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BBCF0" w14:textId="66E28539" w:rsidR="005D2C54" w:rsidRDefault="00295712" w:rsidP="00295712">
      <w:pPr>
        <w:jc w:val="center"/>
        <w:rPr>
          <w:rFonts w:ascii="Times New Roman" w:hAnsi="Times New Roman" w:cs="Times New Roman"/>
          <w:b/>
          <w:sz w:val="28"/>
          <w:szCs w:val="28"/>
        </w:rPr>
      </w:pPr>
      <w:r w:rsidRPr="003109EA">
        <w:rPr>
          <w:b/>
          <w:noProof/>
          <w:sz w:val="56"/>
          <w:szCs w:val="56"/>
        </w:rPr>
        <w:drawing>
          <wp:inline distT="0" distB="0" distL="0" distR="0" wp14:anchorId="7832A427" wp14:editId="467959E9">
            <wp:extent cx="3762375" cy="1123950"/>
            <wp:effectExtent l="0" t="0" r="0" b="0"/>
            <wp:docPr id="1" name="Picture 1" descr="C:\Users\sriley10\AppData\Local\Microsoft\Windows\Temporary Internet Files\Content.Outlook\AF3KYZNS\Fiscal Accounting 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riley10\AppData\Local\Microsoft\Windows\Temporary Internet Files\Content.Outlook\AF3KYZNS\Fiscal Accounting Logo (0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2375" cy="1123950"/>
                    </a:xfrm>
                    <a:prstGeom prst="rect">
                      <a:avLst/>
                    </a:prstGeom>
                    <a:noFill/>
                    <a:ln>
                      <a:noFill/>
                    </a:ln>
                  </pic:spPr>
                </pic:pic>
              </a:graphicData>
            </a:graphic>
          </wp:inline>
        </w:drawing>
      </w:r>
    </w:p>
    <w:p w14:paraId="16270485" w14:textId="77777777" w:rsidR="00295712" w:rsidRDefault="00295712" w:rsidP="00295712">
      <w:pPr>
        <w:jc w:val="center"/>
        <w:rPr>
          <w:rFonts w:ascii="Times New Roman" w:hAnsi="Times New Roman" w:cs="Times New Roman"/>
          <w:b/>
          <w:sz w:val="28"/>
          <w:szCs w:val="28"/>
        </w:rPr>
      </w:pPr>
    </w:p>
    <w:p w14:paraId="54FC0A71" w14:textId="0404625D" w:rsidR="005D2C54" w:rsidRPr="008C2E63" w:rsidRDefault="00EC60DD" w:rsidP="00EC60DD">
      <w:pPr>
        <w:tabs>
          <w:tab w:val="left" w:pos="3630"/>
          <w:tab w:val="center" w:pos="6480"/>
        </w:tabs>
        <w:rPr>
          <w:rFonts w:ascii="Times New Roman" w:hAnsi="Times New Roman" w:cs="Times New Roman"/>
          <w:b/>
          <w:sz w:val="40"/>
          <w:szCs w:val="40"/>
        </w:rPr>
      </w:pPr>
      <w:r>
        <w:rPr>
          <w:rFonts w:ascii="Times New Roman" w:hAnsi="Times New Roman" w:cs="Times New Roman"/>
          <w:b/>
          <w:sz w:val="40"/>
          <w:szCs w:val="40"/>
        </w:rPr>
        <w:tab/>
      </w:r>
      <w:r>
        <w:rPr>
          <w:rFonts w:ascii="Times New Roman" w:hAnsi="Times New Roman" w:cs="Times New Roman"/>
          <w:b/>
          <w:sz w:val="40"/>
          <w:szCs w:val="40"/>
        </w:rPr>
        <w:tab/>
      </w:r>
      <w:r w:rsidR="00006F40" w:rsidRPr="008C2E63">
        <w:rPr>
          <w:rFonts w:ascii="Times New Roman" w:hAnsi="Times New Roman" w:cs="Times New Roman"/>
          <w:b/>
          <w:sz w:val="40"/>
          <w:szCs w:val="40"/>
        </w:rPr>
        <w:t>SFFAS 5</w:t>
      </w:r>
      <w:r w:rsidR="00A04656">
        <w:rPr>
          <w:rFonts w:ascii="Times New Roman" w:hAnsi="Times New Roman" w:cs="Times New Roman"/>
          <w:b/>
          <w:sz w:val="40"/>
          <w:szCs w:val="40"/>
        </w:rPr>
        <w:t>9</w:t>
      </w:r>
      <w:r w:rsidR="00006F40" w:rsidRPr="008C2E63">
        <w:rPr>
          <w:rFonts w:ascii="Times New Roman" w:hAnsi="Times New Roman" w:cs="Times New Roman"/>
          <w:b/>
          <w:sz w:val="40"/>
          <w:szCs w:val="40"/>
        </w:rPr>
        <w:t xml:space="preserve"> </w:t>
      </w:r>
      <w:r w:rsidR="00A04656">
        <w:rPr>
          <w:rFonts w:ascii="Times New Roman" w:hAnsi="Times New Roman" w:cs="Times New Roman"/>
          <w:b/>
          <w:sz w:val="40"/>
          <w:szCs w:val="40"/>
        </w:rPr>
        <w:t>LAND</w:t>
      </w:r>
      <w:r w:rsidR="005D2C54" w:rsidRPr="008C2E63">
        <w:rPr>
          <w:rFonts w:ascii="Times New Roman" w:hAnsi="Times New Roman" w:cs="Times New Roman"/>
          <w:b/>
          <w:sz w:val="40"/>
          <w:szCs w:val="40"/>
        </w:rPr>
        <w:t xml:space="preserve"> GUIDANCE</w:t>
      </w:r>
      <w:r w:rsidR="00D26DF7" w:rsidRPr="008C2E63">
        <w:rPr>
          <w:rFonts w:ascii="Times New Roman" w:hAnsi="Times New Roman" w:cs="Times New Roman"/>
          <w:b/>
          <w:sz w:val="40"/>
          <w:szCs w:val="40"/>
        </w:rPr>
        <w:t>:</w:t>
      </w:r>
    </w:p>
    <w:p w14:paraId="1FB162FB" w14:textId="67D0E946" w:rsidR="001E36E3" w:rsidRPr="0058646D" w:rsidRDefault="00A04656" w:rsidP="004D2C03">
      <w:pPr>
        <w:spacing w:after="120" w:line="240" w:lineRule="auto"/>
        <w:jc w:val="center"/>
        <w:rPr>
          <w:rFonts w:ascii="Times New Roman" w:hAnsi="Times New Roman" w:cs="Times New Roman"/>
          <w:b/>
          <w:sz w:val="40"/>
          <w:szCs w:val="40"/>
        </w:rPr>
      </w:pPr>
      <w:r>
        <w:rPr>
          <w:rFonts w:ascii="Times New Roman" w:hAnsi="Times New Roman" w:cs="Times New Roman"/>
          <w:b/>
          <w:sz w:val="40"/>
          <w:szCs w:val="40"/>
        </w:rPr>
        <w:t>LAND TRANSACTIONS</w:t>
      </w:r>
    </w:p>
    <w:p w14:paraId="33C656F6" w14:textId="49CD24EA" w:rsidR="00A04656" w:rsidRPr="0058646D" w:rsidRDefault="00A04656" w:rsidP="00A0465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PURCHASE &amp; SALE OF LAND &amp; LAND RIGHTS</w:t>
      </w:r>
    </w:p>
    <w:p w14:paraId="138F90BC" w14:textId="1B31E53F" w:rsidR="00ED3FD9" w:rsidRDefault="00A04656" w:rsidP="00DE4E0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LAND IMPROVEMENTS</w:t>
      </w:r>
    </w:p>
    <w:p w14:paraId="46F7FFBE" w14:textId="1E6D4CA0" w:rsidR="00A04656" w:rsidRPr="0058646D" w:rsidRDefault="00A04656" w:rsidP="00DE4E0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DONATIONS OF LAND</w:t>
      </w:r>
    </w:p>
    <w:p w14:paraId="4E24ECA1" w14:textId="77777777" w:rsidR="00295712" w:rsidRDefault="00295712" w:rsidP="00295712">
      <w:pPr>
        <w:spacing w:after="0" w:line="240" w:lineRule="auto"/>
        <w:jc w:val="center"/>
        <w:rPr>
          <w:rFonts w:ascii="Times New Roman" w:hAnsi="Times New Roman" w:cs="Times New Roman"/>
          <w:b/>
          <w:sz w:val="28"/>
          <w:szCs w:val="28"/>
        </w:rPr>
      </w:pPr>
    </w:p>
    <w:p w14:paraId="2837ED7D" w14:textId="5A6F5712" w:rsidR="005D2C54" w:rsidRPr="00295712" w:rsidRDefault="00D97C8B" w:rsidP="005D2C54">
      <w:pPr>
        <w:jc w:val="center"/>
        <w:rPr>
          <w:rFonts w:ascii="Times New Roman" w:hAnsi="Times New Roman" w:cs="Times New Roman"/>
          <w:b/>
          <w:sz w:val="24"/>
          <w:szCs w:val="24"/>
        </w:rPr>
      </w:pPr>
      <w:r w:rsidRPr="00295712">
        <w:rPr>
          <w:rFonts w:ascii="Times New Roman" w:hAnsi="Times New Roman" w:cs="Times New Roman"/>
          <w:b/>
          <w:sz w:val="24"/>
          <w:szCs w:val="24"/>
        </w:rPr>
        <w:t>EFFECTIVE FISCAL</w:t>
      </w:r>
      <w:r w:rsidR="002B4C41" w:rsidRPr="00295712">
        <w:rPr>
          <w:rFonts w:ascii="Times New Roman" w:hAnsi="Times New Roman" w:cs="Times New Roman"/>
          <w:b/>
          <w:sz w:val="24"/>
          <w:szCs w:val="24"/>
        </w:rPr>
        <w:t xml:space="preserve"> YEAR</w:t>
      </w:r>
      <w:r w:rsidRPr="00295712">
        <w:rPr>
          <w:rFonts w:ascii="Times New Roman" w:hAnsi="Times New Roman" w:cs="Times New Roman"/>
          <w:b/>
          <w:sz w:val="24"/>
          <w:szCs w:val="24"/>
        </w:rPr>
        <w:t xml:space="preserve"> 20</w:t>
      </w:r>
      <w:r w:rsidR="00D26DF7" w:rsidRPr="00295712">
        <w:rPr>
          <w:rFonts w:ascii="Times New Roman" w:hAnsi="Times New Roman" w:cs="Times New Roman"/>
          <w:b/>
          <w:sz w:val="24"/>
          <w:szCs w:val="24"/>
        </w:rPr>
        <w:t>2</w:t>
      </w:r>
      <w:r w:rsidR="00A04656">
        <w:rPr>
          <w:rFonts w:ascii="Times New Roman" w:hAnsi="Times New Roman" w:cs="Times New Roman"/>
          <w:b/>
          <w:sz w:val="24"/>
          <w:szCs w:val="24"/>
        </w:rPr>
        <w:t>6</w:t>
      </w:r>
    </w:p>
    <w:p w14:paraId="049E9274" w14:textId="77777777" w:rsidR="005D2C54" w:rsidRDefault="005D2C54" w:rsidP="005D2C54">
      <w:pPr>
        <w:jc w:val="center"/>
        <w:rPr>
          <w:rFonts w:ascii="Times New Roman" w:hAnsi="Times New Roman" w:cs="Times New Roman"/>
          <w:b/>
          <w:sz w:val="28"/>
          <w:szCs w:val="28"/>
        </w:rPr>
      </w:pPr>
    </w:p>
    <w:p w14:paraId="52652EE7" w14:textId="77777777" w:rsidR="005D2C54" w:rsidRDefault="005D2C54" w:rsidP="005D2C54">
      <w:pPr>
        <w:jc w:val="center"/>
        <w:rPr>
          <w:rFonts w:ascii="Times New Roman" w:hAnsi="Times New Roman" w:cs="Times New Roman"/>
          <w:b/>
          <w:sz w:val="28"/>
          <w:szCs w:val="28"/>
        </w:rPr>
      </w:pPr>
    </w:p>
    <w:p w14:paraId="4B029E56" w14:textId="77777777" w:rsidR="005D2C54" w:rsidRDefault="005D2C54" w:rsidP="005E798F">
      <w:pPr>
        <w:rPr>
          <w:rFonts w:ascii="Times New Roman" w:hAnsi="Times New Roman" w:cs="Times New Roman"/>
          <w:b/>
          <w:sz w:val="28"/>
          <w:szCs w:val="28"/>
        </w:rPr>
      </w:pPr>
    </w:p>
    <w:p w14:paraId="78D2E954" w14:textId="3038DF63" w:rsidR="005D2C54" w:rsidRPr="008C2E63" w:rsidRDefault="005D2C54" w:rsidP="008C2E63">
      <w:pPr>
        <w:jc w:val="center"/>
        <w:rPr>
          <w:rFonts w:ascii="Times New Roman" w:hAnsi="Times New Roman" w:cs="Times New Roman"/>
          <w:b/>
          <w:sz w:val="24"/>
          <w:szCs w:val="24"/>
        </w:rPr>
      </w:pPr>
      <w:r w:rsidRPr="008C2E63">
        <w:rPr>
          <w:rFonts w:ascii="Times New Roman" w:hAnsi="Times New Roman" w:cs="Times New Roman"/>
          <w:b/>
          <w:sz w:val="24"/>
          <w:szCs w:val="24"/>
        </w:rPr>
        <w:t>PREPARED BY:</w:t>
      </w:r>
    </w:p>
    <w:p w14:paraId="4E4E2637"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 xml:space="preserve"> </w:t>
      </w:r>
      <w:r w:rsidR="00854843" w:rsidRPr="008C2E63">
        <w:rPr>
          <w:rFonts w:ascii="Times New Roman" w:hAnsi="Times New Roman" w:cs="Times New Roman"/>
          <w:b/>
          <w:sz w:val="24"/>
          <w:szCs w:val="24"/>
        </w:rPr>
        <w:t>GENERAL LEDGER</w:t>
      </w:r>
      <w:r w:rsidR="00347954" w:rsidRPr="008C2E63">
        <w:rPr>
          <w:rFonts w:ascii="Times New Roman" w:hAnsi="Times New Roman" w:cs="Times New Roman"/>
          <w:b/>
          <w:sz w:val="24"/>
          <w:szCs w:val="24"/>
        </w:rPr>
        <w:t xml:space="preserve"> AND</w:t>
      </w:r>
      <w:r w:rsidR="00854843" w:rsidRPr="008C2E63">
        <w:rPr>
          <w:rFonts w:ascii="Times New Roman" w:hAnsi="Times New Roman" w:cs="Times New Roman"/>
          <w:b/>
          <w:sz w:val="24"/>
          <w:szCs w:val="24"/>
        </w:rPr>
        <w:t xml:space="preserve"> ADVISORY BRANCH</w:t>
      </w:r>
    </w:p>
    <w:p w14:paraId="271CD8A2"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BUREAU OF THE FISCAL SERVICE</w:t>
      </w:r>
    </w:p>
    <w:p w14:paraId="18AF91BA"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U.S. DEPARTMENT OF THE TREA</w:t>
      </w:r>
      <w:r w:rsidR="00020783" w:rsidRPr="008C2E63">
        <w:rPr>
          <w:rFonts w:ascii="Times New Roman" w:hAnsi="Times New Roman" w:cs="Times New Roman"/>
          <w:b/>
          <w:sz w:val="24"/>
          <w:szCs w:val="24"/>
        </w:rPr>
        <w:t>S</w:t>
      </w:r>
      <w:r w:rsidRPr="008C2E63">
        <w:rPr>
          <w:rFonts w:ascii="Times New Roman" w:hAnsi="Times New Roman" w:cs="Times New Roman"/>
          <w:b/>
          <w:sz w:val="24"/>
          <w:szCs w:val="24"/>
        </w:rPr>
        <w:t>URY</w:t>
      </w:r>
    </w:p>
    <w:p w14:paraId="22763C01" w14:textId="77777777" w:rsidR="00D23BCC" w:rsidRDefault="00D23BCC">
      <w:pPr>
        <w:rPr>
          <w:rFonts w:ascii="Times New Roman" w:hAnsi="Times New Roman" w:cs="Times New Roman"/>
          <w:b/>
          <w:sz w:val="28"/>
          <w:szCs w:val="28"/>
        </w:rPr>
        <w:sectPr w:rsidR="00D23BCC" w:rsidSect="00021BE1">
          <w:headerReference w:type="default" r:id="rId9"/>
          <w:footerReference w:type="default" r:id="rId10"/>
          <w:pgSz w:w="15840" w:h="12240" w:orient="landscape" w:code="1"/>
          <w:pgMar w:top="1440" w:right="1440" w:bottom="1440" w:left="1440" w:header="720" w:footer="720" w:gutter="0"/>
          <w:cols w:space="720"/>
          <w:titlePg/>
          <w:docGrid w:linePitch="360"/>
        </w:sectPr>
      </w:pPr>
    </w:p>
    <w:p w14:paraId="2CE8A504" w14:textId="77777777" w:rsidR="005D2C54" w:rsidRDefault="005D2C54">
      <w:pPr>
        <w:rPr>
          <w:rFonts w:ascii="Times New Roman" w:hAnsi="Times New Roman" w:cs="Times New Roman"/>
          <w:b/>
          <w:sz w:val="28"/>
          <w:szCs w:val="28"/>
        </w:rPr>
      </w:pPr>
    </w:p>
    <w:tbl>
      <w:tblPr>
        <w:tblStyle w:val="TableGrid"/>
        <w:tblW w:w="0" w:type="auto"/>
        <w:tblInd w:w="355" w:type="dxa"/>
        <w:tblLook w:val="04A0" w:firstRow="1" w:lastRow="0" w:firstColumn="1" w:lastColumn="0" w:noHBand="0" w:noVBand="1"/>
      </w:tblPr>
      <w:tblGrid>
        <w:gridCol w:w="2003"/>
        <w:gridCol w:w="1350"/>
        <w:gridCol w:w="6187"/>
        <w:gridCol w:w="4163"/>
      </w:tblGrid>
      <w:tr w:rsidR="00BC3943" w14:paraId="59D154DB" w14:textId="77777777" w:rsidTr="00F21166">
        <w:trPr>
          <w:trHeight w:val="413"/>
        </w:trPr>
        <w:tc>
          <w:tcPr>
            <w:tcW w:w="2003" w:type="dxa"/>
            <w:shd w:val="pct20" w:color="auto" w:fill="auto"/>
          </w:tcPr>
          <w:p w14:paraId="740F5C32"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Version Number</w:t>
            </w:r>
          </w:p>
        </w:tc>
        <w:tc>
          <w:tcPr>
            <w:tcW w:w="1350" w:type="dxa"/>
            <w:shd w:val="pct20" w:color="auto" w:fill="auto"/>
          </w:tcPr>
          <w:p w14:paraId="0C50F0E3"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Date</w:t>
            </w:r>
          </w:p>
        </w:tc>
        <w:tc>
          <w:tcPr>
            <w:tcW w:w="6187" w:type="dxa"/>
            <w:shd w:val="pct20" w:color="auto" w:fill="auto"/>
          </w:tcPr>
          <w:p w14:paraId="1835FEB9"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Description of Change</w:t>
            </w:r>
          </w:p>
        </w:tc>
        <w:tc>
          <w:tcPr>
            <w:tcW w:w="4163" w:type="dxa"/>
            <w:shd w:val="pct20" w:color="auto" w:fill="auto"/>
          </w:tcPr>
          <w:p w14:paraId="6A79B2E8"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Effective USSGL TFM</w:t>
            </w:r>
          </w:p>
        </w:tc>
      </w:tr>
      <w:tr w:rsidR="00BC3943" w:rsidRPr="00BC0931" w14:paraId="2D0D02CE" w14:textId="77777777" w:rsidTr="00F21166">
        <w:tc>
          <w:tcPr>
            <w:tcW w:w="2003" w:type="dxa"/>
          </w:tcPr>
          <w:p w14:paraId="4EB148F3" w14:textId="77777777" w:rsidR="00BC3943" w:rsidRPr="00BC0931" w:rsidRDefault="00BC3943" w:rsidP="00754FF5">
            <w:pPr>
              <w:rPr>
                <w:rFonts w:ascii="Times New Roman" w:hAnsi="Times New Roman" w:cs="Times New Roman"/>
                <w:sz w:val="24"/>
                <w:szCs w:val="24"/>
              </w:rPr>
            </w:pPr>
            <w:r>
              <w:rPr>
                <w:rFonts w:ascii="Times New Roman" w:hAnsi="Times New Roman" w:cs="Times New Roman"/>
                <w:sz w:val="24"/>
                <w:szCs w:val="24"/>
              </w:rPr>
              <w:t>1.0</w:t>
            </w:r>
          </w:p>
        </w:tc>
        <w:tc>
          <w:tcPr>
            <w:tcW w:w="1350" w:type="dxa"/>
          </w:tcPr>
          <w:p w14:paraId="024861A1" w14:textId="5469B034" w:rsidR="00BC3943" w:rsidRPr="00BC0931" w:rsidRDefault="002127E9" w:rsidP="00754FF5">
            <w:pPr>
              <w:rPr>
                <w:rFonts w:ascii="Times New Roman" w:hAnsi="Times New Roman" w:cs="Times New Roman"/>
                <w:sz w:val="24"/>
                <w:szCs w:val="24"/>
              </w:rPr>
            </w:pPr>
            <w:r>
              <w:rPr>
                <w:rFonts w:ascii="Times New Roman" w:hAnsi="Times New Roman" w:cs="Times New Roman"/>
                <w:sz w:val="24"/>
                <w:szCs w:val="24"/>
              </w:rPr>
              <w:t>04</w:t>
            </w:r>
            <w:r w:rsidR="004D1A8B">
              <w:rPr>
                <w:rFonts w:ascii="Times New Roman" w:hAnsi="Times New Roman" w:cs="Times New Roman"/>
                <w:sz w:val="24"/>
                <w:szCs w:val="24"/>
              </w:rPr>
              <w:t>/20</w:t>
            </w:r>
            <w:r w:rsidR="00D26DF7">
              <w:rPr>
                <w:rFonts w:ascii="Times New Roman" w:hAnsi="Times New Roman" w:cs="Times New Roman"/>
                <w:sz w:val="24"/>
                <w:szCs w:val="24"/>
              </w:rPr>
              <w:t>2</w:t>
            </w:r>
            <w:r>
              <w:rPr>
                <w:rFonts w:ascii="Times New Roman" w:hAnsi="Times New Roman" w:cs="Times New Roman"/>
                <w:sz w:val="24"/>
                <w:szCs w:val="24"/>
              </w:rPr>
              <w:t>5</w:t>
            </w:r>
          </w:p>
        </w:tc>
        <w:tc>
          <w:tcPr>
            <w:tcW w:w="6187" w:type="dxa"/>
          </w:tcPr>
          <w:p w14:paraId="2DD61EAD" w14:textId="77777777" w:rsidR="00BC3943" w:rsidRPr="00BC0931" w:rsidRDefault="00BC3943" w:rsidP="00754FF5">
            <w:pPr>
              <w:rPr>
                <w:rFonts w:ascii="Times New Roman" w:hAnsi="Times New Roman" w:cs="Times New Roman"/>
                <w:sz w:val="24"/>
                <w:szCs w:val="24"/>
              </w:rPr>
            </w:pPr>
            <w:r>
              <w:rPr>
                <w:rFonts w:ascii="Times New Roman" w:hAnsi="Times New Roman" w:cs="Times New Roman"/>
                <w:sz w:val="24"/>
                <w:szCs w:val="24"/>
              </w:rPr>
              <w:t>Original</w:t>
            </w:r>
          </w:p>
        </w:tc>
        <w:tc>
          <w:tcPr>
            <w:tcW w:w="4163" w:type="dxa"/>
          </w:tcPr>
          <w:p w14:paraId="0A63ADBE" w14:textId="2227A1DF" w:rsidR="00BC3943" w:rsidRPr="00BC0931" w:rsidRDefault="00D86769" w:rsidP="002B4C41">
            <w:pPr>
              <w:rPr>
                <w:rFonts w:ascii="Times New Roman" w:hAnsi="Times New Roman" w:cs="Times New Roman"/>
                <w:sz w:val="24"/>
                <w:szCs w:val="24"/>
              </w:rPr>
            </w:pPr>
            <w:r>
              <w:rPr>
                <w:rFonts w:ascii="Times New Roman" w:hAnsi="Times New Roman" w:cs="Times New Roman"/>
                <w:sz w:val="24"/>
                <w:szCs w:val="24"/>
              </w:rPr>
              <w:t>TFM Bulletin No. 202</w:t>
            </w:r>
            <w:r w:rsidR="002127E9">
              <w:rPr>
                <w:rFonts w:ascii="Times New Roman" w:hAnsi="Times New Roman" w:cs="Times New Roman"/>
                <w:sz w:val="24"/>
                <w:szCs w:val="24"/>
              </w:rPr>
              <w:t>6</w:t>
            </w:r>
            <w:r>
              <w:rPr>
                <w:rFonts w:ascii="Times New Roman" w:hAnsi="Times New Roman" w:cs="Times New Roman"/>
                <w:sz w:val="24"/>
                <w:szCs w:val="24"/>
              </w:rPr>
              <w:t>-01</w:t>
            </w:r>
          </w:p>
        </w:tc>
      </w:tr>
      <w:tr w:rsidR="00FC6BBA" w:rsidRPr="00BC0931" w14:paraId="7BAE08BA" w14:textId="77777777" w:rsidTr="00F21166">
        <w:tc>
          <w:tcPr>
            <w:tcW w:w="2003" w:type="dxa"/>
          </w:tcPr>
          <w:p w14:paraId="6B099CB1" w14:textId="7082D253" w:rsidR="00FC6BBA" w:rsidRPr="00FC6BBA" w:rsidRDefault="00FC6BBA" w:rsidP="00754FF5">
            <w:pPr>
              <w:rPr>
                <w:rFonts w:ascii="Times New Roman" w:hAnsi="Times New Roman" w:cs="Times New Roman"/>
                <w:color w:val="FF0000"/>
                <w:sz w:val="24"/>
                <w:szCs w:val="24"/>
              </w:rPr>
            </w:pPr>
            <w:r w:rsidRPr="00FC6BBA">
              <w:rPr>
                <w:rFonts w:ascii="Times New Roman" w:hAnsi="Times New Roman" w:cs="Times New Roman"/>
                <w:color w:val="FF0000"/>
                <w:sz w:val="24"/>
                <w:szCs w:val="24"/>
              </w:rPr>
              <w:t>1.1</w:t>
            </w:r>
          </w:p>
        </w:tc>
        <w:tc>
          <w:tcPr>
            <w:tcW w:w="1350" w:type="dxa"/>
          </w:tcPr>
          <w:p w14:paraId="6ACD10DC" w14:textId="1E475999" w:rsidR="00FC6BBA" w:rsidRPr="00FC6BBA" w:rsidRDefault="00FC6BBA" w:rsidP="00754FF5">
            <w:pPr>
              <w:rPr>
                <w:rFonts w:ascii="Times New Roman" w:hAnsi="Times New Roman" w:cs="Times New Roman"/>
                <w:color w:val="FF0000"/>
                <w:sz w:val="24"/>
                <w:szCs w:val="24"/>
              </w:rPr>
            </w:pPr>
            <w:r w:rsidRPr="00FC6BBA">
              <w:rPr>
                <w:rFonts w:ascii="Times New Roman" w:hAnsi="Times New Roman" w:cs="Times New Roman"/>
                <w:color w:val="FF0000"/>
                <w:sz w:val="24"/>
                <w:szCs w:val="24"/>
              </w:rPr>
              <w:t>12/2025</w:t>
            </w:r>
          </w:p>
        </w:tc>
        <w:tc>
          <w:tcPr>
            <w:tcW w:w="6187" w:type="dxa"/>
          </w:tcPr>
          <w:p w14:paraId="580CAAC0" w14:textId="6CBABCDD" w:rsidR="00FC6BBA" w:rsidRPr="00FC6BBA" w:rsidRDefault="00FC6BBA" w:rsidP="00754FF5">
            <w:pPr>
              <w:rPr>
                <w:rFonts w:ascii="Times New Roman" w:hAnsi="Times New Roman" w:cs="Times New Roman"/>
                <w:color w:val="FF0000"/>
                <w:sz w:val="24"/>
                <w:szCs w:val="24"/>
              </w:rPr>
            </w:pPr>
            <w:r w:rsidRPr="00FC6BBA">
              <w:rPr>
                <w:rFonts w:ascii="Times New Roman" w:hAnsi="Times New Roman" w:cs="Times New Roman"/>
                <w:color w:val="FF0000"/>
                <w:sz w:val="24"/>
                <w:szCs w:val="24"/>
              </w:rPr>
              <w:t xml:space="preserve">Updated to include clarified guidance on Improvements to Land, per the issuance of Technical Bulletin 2025-01, </w:t>
            </w:r>
            <w:r w:rsidRPr="00FC6BBA">
              <w:rPr>
                <w:rFonts w:ascii="Times New Roman" w:hAnsi="Times New Roman" w:cs="Times New Roman"/>
                <w:i/>
                <w:iCs/>
                <w:color w:val="FF0000"/>
                <w:sz w:val="24"/>
                <w:szCs w:val="24"/>
              </w:rPr>
              <w:t>Technical Clarifications: SFFAS 59, Accounting and Reporting of Government Land</w:t>
            </w:r>
          </w:p>
        </w:tc>
        <w:tc>
          <w:tcPr>
            <w:tcW w:w="4163" w:type="dxa"/>
          </w:tcPr>
          <w:p w14:paraId="78FF7810" w14:textId="4595DC04" w:rsidR="00FC6BBA" w:rsidRPr="00FC6BBA" w:rsidRDefault="00FC6BBA" w:rsidP="002B4C41">
            <w:pPr>
              <w:rPr>
                <w:rFonts w:ascii="Times New Roman" w:hAnsi="Times New Roman" w:cs="Times New Roman"/>
                <w:color w:val="FF0000"/>
                <w:sz w:val="24"/>
                <w:szCs w:val="24"/>
              </w:rPr>
            </w:pPr>
            <w:r w:rsidRPr="00FC6BBA">
              <w:rPr>
                <w:rFonts w:ascii="Times New Roman" w:hAnsi="Times New Roman" w:cs="Times New Roman"/>
                <w:color w:val="FF0000"/>
                <w:sz w:val="24"/>
                <w:szCs w:val="24"/>
              </w:rPr>
              <w:t>TFM Bulletin No. 2026-01</w:t>
            </w:r>
          </w:p>
        </w:tc>
      </w:tr>
    </w:tbl>
    <w:p w14:paraId="673155D3" w14:textId="77777777" w:rsidR="005D2C54" w:rsidRDefault="005D2C54">
      <w:pPr>
        <w:rPr>
          <w:rFonts w:ascii="Times New Roman" w:hAnsi="Times New Roman" w:cs="Times New Roman"/>
          <w:b/>
          <w:sz w:val="28"/>
          <w:szCs w:val="28"/>
        </w:rPr>
      </w:pPr>
    </w:p>
    <w:p w14:paraId="6AB67A4F" w14:textId="77777777" w:rsidR="005D2C54" w:rsidRDefault="005D2C54">
      <w:pPr>
        <w:rPr>
          <w:rFonts w:ascii="Times New Roman" w:hAnsi="Times New Roman" w:cs="Times New Roman"/>
          <w:b/>
          <w:sz w:val="28"/>
          <w:szCs w:val="28"/>
        </w:rPr>
      </w:pPr>
    </w:p>
    <w:p w14:paraId="757F0FCC" w14:textId="77777777" w:rsidR="00BC3943" w:rsidRDefault="00BC3943">
      <w:pPr>
        <w:rPr>
          <w:rFonts w:ascii="Times New Roman" w:hAnsi="Times New Roman" w:cs="Times New Roman"/>
          <w:b/>
          <w:sz w:val="28"/>
          <w:szCs w:val="28"/>
        </w:rPr>
      </w:pPr>
    </w:p>
    <w:p w14:paraId="268E02EA" w14:textId="77777777" w:rsidR="00BC3943" w:rsidRDefault="00BC3943">
      <w:pPr>
        <w:rPr>
          <w:rFonts w:ascii="Times New Roman" w:hAnsi="Times New Roman" w:cs="Times New Roman"/>
          <w:b/>
          <w:sz w:val="28"/>
          <w:szCs w:val="28"/>
        </w:rPr>
      </w:pPr>
    </w:p>
    <w:p w14:paraId="3112A3F3" w14:textId="77777777" w:rsidR="00BC3943" w:rsidRDefault="00BC3943">
      <w:pPr>
        <w:rPr>
          <w:rFonts w:ascii="Times New Roman" w:hAnsi="Times New Roman" w:cs="Times New Roman"/>
          <w:b/>
          <w:sz w:val="28"/>
          <w:szCs w:val="28"/>
        </w:rPr>
      </w:pPr>
    </w:p>
    <w:p w14:paraId="33286C0F" w14:textId="77777777" w:rsidR="00BC3943" w:rsidRDefault="00BC3943">
      <w:pPr>
        <w:rPr>
          <w:rFonts w:ascii="Times New Roman" w:hAnsi="Times New Roman" w:cs="Times New Roman"/>
          <w:b/>
          <w:sz w:val="28"/>
          <w:szCs w:val="28"/>
        </w:rPr>
      </w:pPr>
    </w:p>
    <w:p w14:paraId="30C63991" w14:textId="77777777" w:rsidR="00BC3943" w:rsidRDefault="00BC3943">
      <w:pPr>
        <w:rPr>
          <w:rFonts w:ascii="Times New Roman" w:hAnsi="Times New Roman" w:cs="Times New Roman"/>
          <w:b/>
          <w:sz w:val="28"/>
          <w:szCs w:val="28"/>
        </w:rPr>
      </w:pPr>
    </w:p>
    <w:p w14:paraId="3F9B3968" w14:textId="77777777" w:rsidR="005D2C54" w:rsidRDefault="005D2C54">
      <w:pPr>
        <w:rPr>
          <w:rFonts w:ascii="Times New Roman" w:hAnsi="Times New Roman" w:cs="Times New Roman"/>
          <w:b/>
          <w:sz w:val="28"/>
          <w:szCs w:val="28"/>
        </w:rPr>
      </w:pPr>
    </w:p>
    <w:p w14:paraId="40F61A6E" w14:textId="77777777" w:rsidR="005D2C54" w:rsidRDefault="005D2C54">
      <w:pPr>
        <w:rPr>
          <w:rFonts w:ascii="Times New Roman" w:hAnsi="Times New Roman" w:cs="Times New Roman"/>
          <w:b/>
          <w:sz w:val="28"/>
          <w:szCs w:val="28"/>
        </w:rPr>
      </w:pPr>
    </w:p>
    <w:p w14:paraId="3C60CB06" w14:textId="77777777" w:rsidR="005D2C54" w:rsidRDefault="005D2C54">
      <w:pPr>
        <w:rPr>
          <w:rFonts w:ascii="Times New Roman" w:hAnsi="Times New Roman" w:cs="Times New Roman"/>
          <w:b/>
          <w:sz w:val="28"/>
          <w:szCs w:val="28"/>
        </w:rPr>
      </w:pPr>
    </w:p>
    <w:p w14:paraId="68596F95" w14:textId="77777777" w:rsidR="005D2C54" w:rsidRDefault="005D2C54">
      <w:pPr>
        <w:rPr>
          <w:rFonts w:ascii="Times New Roman" w:hAnsi="Times New Roman" w:cs="Times New Roman"/>
          <w:b/>
          <w:sz w:val="28"/>
          <w:szCs w:val="28"/>
        </w:rPr>
      </w:pPr>
    </w:p>
    <w:p w14:paraId="3F2C6D8E" w14:textId="77777777" w:rsidR="00D2433C" w:rsidRDefault="00D2433C" w:rsidP="00D2433C">
      <w:pPr>
        <w:spacing w:after="0" w:line="240" w:lineRule="auto"/>
        <w:rPr>
          <w:rFonts w:ascii="Times New Roman" w:hAnsi="Times New Roman" w:cs="Times New Roman"/>
          <w:b/>
          <w:sz w:val="28"/>
          <w:szCs w:val="28"/>
        </w:rPr>
      </w:pPr>
    </w:p>
    <w:p w14:paraId="41E1BC70" w14:textId="77777777" w:rsidR="00D2433C" w:rsidRDefault="00D2433C" w:rsidP="00D2433C">
      <w:pPr>
        <w:spacing w:after="0" w:line="240" w:lineRule="auto"/>
        <w:rPr>
          <w:rFonts w:ascii="Times New Roman" w:hAnsi="Times New Roman" w:cs="Times New Roman"/>
          <w:b/>
          <w:sz w:val="28"/>
          <w:szCs w:val="28"/>
        </w:rPr>
      </w:pPr>
    </w:p>
    <w:p w14:paraId="033868DB" w14:textId="77777777" w:rsidR="00D2433C" w:rsidRDefault="00D2433C" w:rsidP="00D2433C">
      <w:pPr>
        <w:spacing w:after="0" w:line="240" w:lineRule="auto"/>
        <w:rPr>
          <w:rFonts w:ascii="Times New Roman" w:hAnsi="Times New Roman" w:cs="Times New Roman"/>
          <w:b/>
          <w:sz w:val="28"/>
          <w:szCs w:val="28"/>
        </w:rPr>
      </w:pPr>
    </w:p>
    <w:p w14:paraId="7D8D04CA" w14:textId="77777777" w:rsidR="00D2433C" w:rsidRDefault="00D2433C" w:rsidP="00D2433C">
      <w:pPr>
        <w:spacing w:after="0" w:line="240" w:lineRule="auto"/>
        <w:rPr>
          <w:rFonts w:ascii="Times New Roman" w:hAnsi="Times New Roman" w:cs="Times New Roman"/>
          <w:b/>
          <w:sz w:val="28"/>
          <w:szCs w:val="28"/>
        </w:rPr>
      </w:pPr>
    </w:p>
    <w:p w14:paraId="0A0693A9" w14:textId="77777777" w:rsidR="00F21166" w:rsidRDefault="00F21166" w:rsidP="00D2433C">
      <w:pPr>
        <w:spacing w:after="0" w:line="240" w:lineRule="auto"/>
        <w:rPr>
          <w:rFonts w:ascii="Times New Roman" w:hAnsi="Times New Roman" w:cs="Times New Roman"/>
          <w:b/>
          <w:sz w:val="28"/>
          <w:szCs w:val="28"/>
        </w:rPr>
      </w:pPr>
    </w:p>
    <w:p w14:paraId="110AA9B9" w14:textId="77777777" w:rsidR="00D2433C" w:rsidRDefault="00D2433C" w:rsidP="00D2433C">
      <w:pPr>
        <w:spacing w:after="0" w:line="240" w:lineRule="auto"/>
        <w:rPr>
          <w:rFonts w:ascii="Times New Roman" w:hAnsi="Times New Roman" w:cs="Times New Roman"/>
          <w:b/>
          <w:sz w:val="28"/>
          <w:szCs w:val="28"/>
        </w:rPr>
      </w:pPr>
    </w:p>
    <w:p w14:paraId="02AC75BE" w14:textId="09A794A5" w:rsidR="004B4A93" w:rsidRPr="00661CE7" w:rsidRDefault="00383E39" w:rsidP="00636838">
      <w:pPr>
        <w:spacing w:after="120" w:line="240" w:lineRule="auto"/>
        <w:rPr>
          <w:rFonts w:ascii="Times New Roman" w:hAnsi="Times New Roman" w:cs="Times New Roman"/>
          <w:b/>
          <w:sz w:val="24"/>
          <w:szCs w:val="24"/>
        </w:rPr>
      </w:pPr>
      <w:r w:rsidRPr="00661CE7">
        <w:rPr>
          <w:rFonts w:ascii="Times New Roman" w:hAnsi="Times New Roman" w:cs="Times New Roman"/>
          <w:b/>
          <w:sz w:val="24"/>
          <w:szCs w:val="24"/>
        </w:rPr>
        <w:lastRenderedPageBreak/>
        <w:t>Background</w:t>
      </w:r>
    </w:p>
    <w:p w14:paraId="32D81E91" w14:textId="6096BD25" w:rsidR="00A128DC" w:rsidRDefault="005F4C3E" w:rsidP="00461B08">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Historically, </w:t>
      </w:r>
      <w:r w:rsidR="00C64351">
        <w:rPr>
          <w:rFonts w:ascii="Times New Roman" w:hAnsi="Times New Roman" w:cs="Times New Roman"/>
          <w:sz w:val="24"/>
          <w:szCs w:val="24"/>
        </w:rPr>
        <w:t xml:space="preserve">SFFAS 6 and other federal accounting </w:t>
      </w:r>
      <w:r w:rsidR="000D2FD8">
        <w:rPr>
          <w:rFonts w:ascii="Times New Roman" w:hAnsi="Times New Roman" w:cs="Times New Roman"/>
          <w:sz w:val="24"/>
          <w:szCs w:val="24"/>
        </w:rPr>
        <w:t>guidance</w:t>
      </w:r>
      <w:r w:rsidRPr="005F4C3E">
        <w:rPr>
          <w:rFonts w:ascii="Times New Roman" w:hAnsi="Times New Roman" w:cs="Times New Roman"/>
          <w:sz w:val="24"/>
          <w:szCs w:val="24"/>
        </w:rPr>
        <w:t xml:space="preserve"> required the capitalization</w:t>
      </w:r>
      <w:r>
        <w:rPr>
          <w:rFonts w:ascii="Times New Roman" w:hAnsi="Times New Roman" w:cs="Times New Roman"/>
          <w:sz w:val="24"/>
          <w:szCs w:val="24"/>
        </w:rPr>
        <w:t xml:space="preserve"> </w:t>
      </w:r>
      <w:r w:rsidRPr="005F4C3E">
        <w:rPr>
          <w:rFonts w:ascii="Times New Roman" w:hAnsi="Times New Roman" w:cs="Times New Roman"/>
          <w:sz w:val="24"/>
          <w:szCs w:val="24"/>
        </w:rPr>
        <w:t xml:space="preserve">of the historical cost of </w:t>
      </w:r>
      <w:r>
        <w:rPr>
          <w:rFonts w:ascii="Times New Roman" w:hAnsi="Times New Roman" w:cs="Times New Roman"/>
          <w:sz w:val="24"/>
          <w:szCs w:val="24"/>
        </w:rPr>
        <w:t>G</w:t>
      </w:r>
      <w:r w:rsidRPr="005F4C3E">
        <w:rPr>
          <w:rFonts w:ascii="Times New Roman" w:hAnsi="Times New Roman" w:cs="Times New Roman"/>
          <w:sz w:val="24"/>
          <w:szCs w:val="24"/>
        </w:rPr>
        <w:t xml:space="preserve">eneral </w:t>
      </w:r>
      <w:r>
        <w:rPr>
          <w:rFonts w:ascii="Times New Roman" w:hAnsi="Times New Roman" w:cs="Times New Roman"/>
          <w:sz w:val="24"/>
          <w:szCs w:val="24"/>
        </w:rPr>
        <w:t>P</w:t>
      </w:r>
      <w:r w:rsidRPr="005F4C3E">
        <w:rPr>
          <w:rFonts w:ascii="Times New Roman" w:hAnsi="Times New Roman" w:cs="Times New Roman"/>
          <w:sz w:val="24"/>
          <w:szCs w:val="24"/>
        </w:rPr>
        <w:t xml:space="preserve">roperty, </w:t>
      </w:r>
      <w:r>
        <w:rPr>
          <w:rFonts w:ascii="Times New Roman" w:hAnsi="Times New Roman" w:cs="Times New Roman"/>
          <w:sz w:val="24"/>
          <w:szCs w:val="24"/>
        </w:rPr>
        <w:t>P</w:t>
      </w:r>
      <w:r w:rsidRPr="005F4C3E">
        <w:rPr>
          <w:rFonts w:ascii="Times New Roman" w:hAnsi="Times New Roman" w:cs="Times New Roman"/>
          <w:sz w:val="24"/>
          <w:szCs w:val="24"/>
        </w:rPr>
        <w:t xml:space="preserve">lant, and </w:t>
      </w:r>
      <w:r>
        <w:rPr>
          <w:rFonts w:ascii="Times New Roman" w:hAnsi="Times New Roman" w:cs="Times New Roman"/>
          <w:sz w:val="24"/>
          <w:szCs w:val="24"/>
        </w:rPr>
        <w:t>E</w:t>
      </w:r>
      <w:r w:rsidRPr="005F4C3E">
        <w:rPr>
          <w:rFonts w:ascii="Times New Roman" w:hAnsi="Times New Roman" w:cs="Times New Roman"/>
          <w:sz w:val="24"/>
          <w:szCs w:val="24"/>
        </w:rPr>
        <w:t xml:space="preserve">quipment (G-PP&amp;E) </w:t>
      </w:r>
      <w:r>
        <w:rPr>
          <w:rFonts w:ascii="Times New Roman" w:hAnsi="Times New Roman" w:cs="Times New Roman"/>
          <w:sz w:val="24"/>
          <w:szCs w:val="24"/>
        </w:rPr>
        <w:t>L</w:t>
      </w:r>
      <w:r w:rsidRPr="005F4C3E">
        <w:rPr>
          <w:rFonts w:ascii="Times New Roman" w:hAnsi="Times New Roman" w:cs="Times New Roman"/>
          <w:sz w:val="24"/>
          <w:szCs w:val="24"/>
        </w:rPr>
        <w:t>and</w:t>
      </w:r>
      <w:r>
        <w:rPr>
          <w:rFonts w:ascii="Times New Roman" w:hAnsi="Times New Roman" w:cs="Times New Roman"/>
          <w:sz w:val="24"/>
          <w:szCs w:val="24"/>
        </w:rPr>
        <w:t xml:space="preserve">. In addition, </w:t>
      </w:r>
      <w:r w:rsidRPr="005F4C3E">
        <w:rPr>
          <w:rFonts w:ascii="Times New Roman" w:hAnsi="Times New Roman" w:cs="Times New Roman"/>
          <w:sz w:val="24"/>
          <w:szCs w:val="24"/>
        </w:rPr>
        <w:t xml:space="preserve">standards required </w:t>
      </w:r>
      <w:r w:rsidR="00E5484A">
        <w:rPr>
          <w:rFonts w:ascii="Times New Roman" w:hAnsi="Times New Roman" w:cs="Times New Roman"/>
          <w:sz w:val="24"/>
          <w:szCs w:val="24"/>
        </w:rPr>
        <w:t xml:space="preserve">entities to </w:t>
      </w:r>
      <w:r w:rsidRPr="005F4C3E">
        <w:rPr>
          <w:rFonts w:ascii="Times New Roman" w:hAnsi="Times New Roman" w:cs="Times New Roman"/>
          <w:sz w:val="24"/>
          <w:szCs w:val="24"/>
        </w:rPr>
        <w:t>expens</w:t>
      </w:r>
      <w:r w:rsidR="00E5484A">
        <w:rPr>
          <w:rFonts w:ascii="Times New Roman" w:hAnsi="Times New Roman" w:cs="Times New Roman"/>
          <w:sz w:val="24"/>
          <w:szCs w:val="24"/>
        </w:rPr>
        <w:t>e</w:t>
      </w:r>
      <w:r w:rsidRPr="005F4C3E">
        <w:rPr>
          <w:rFonts w:ascii="Times New Roman" w:hAnsi="Times New Roman" w:cs="Times New Roman"/>
          <w:sz w:val="24"/>
          <w:szCs w:val="24"/>
        </w:rPr>
        <w:t xml:space="preserve"> </w:t>
      </w:r>
      <w:r>
        <w:rPr>
          <w:rFonts w:ascii="Times New Roman" w:hAnsi="Times New Roman" w:cs="Times New Roman"/>
          <w:sz w:val="24"/>
          <w:szCs w:val="24"/>
        </w:rPr>
        <w:t>S</w:t>
      </w:r>
      <w:r w:rsidRPr="005F4C3E">
        <w:rPr>
          <w:rFonts w:ascii="Times New Roman" w:hAnsi="Times New Roman" w:cs="Times New Roman"/>
          <w:sz w:val="24"/>
          <w:szCs w:val="24"/>
        </w:rPr>
        <w:t xml:space="preserve">tewardship </w:t>
      </w:r>
      <w:r>
        <w:rPr>
          <w:rFonts w:ascii="Times New Roman" w:hAnsi="Times New Roman" w:cs="Times New Roman"/>
          <w:sz w:val="24"/>
          <w:szCs w:val="24"/>
        </w:rPr>
        <w:t>L</w:t>
      </w:r>
      <w:r w:rsidRPr="005F4C3E">
        <w:rPr>
          <w:rFonts w:ascii="Times New Roman" w:hAnsi="Times New Roman" w:cs="Times New Roman"/>
          <w:sz w:val="24"/>
          <w:szCs w:val="24"/>
        </w:rPr>
        <w:t xml:space="preserve">and </w:t>
      </w:r>
      <w:r w:rsidR="00E5484A">
        <w:rPr>
          <w:rFonts w:ascii="Times New Roman" w:hAnsi="Times New Roman" w:cs="Times New Roman"/>
          <w:sz w:val="24"/>
          <w:szCs w:val="24"/>
        </w:rPr>
        <w:t>during</w:t>
      </w:r>
      <w:r w:rsidRPr="005F4C3E">
        <w:rPr>
          <w:rFonts w:ascii="Times New Roman" w:hAnsi="Times New Roman" w:cs="Times New Roman"/>
          <w:sz w:val="24"/>
          <w:szCs w:val="24"/>
        </w:rPr>
        <w:t xml:space="preserve"> the period in which the acquisition cost was incurred and </w:t>
      </w:r>
      <w:r w:rsidR="00E5484A">
        <w:rPr>
          <w:rFonts w:ascii="Times New Roman" w:hAnsi="Times New Roman" w:cs="Times New Roman"/>
          <w:sz w:val="24"/>
          <w:szCs w:val="24"/>
        </w:rPr>
        <w:t xml:space="preserve">to </w:t>
      </w:r>
      <w:r w:rsidRPr="005F4C3E">
        <w:rPr>
          <w:rFonts w:ascii="Times New Roman" w:hAnsi="Times New Roman" w:cs="Times New Roman"/>
          <w:sz w:val="24"/>
          <w:szCs w:val="24"/>
        </w:rPr>
        <w:t>disclos</w:t>
      </w:r>
      <w:r w:rsidR="00E5484A">
        <w:rPr>
          <w:rFonts w:ascii="Times New Roman" w:hAnsi="Times New Roman" w:cs="Times New Roman"/>
          <w:sz w:val="24"/>
          <w:szCs w:val="24"/>
        </w:rPr>
        <w:t>e</w:t>
      </w:r>
      <w:r w:rsidRPr="005F4C3E">
        <w:rPr>
          <w:rFonts w:ascii="Times New Roman" w:hAnsi="Times New Roman" w:cs="Times New Roman"/>
          <w:sz w:val="24"/>
          <w:szCs w:val="24"/>
        </w:rPr>
        <w:t xml:space="preserve"> </w:t>
      </w:r>
      <w:r w:rsidR="00431E09">
        <w:rPr>
          <w:rFonts w:ascii="Times New Roman" w:hAnsi="Times New Roman" w:cs="Times New Roman"/>
          <w:sz w:val="24"/>
          <w:szCs w:val="24"/>
        </w:rPr>
        <w:t xml:space="preserve">specialized information- such as </w:t>
      </w:r>
      <w:r w:rsidRPr="005F4C3E">
        <w:rPr>
          <w:rFonts w:ascii="Times New Roman" w:hAnsi="Times New Roman" w:cs="Times New Roman"/>
          <w:sz w:val="24"/>
          <w:szCs w:val="24"/>
        </w:rPr>
        <w:t xml:space="preserve">the relationship between </w:t>
      </w:r>
      <w:r w:rsidR="002B5B51">
        <w:rPr>
          <w:rFonts w:ascii="Times New Roman" w:hAnsi="Times New Roman" w:cs="Times New Roman"/>
          <w:sz w:val="24"/>
          <w:szCs w:val="24"/>
        </w:rPr>
        <w:t>Stewardship Land</w:t>
      </w:r>
      <w:r w:rsidRPr="005F4C3E">
        <w:rPr>
          <w:rFonts w:ascii="Times New Roman" w:hAnsi="Times New Roman" w:cs="Times New Roman"/>
          <w:sz w:val="24"/>
          <w:szCs w:val="24"/>
        </w:rPr>
        <w:t xml:space="preserve"> and the entity's mission, the entity's </w:t>
      </w:r>
      <w:r w:rsidR="002B5B51">
        <w:rPr>
          <w:rFonts w:ascii="Times New Roman" w:hAnsi="Times New Roman" w:cs="Times New Roman"/>
          <w:sz w:val="24"/>
          <w:szCs w:val="24"/>
        </w:rPr>
        <w:t>Stewardship Land</w:t>
      </w:r>
      <w:r w:rsidRPr="005F4C3E">
        <w:rPr>
          <w:rFonts w:ascii="Times New Roman" w:hAnsi="Times New Roman" w:cs="Times New Roman"/>
          <w:sz w:val="24"/>
          <w:szCs w:val="24"/>
        </w:rPr>
        <w:t xml:space="preserve"> </w:t>
      </w:r>
      <w:r w:rsidR="00003393">
        <w:rPr>
          <w:rFonts w:ascii="Times New Roman" w:hAnsi="Times New Roman" w:cs="Times New Roman"/>
          <w:sz w:val="24"/>
          <w:szCs w:val="24"/>
        </w:rPr>
        <w:t>policies</w:t>
      </w:r>
      <w:r w:rsidRPr="005F4C3E">
        <w:rPr>
          <w:rFonts w:ascii="Times New Roman" w:hAnsi="Times New Roman" w:cs="Times New Roman"/>
          <w:sz w:val="24"/>
          <w:szCs w:val="24"/>
        </w:rPr>
        <w:t xml:space="preserve">, major categories of use, and physical units of </w:t>
      </w:r>
      <w:r w:rsidR="002B5B51">
        <w:rPr>
          <w:rFonts w:ascii="Times New Roman" w:hAnsi="Times New Roman" w:cs="Times New Roman"/>
          <w:sz w:val="24"/>
          <w:szCs w:val="24"/>
        </w:rPr>
        <w:t>Stewardship Land</w:t>
      </w:r>
      <w:r w:rsidRPr="005F4C3E">
        <w:rPr>
          <w:rFonts w:ascii="Times New Roman" w:hAnsi="Times New Roman" w:cs="Times New Roman"/>
          <w:sz w:val="24"/>
          <w:szCs w:val="24"/>
        </w:rPr>
        <w:t>.</w:t>
      </w:r>
    </w:p>
    <w:p w14:paraId="665F74E2" w14:textId="3B2DC1DE" w:rsidR="005F4C3E" w:rsidRDefault="00690D73" w:rsidP="00461B08">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During a research project, </w:t>
      </w:r>
      <w:r w:rsidR="002D3B76">
        <w:rPr>
          <w:rFonts w:ascii="Times New Roman" w:hAnsi="Times New Roman" w:cs="Times New Roman"/>
          <w:sz w:val="24"/>
          <w:szCs w:val="24"/>
        </w:rPr>
        <w:t>FASAB</w:t>
      </w:r>
      <w:r w:rsidR="002D3B76" w:rsidRPr="002D3B76">
        <w:rPr>
          <w:rFonts w:ascii="Times New Roman" w:hAnsi="Times New Roman" w:cs="Times New Roman"/>
          <w:sz w:val="24"/>
          <w:szCs w:val="24"/>
        </w:rPr>
        <w:t xml:space="preserve"> determined that vast </w:t>
      </w:r>
      <w:r w:rsidR="00CD18CD" w:rsidRPr="002D3B76">
        <w:rPr>
          <w:rFonts w:ascii="Times New Roman" w:hAnsi="Times New Roman" w:cs="Times New Roman"/>
          <w:sz w:val="24"/>
          <w:szCs w:val="24"/>
        </w:rPr>
        <w:t xml:space="preserve">federal land </w:t>
      </w:r>
      <w:r w:rsidR="002D3B76" w:rsidRPr="002D3B76">
        <w:rPr>
          <w:rFonts w:ascii="Times New Roman" w:hAnsi="Times New Roman" w:cs="Times New Roman"/>
          <w:sz w:val="24"/>
          <w:szCs w:val="24"/>
        </w:rPr>
        <w:t xml:space="preserve">holdings </w:t>
      </w:r>
      <w:r w:rsidR="002D3B76">
        <w:rPr>
          <w:rFonts w:ascii="Times New Roman" w:hAnsi="Times New Roman" w:cs="Times New Roman"/>
          <w:sz w:val="24"/>
          <w:szCs w:val="24"/>
        </w:rPr>
        <w:t xml:space="preserve">(Over 600 million acres in 2024) </w:t>
      </w:r>
      <w:r w:rsidR="00CD18CD" w:rsidRPr="002D3B76">
        <w:rPr>
          <w:rFonts w:ascii="Times New Roman" w:hAnsi="Times New Roman" w:cs="Times New Roman"/>
          <w:sz w:val="24"/>
          <w:szCs w:val="24"/>
        </w:rPr>
        <w:t xml:space="preserve">and </w:t>
      </w:r>
      <w:r w:rsidR="00901D79">
        <w:rPr>
          <w:rFonts w:ascii="Times New Roman" w:hAnsi="Times New Roman" w:cs="Times New Roman"/>
          <w:sz w:val="24"/>
          <w:szCs w:val="24"/>
        </w:rPr>
        <w:t xml:space="preserve">the </w:t>
      </w:r>
      <w:r w:rsidR="00CD18CD">
        <w:rPr>
          <w:rFonts w:ascii="Times New Roman" w:hAnsi="Times New Roman" w:cs="Times New Roman"/>
          <w:sz w:val="24"/>
          <w:szCs w:val="24"/>
        </w:rPr>
        <w:t xml:space="preserve">diverse </w:t>
      </w:r>
      <w:r w:rsidR="00CD18CD" w:rsidRPr="002D3B76">
        <w:rPr>
          <w:rFonts w:ascii="Times New Roman" w:hAnsi="Times New Roman" w:cs="Times New Roman"/>
          <w:sz w:val="24"/>
          <w:szCs w:val="24"/>
        </w:rPr>
        <w:t xml:space="preserve">uses </w:t>
      </w:r>
      <w:r w:rsidR="00CD18CD">
        <w:rPr>
          <w:rFonts w:ascii="Times New Roman" w:hAnsi="Times New Roman" w:cs="Times New Roman"/>
          <w:sz w:val="24"/>
          <w:szCs w:val="24"/>
        </w:rPr>
        <w:t xml:space="preserve">of land </w:t>
      </w:r>
      <w:r w:rsidR="002D3B76">
        <w:rPr>
          <w:rFonts w:ascii="Times New Roman" w:hAnsi="Times New Roman" w:cs="Times New Roman"/>
          <w:sz w:val="24"/>
          <w:szCs w:val="24"/>
        </w:rPr>
        <w:t>could not be</w:t>
      </w:r>
      <w:r w:rsidR="002D3B76" w:rsidRPr="002D3B76">
        <w:rPr>
          <w:rFonts w:ascii="Times New Roman" w:hAnsi="Times New Roman" w:cs="Times New Roman"/>
          <w:sz w:val="24"/>
          <w:szCs w:val="24"/>
        </w:rPr>
        <w:t xml:space="preserve"> adequately </w:t>
      </w:r>
      <w:r w:rsidR="002D3B76">
        <w:rPr>
          <w:rFonts w:ascii="Times New Roman" w:hAnsi="Times New Roman" w:cs="Times New Roman"/>
          <w:sz w:val="24"/>
          <w:szCs w:val="24"/>
        </w:rPr>
        <w:t>reported</w:t>
      </w:r>
      <w:r w:rsidR="002D3B76" w:rsidRPr="002D3B76">
        <w:rPr>
          <w:rFonts w:ascii="Times New Roman" w:hAnsi="Times New Roman" w:cs="Times New Roman"/>
          <w:sz w:val="24"/>
          <w:szCs w:val="24"/>
        </w:rPr>
        <w:t xml:space="preserve"> through </w:t>
      </w:r>
      <w:r w:rsidR="002D3B76">
        <w:rPr>
          <w:rFonts w:ascii="Times New Roman" w:hAnsi="Times New Roman" w:cs="Times New Roman"/>
          <w:sz w:val="24"/>
          <w:szCs w:val="24"/>
        </w:rPr>
        <w:t>financial</w:t>
      </w:r>
      <w:r w:rsidR="002D3B76" w:rsidRPr="002D3B76">
        <w:rPr>
          <w:rFonts w:ascii="Times New Roman" w:hAnsi="Times New Roman" w:cs="Times New Roman"/>
          <w:sz w:val="24"/>
          <w:szCs w:val="24"/>
        </w:rPr>
        <w:t xml:space="preserve"> </w:t>
      </w:r>
      <w:r w:rsidR="00CD18CD">
        <w:rPr>
          <w:rFonts w:ascii="Times New Roman" w:hAnsi="Times New Roman" w:cs="Times New Roman"/>
          <w:sz w:val="24"/>
          <w:szCs w:val="24"/>
        </w:rPr>
        <w:t>data</w:t>
      </w:r>
      <w:r w:rsidR="002D3B76" w:rsidRPr="002D3B76">
        <w:rPr>
          <w:rFonts w:ascii="Times New Roman" w:hAnsi="Times New Roman" w:cs="Times New Roman"/>
          <w:sz w:val="24"/>
          <w:szCs w:val="24"/>
        </w:rPr>
        <w:t xml:space="preserve">. Specifically, limitations inherent in </w:t>
      </w:r>
      <w:r w:rsidR="008E5868">
        <w:rPr>
          <w:rFonts w:ascii="Times New Roman" w:hAnsi="Times New Roman" w:cs="Times New Roman"/>
          <w:sz w:val="24"/>
          <w:szCs w:val="24"/>
        </w:rPr>
        <w:t>fair value measurements</w:t>
      </w:r>
      <w:r w:rsidR="00BA6A31">
        <w:rPr>
          <w:rFonts w:ascii="Times New Roman" w:hAnsi="Times New Roman" w:cs="Times New Roman"/>
          <w:sz w:val="24"/>
          <w:szCs w:val="24"/>
        </w:rPr>
        <w:t xml:space="preserve">, </w:t>
      </w:r>
      <w:r w:rsidR="002D3B76" w:rsidRPr="002D3B76">
        <w:rPr>
          <w:rFonts w:ascii="Times New Roman" w:hAnsi="Times New Roman" w:cs="Times New Roman"/>
          <w:sz w:val="24"/>
          <w:szCs w:val="24"/>
        </w:rPr>
        <w:t xml:space="preserve">such as </w:t>
      </w:r>
      <w:r w:rsidR="00CD18CD">
        <w:rPr>
          <w:rFonts w:ascii="Times New Roman" w:hAnsi="Times New Roman" w:cs="Times New Roman"/>
          <w:sz w:val="24"/>
          <w:szCs w:val="24"/>
        </w:rPr>
        <w:t>the passage of time</w:t>
      </w:r>
      <w:r w:rsidR="00BA6A31">
        <w:rPr>
          <w:rFonts w:ascii="Times New Roman" w:hAnsi="Times New Roman" w:cs="Times New Roman"/>
          <w:sz w:val="24"/>
          <w:szCs w:val="24"/>
        </w:rPr>
        <w:t>,</w:t>
      </w:r>
      <w:r w:rsidR="002D3B76" w:rsidRPr="002D3B76">
        <w:rPr>
          <w:rFonts w:ascii="Times New Roman" w:hAnsi="Times New Roman" w:cs="Times New Roman"/>
          <w:sz w:val="24"/>
          <w:szCs w:val="24"/>
        </w:rPr>
        <w:t xml:space="preserve"> make historical cost less relevant to users</w:t>
      </w:r>
      <w:r w:rsidR="00BA6A31">
        <w:rPr>
          <w:rFonts w:ascii="Times New Roman" w:hAnsi="Times New Roman" w:cs="Times New Roman"/>
          <w:sz w:val="24"/>
          <w:szCs w:val="24"/>
        </w:rPr>
        <w:t xml:space="preserve">. For example, the historical cost of </w:t>
      </w:r>
      <w:r w:rsidR="0057489B">
        <w:rPr>
          <w:rFonts w:ascii="Times New Roman" w:hAnsi="Times New Roman" w:cs="Times New Roman"/>
          <w:sz w:val="24"/>
          <w:szCs w:val="24"/>
        </w:rPr>
        <w:t>Land purchased centuries ago</w:t>
      </w:r>
      <w:r w:rsidR="008E5868">
        <w:rPr>
          <w:rFonts w:ascii="Times New Roman" w:hAnsi="Times New Roman" w:cs="Times New Roman"/>
          <w:sz w:val="24"/>
          <w:szCs w:val="24"/>
        </w:rPr>
        <w:t xml:space="preserve"> </w:t>
      </w:r>
      <w:r w:rsidR="00BA6A31">
        <w:rPr>
          <w:rFonts w:ascii="Times New Roman" w:hAnsi="Times New Roman" w:cs="Times New Roman"/>
          <w:sz w:val="24"/>
          <w:szCs w:val="24"/>
        </w:rPr>
        <w:t>is</w:t>
      </w:r>
      <w:r w:rsidR="008E5868">
        <w:rPr>
          <w:rFonts w:ascii="Times New Roman" w:hAnsi="Times New Roman" w:cs="Times New Roman"/>
          <w:sz w:val="24"/>
          <w:szCs w:val="24"/>
        </w:rPr>
        <w:t xml:space="preserve"> not adjusted for inflation</w:t>
      </w:r>
      <w:r w:rsidR="0057489B">
        <w:rPr>
          <w:rFonts w:ascii="Times New Roman" w:hAnsi="Times New Roman" w:cs="Times New Roman"/>
          <w:sz w:val="24"/>
          <w:szCs w:val="24"/>
        </w:rPr>
        <w:t xml:space="preserve">. </w:t>
      </w:r>
      <w:r w:rsidR="00262F41">
        <w:rPr>
          <w:rFonts w:ascii="Times New Roman" w:hAnsi="Times New Roman" w:cs="Times New Roman"/>
          <w:sz w:val="24"/>
          <w:szCs w:val="24"/>
        </w:rPr>
        <w:t xml:space="preserve">FASAB </w:t>
      </w:r>
      <w:r w:rsidR="00262F41" w:rsidRPr="00262F41">
        <w:rPr>
          <w:rFonts w:ascii="Times New Roman" w:hAnsi="Times New Roman" w:cs="Times New Roman"/>
          <w:sz w:val="24"/>
          <w:szCs w:val="24"/>
        </w:rPr>
        <w:t>concluded that</w:t>
      </w:r>
      <w:r w:rsidR="00262F41">
        <w:rPr>
          <w:rFonts w:ascii="Times New Roman" w:hAnsi="Times New Roman" w:cs="Times New Roman"/>
          <w:sz w:val="24"/>
          <w:szCs w:val="24"/>
        </w:rPr>
        <w:t xml:space="preserve"> </w:t>
      </w:r>
      <w:r w:rsidR="00262F41" w:rsidRPr="00262F41">
        <w:rPr>
          <w:rFonts w:ascii="Times New Roman" w:hAnsi="Times New Roman" w:cs="Times New Roman"/>
          <w:sz w:val="24"/>
          <w:szCs w:val="24"/>
        </w:rPr>
        <w:t>reporting estimated acre</w:t>
      </w:r>
      <w:r w:rsidR="003014DD">
        <w:rPr>
          <w:rFonts w:ascii="Times New Roman" w:hAnsi="Times New Roman" w:cs="Times New Roman"/>
          <w:sz w:val="24"/>
          <w:szCs w:val="24"/>
        </w:rPr>
        <w:t>age</w:t>
      </w:r>
      <w:r w:rsidR="00262F41" w:rsidRPr="00262F41">
        <w:rPr>
          <w:rFonts w:ascii="Times New Roman" w:hAnsi="Times New Roman" w:cs="Times New Roman"/>
          <w:sz w:val="24"/>
          <w:szCs w:val="24"/>
        </w:rPr>
        <w:t xml:space="preserve"> </w:t>
      </w:r>
      <w:r w:rsidR="003014DD">
        <w:rPr>
          <w:rFonts w:ascii="Times New Roman" w:hAnsi="Times New Roman" w:cs="Times New Roman"/>
          <w:sz w:val="24"/>
          <w:szCs w:val="24"/>
        </w:rPr>
        <w:t xml:space="preserve">rather than historical cost would </w:t>
      </w:r>
      <w:r w:rsidR="00360FDE">
        <w:rPr>
          <w:rFonts w:ascii="Times New Roman" w:hAnsi="Times New Roman" w:cs="Times New Roman"/>
          <w:sz w:val="24"/>
          <w:szCs w:val="24"/>
        </w:rPr>
        <w:t>strengthen</w:t>
      </w:r>
      <w:r w:rsidR="00262F41" w:rsidRPr="00262F41">
        <w:rPr>
          <w:rFonts w:ascii="Times New Roman" w:hAnsi="Times New Roman" w:cs="Times New Roman"/>
          <w:sz w:val="24"/>
          <w:szCs w:val="24"/>
        </w:rPr>
        <w:t xml:space="preserve"> </w:t>
      </w:r>
      <w:r w:rsidR="00243F6A">
        <w:rPr>
          <w:rFonts w:ascii="Times New Roman" w:hAnsi="Times New Roman" w:cs="Times New Roman"/>
          <w:sz w:val="24"/>
          <w:szCs w:val="24"/>
        </w:rPr>
        <w:t>its conceptual objectives (</w:t>
      </w:r>
      <w:r w:rsidR="00243F6A" w:rsidRPr="00262F41">
        <w:rPr>
          <w:rFonts w:ascii="Times New Roman" w:hAnsi="Times New Roman" w:cs="Times New Roman"/>
          <w:sz w:val="24"/>
          <w:szCs w:val="24"/>
        </w:rPr>
        <w:t>transparency, comparability, consistency, and reliability</w:t>
      </w:r>
      <w:r w:rsidR="00243F6A">
        <w:rPr>
          <w:rFonts w:ascii="Times New Roman" w:hAnsi="Times New Roman" w:cs="Times New Roman"/>
          <w:sz w:val="24"/>
          <w:szCs w:val="24"/>
        </w:rPr>
        <w:t xml:space="preserve">) </w:t>
      </w:r>
      <w:r w:rsidR="00262F41" w:rsidRPr="00262F41">
        <w:rPr>
          <w:rFonts w:ascii="Times New Roman" w:hAnsi="Times New Roman" w:cs="Times New Roman"/>
          <w:sz w:val="24"/>
          <w:szCs w:val="24"/>
        </w:rPr>
        <w:t>f</w:t>
      </w:r>
      <w:r w:rsidR="00243F6A">
        <w:rPr>
          <w:rFonts w:ascii="Times New Roman" w:hAnsi="Times New Roman" w:cs="Times New Roman"/>
          <w:sz w:val="24"/>
          <w:szCs w:val="24"/>
        </w:rPr>
        <w:t>or</w:t>
      </w:r>
      <w:r w:rsidR="00262F41" w:rsidRPr="00262F41">
        <w:rPr>
          <w:rFonts w:ascii="Times New Roman" w:hAnsi="Times New Roman" w:cs="Times New Roman"/>
          <w:sz w:val="24"/>
          <w:szCs w:val="24"/>
        </w:rPr>
        <w:t xml:space="preserve"> land information</w:t>
      </w:r>
      <w:r w:rsidR="00262F41">
        <w:rPr>
          <w:rFonts w:ascii="Times New Roman" w:hAnsi="Times New Roman" w:cs="Times New Roman"/>
          <w:sz w:val="24"/>
          <w:szCs w:val="24"/>
        </w:rPr>
        <w:t>,</w:t>
      </w:r>
      <w:r w:rsidR="00262F41" w:rsidRPr="00262F41">
        <w:rPr>
          <w:rFonts w:ascii="Times New Roman" w:hAnsi="Times New Roman" w:cs="Times New Roman"/>
          <w:sz w:val="24"/>
          <w:szCs w:val="24"/>
        </w:rPr>
        <w:t xml:space="preserve"> while significantly minimizing </w:t>
      </w:r>
      <w:r w:rsidR="0020434C">
        <w:rPr>
          <w:rFonts w:ascii="Times New Roman" w:hAnsi="Times New Roman" w:cs="Times New Roman"/>
          <w:sz w:val="24"/>
          <w:szCs w:val="24"/>
        </w:rPr>
        <w:t>the</w:t>
      </w:r>
      <w:r w:rsidR="00262F41">
        <w:rPr>
          <w:rFonts w:ascii="Times New Roman" w:hAnsi="Times New Roman" w:cs="Times New Roman"/>
          <w:sz w:val="24"/>
          <w:szCs w:val="24"/>
        </w:rPr>
        <w:t xml:space="preserve"> cost burden</w:t>
      </w:r>
      <w:r w:rsidR="00262F41" w:rsidRPr="00262F41">
        <w:rPr>
          <w:rFonts w:ascii="Times New Roman" w:hAnsi="Times New Roman" w:cs="Times New Roman"/>
          <w:sz w:val="24"/>
          <w:szCs w:val="24"/>
        </w:rPr>
        <w:t xml:space="preserve"> </w:t>
      </w:r>
      <w:r w:rsidR="00262F41">
        <w:rPr>
          <w:rFonts w:ascii="Times New Roman" w:hAnsi="Times New Roman" w:cs="Times New Roman"/>
          <w:sz w:val="24"/>
          <w:szCs w:val="24"/>
        </w:rPr>
        <w:t>of</w:t>
      </w:r>
      <w:r w:rsidR="00262F41" w:rsidRPr="00262F41">
        <w:rPr>
          <w:rFonts w:ascii="Times New Roman" w:hAnsi="Times New Roman" w:cs="Times New Roman"/>
          <w:sz w:val="24"/>
          <w:szCs w:val="24"/>
        </w:rPr>
        <w:t xml:space="preserve"> recogniz</w:t>
      </w:r>
      <w:r w:rsidR="00262F41">
        <w:rPr>
          <w:rFonts w:ascii="Times New Roman" w:hAnsi="Times New Roman" w:cs="Times New Roman"/>
          <w:sz w:val="24"/>
          <w:szCs w:val="24"/>
        </w:rPr>
        <w:t>ing</w:t>
      </w:r>
      <w:r w:rsidR="00262F41" w:rsidRPr="00262F41">
        <w:rPr>
          <w:rFonts w:ascii="Times New Roman" w:hAnsi="Times New Roman" w:cs="Times New Roman"/>
          <w:sz w:val="24"/>
          <w:szCs w:val="24"/>
        </w:rPr>
        <w:t xml:space="preserve"> </w:t>
      </w:r>
      <w:r w:rsidR="00262F41">
        <w:rPr>
          <w:rFonts w:ascii="Times New Roman" w:hAnsi="Times New Roman" w:cs="Times New Roman"/>
          <w:sz w:val="24"/>
          <w:szCs w:val="24"/>
        </w:rPr>
        <w:t>L</w:t>
      </w:r>
      <w:r w:rsidR="00262F41" w:rsidRPr="00262F41">
        <w:rPr>
          <w:rFonts w:ascii="Times New Roman" w:hAnsi="Times New Roman" w:cs="Times New Roman"/>
          <w:sz w:val="24"/>
          <w:szCs w:val="24"/>
        </w:rPr>
        <w:t xml:space="preserve">and on the </w:t>
      </w:r>
      <w:r w:rsidR="00262F41">
        <w:rPr>
          <w:rFonts w:ascii="Times New Roman" w:hAnsi="Times New Roman" w:cs="Times New Roman"/>
          <w:sz w:val="24"/>
          <w:szCs w:val="24"/>
        </w:rPr>
        <w:t>B</w:t>
      </w:r>
      <w:r w:rsidR="00262F41" w:rsidRPr="00262F41">
        <w:rPr>
          <w:rFonts w:ascii="Times New Roman" w:hAnsi="Times New Roman" w:cs="Times New Roman"/>
          <w:sz w:val="24"/>
          <w:szCs w:val="24"/>
        </w:rPr>
        <w:t xml:space="preserve">alance </w:t>
      </w:r>
      <w:r w:rsidR="00262F41">
        <w:rPr>
          <w:rFonts w:ascii="Times New Roman" w:hAnsi="Times New Roman" w:cs="Times New Roman"/>
          <w:sz w:val="24"/>
          <w:szCs w:val="24"/>
        </w:rPr>
        <w:t>S</w:t>
      </w:r>
      <w:r w:rsidR="00262F41" w:rsidRPr="00262F41">
        <w:rPr>
          <w:rFonts w:ascii="Times New Roman" w:hAnsi="Times New Roman" w:cs="Times New Roman"/>
          <w:sz w:val="24"/>
          <w:szCs w:val="24"/>
        </w:rPr>
        <w:t>heet</w:t>
      </w:r>
      <w:r w:rsidR="0020434C">
        <w:rPr>
          <w:rFonts w:ascii="Times New Roman" w:hAnsi="Times New Roman" w:cs="Times New Roman"/>
          <w:sz w:val="24"/>
          <w:szCs w:val="24"/>
        </w:rPr>
        <w:t xml:space="preserve"> </w:t>
      </w:r>
      <w:r w:rsidR="0028067F">
        <w:rPr>
          <w:rFonts w:ascii="Times New Roman" w:hAnsi="Times New Roman" w:cs="Times New Roman"/>
          <w:sz w:val="24"/>
          <w:szCs w:val="24"/>
        </w:rPr>
        <w:t>by</w:t>
      </w:r>
      <w:r w:rsidR="0020434C">
        <w:rPr>
          <w:rFonts w:ascii="Times New Roman" w:hAnsi="Times New Roman" w:cs="Times New Roman"/>
          <w:sz w:val="24"/>
          <w:szCs w:val="24"/>
        </w:rPr>
        <w:t xml:space="preserve"> monetary valuations</w:t>
      </w:r>
      <w:r w:rsidR="00262F41" w:rsidRPr="00262F41">
        <w:rPr>
          <w:rFonts w:ascii="Times New Roman" w:hAnsi="Times New Roman" w:cs="Times New Roman"/>
          <w:sz w:val="24"/>
          <w:szCs w:val="24"/>
        </w:rPr>
        <w:t>.</w:t>
      </w:r>
    </w:p>
    <w:p w14:paraId="6483A142" w14:textId="356AE1FF" w:rsidR="004703EC" w:rsidRDefault="00AC6B93" w:rsidP="005F4C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Issued in 2021 and fully effective beginning FY26, </w:t>
      </w:r>
      <w:r w:rsidR="004703EC">
        <w:rPr>
          <w:rFonts w:ascii="Times New Roman" w:hAnsi="Times New Roman" w:cs="Times New Roman"/>
          <w:sz w:val="24"/>
          <w:szCs w:val="24"/>
        </w:rPr>
        <w:t xml:space="preserve">SFFAS 59, </w:t>
      </w:r>
      <w:r w:rsidR="004703EC" w:rsidRPr="004703EC">
        <w:rPr>
          <w:rFonts w:ascii="Times New Roman" w:hAnsi="Times New Roman" w:cs="Times New Roman"/>
          <w:i/>
          <w:iCs/>
          <w:sz w:val="24"/>
          <w:szCs w:val="24"/>
        </w:rPr>
        <w:t>Accounting and Reporting of Government Land</w:t>
      </w:r>
      <w:r w:rsidR="004703EC">
        <w:rPr>
          <w:rFonts w:ascii="Times New Roman" w:hAnsi="Times New Roman" w:cs="Times New Roman"/>
          <w:sz w:val="24"/>
          <w:szCs w:val="24"/>
        </w:rPr>
        <w:t>, requires federal entities to:</w:t>
      </w:r>
    </w:p>
    <w:p w14:paraId="285A3B95" w14:textId="0D129D7E" w:rsidR="00DD660A" w:rsidRDefault="004703EC" w:rsidP="00ED0F17">
      <w:pPr>
        <w:pStyle w:val="ListParagraph"/>
        <w:numPr>
          <w:ilvl w:val="0"/>
          <w:numId w:val="21"/>
        </w:numPr>
        <w:spacing w:after="0" w:line="240" w:lineRule="auto"/>
        <w:jc w:val="both"/>
        <w:rPr>
          <w:rFonts w:ascii="Times New Roman" w:hAnsi="Times New Roman" w:cs="Times New Roman"/>
          <w:sz w:val="24"/>
          <w:szCs w:val="24"/>
        </w:rPr>
      </w:pPr>
      <w:r w:rsidRPr="004703EC">
        <w:rPr>
          <w:rFonts w:ascii="Times New Roman" w:hAnsi="Times New Roman" w:cs="Times New Roman"/>
          <w:sz w:val="24"/>
          <w:szCs w:val="24"/>
        </w:rPr>
        <w:t xml:space="preserve"> </w:t>
      </w:r>
      <w:r w:rsidR="00DD660A">
        <w:rPr>
          <w:rFonts w:ascii="Times New Roman" w:hAnsi="Times New Roman" w:cs="Times New Roman"/>
          <w:sz w:val="24"/>
          <w:szCs w:val="24"/>
        </w:rPr>
        <w:t>Derecognize</w:t>
      </w:r>
      <w:r w:rsidRPr="004703EC">
        <w:rPr>
          <w:rFonts w:ascii="Times New Roman" w:hAnsi="Times New Roman" w:cs="Times New Roman"/>
          <w:sz w:val="24"/>
          <w:szCs w:val="24"/>
        </w:rPr>
        <w:t xml:space="preserve"> G-PP&amp;E </w:t>
      </w:r>
      <w:r w:rsidR="00DD660A">
        <w:rPr>
          <w:rFonts w:ascii="Times New Roman" w:hAnsi="Times New Roman" w:cs="Times New Roman"/>
          <w:sz w:val="24"/>
          <w:szCs w:val="24"/>
        </w:rPr>
        <w:t>L</w:t>
      </w:r>
      <w:r w:rsidRPr="004703EC">
        <w:rPr>
          <w:rFonts w:ascii="Times New Roman" w:hAnsi="Times New Roman" w:cs="Times New Roman"/>
          <w:sz w:val="24"/>
          <w:szCs w:val="24"/>
        </w:rPr>
        <w:t xml:space="preserve">and and </w:t>
      </w:r>
      <w:r w:rsidR="00DD660A">
        <w:rPr>
          <w:rFonts w:ascii="Times New Roman" w:hAnsi="Times New Roman" w:cs="Times New Roman"/>
          <w:sz w:val="24"/>
          <w:szCs w:val="24"/>
        </w:rPr>
        <w:t>P</w:t>
      </w:r>
      <w:r w:rsidRPr="004703EC">
        <w:rPr>
          <w:rFonts w:ascii="Times New Roman" w:hAnsi="Times New Roman" w:cs="Times New Roman"/>
          <w:sz w:val="24"/>
          <w:szCs w:val="24"/>
        </w:rPr>
        <w:t xml:space="preserve">ermanent </w:t>
      </w:r>
      <w:r w:rsidR="00DD660A">
        <w:rPr>
          <w:rFonts w:ascii="Times New Roman" w:hAnsi="Times New Roman" w:cs="Times New Roman"/>
          <w:sz w:val="24"/>
          <w:szCs w:val="24"/>
        </w:rPr>
        <w:t>L</w:t>
      </w:r>
      <w:r w:rsidRPr="004703EC">
        <w:rPr>
          <w:rFonts w:ascii="Times New Roman" w:hAnsi="Times New Roman" w:cs="Times New Roman"/>
          <w:sz w:val="24"/>
          <w:szCs w:val="24"/>
        </w:rPr>
        <w:t xml:space="preserve">and </w:t>
      </w:r>
      <w:r w:rsidR="00DD660A">
        <w:rPr>
          <w:rFonts w:ascii="Times New Roman" w:hAnsi="Times New Roman" w:cs="Times New Roman"/>
          <w:sz w:val="24"/>
          <w:szCs w:val="24"/>
        </w:rPr>
        <w:t>R</w:t>
      </w:r>
      <w:r w:rsidRPr="004703EC">
        <w:rPr>
          <w:rFonts w:ascii="Times New Roman" w:hAnsi="Times New Roman" w:cs="Times New Roman"/>
          <w:sz w:val="24"/>
          <w:szCs w:val="24"/>
        </w:rPr>
        <w:t xml:space="preserve">ights </w:t>
      </w:r>
      <w:r w:rsidR="00DD660A">
        <w:rPr>
          <w:rFonts w:ascii="Times New Roman" w:hAnsi="Times New Roman" w:cs="Times New Roman"/>
          <w:sz w:val="24"/>
          <w:szCs w:val="24"/>
        </w:rPr>
        <w:t>from the Balance Sheet</w:t>
      </w:r>
      <w:r w:rsidR="0065516B">
        <w:rPr>
          <w:rFonts w:ascii="Times New Roman" w:hAnsi="Times New Roman" w:cs="Times New Roman"/>
          <w:sz w:val="24"/>
          <w:szCs w:val="24"/>
        </w:rPr>
        <w:t xml:space="preserve"> effective </w:t>
      </w:r>
      <w:proofErr w:type="gramStart"/>
      <w:r w:rsidR="0065516B">
        <w:rPr>
          <w:rFonts w:ascii="Times New Roman" w:hAnsi="Times New Roman" w:cs="Times New Roman"/>
          <w:sz w:val="24"/>
          <w:szCs w:val="24"/>
        </w:rPr>
        <w:t>FY26;</w:t>
      </w:r>
      <w:proofErr w:type="gramEnd"/>
    </w:p>
    <w:p w14:paraId="07D6679D" w14:textId="77777777" w:rsidR="00D97D76" w:rsidRDefault="004703EC" w:rsidP="00ED0F17">
      <w:pPr>
        <w:pStyle w:val="ListParagraph"/>
        <w:numPr>
          <w:ilvl w:val="0"/>
          <w:numId w:val="21"/>
        </w:numPr>
        <w:spacing w:after="0" w:line="240" w:lineRule="auto"/>
        <w:jc w:val="both"/>
        <w:rPr>
          <w:rFonts w:ascii="Times New Roman" w:hAnsi="Times New Roman" w:cs="Times New Roman"/>
          <w:sz w:val="24"/>
          <w:szCs w:val="24"/>
        </w:rPr>
      </w:pPr>
      <w:r w:rsidRPr="004703EC">
        <w:rPr>
          <w:rFonts w:ascii="Times New Roman" w:hAnsi="Times New Roman" w:cs="Times New Roman"/>
          <w:sz w:val="24"/>
          <w:szCs w:val="24"/>
        </w:rPr>
        <w:t xml:space="preserve"> Referenc</w:t>
      </w:r>
      <w:r w:rsidR="00DD660A">
        <w:rPr>
          <w:rFonts w:ascii="Times New Roman" w:hAnsi="Times New Roman" w:cs="Times New Roman"/>
          <w:sz w:val="24"/>
          <w:szCs w:val="24"/>
        </w:rPr>
        <w:t>e</w:t>
      </w:r>
      <w:r w:rsidRPr="004703EC">
        <w:rPr>
          <w:rFonts w:ascii="Times New Roman" w:hAnsi="Times New Roman" w:cs="Times New Roman"/>
          <w:sz w:val="24"/>
          <w:szCs w:val="24"/>
        </w:rPr>
        <w:t xml:space="preserve"> a </w:t>
      </w:r>
      <w:r w:rsidR="00DD660A">
        <w:rPr>
          <w:rFonts w:ascii="Times New Roman" w:hAnsi="Times New Roman" w:cs="Times New Roman"/>
          <w:sz w:val="24"/>
          <w:szCs w:val="24"/>
        </w:rPr>
        <w:t xml:space="preserve">Balance Sheet </w:t>
      </w:r>
      <w:r w:rsidRPr="004703EC">
        <w:rPr>
          <w:rFonts w:ascii="Times New Roman" w:hAnsi="Times New Roman" w:cs="Times New Roman"/>
          <w:sz w:val="24"/>
          <w:szCs w:val="24"/>
        </w:rPr>
        <w:t xml:space="preserve">note </w:t>
      </w:r>
      <w:r w:rsidR="00DD660A">
        <w:rPr>
          <w:rFonts w:ascii="Times New Roman" w:hAnsi="Times New Roman" w:cs="Times New Roman"/>
          <w:sz w:val="24"/>
          <w:szCs w:val="24"/>
        </w:rPr>
        <w:t>to</w:t>
      </w:r>
      <w:r w:rsidRPr="004703EC">
        <w:rPr>
          <w:rFonts w:ascii="Times New Roman" w:hAnsi="Times New Roman" w:cs="Times New Roman"/>
          <w:sz w:val="24"/>
          <w:szCs w:val="24"/>
        </w:rPr>
        <w:t xml:space="preserve"> disclose </w:t>
      </w:r>
      <w:r w:rsidR="00DD660A">
        <w:rPr>
          <w:rFonts w:ascii="Times New Roman" w:hAnsi="Times New Roman" w:cs="Times New Roman"/>
          <w:sz w:val="24"/>
          <w:szCs w:val="24"/>
        </w:rPr>
        <w:t>estimate acreage</w:t>
      </w:r>
      <w:r w:rsidRPr="004703EC">
        <w:rPr>
          <w:rFonts w:ascii="Times New Roman" w:hAnsi="Times New Roman" w:cs="Times New Roman"/>
          <w:sz w:val="24"/>
          <w:szCs w:val="24"/>
        </w:rPr>
        <w:t xml:space="preserve"> </w:t>
      </w:r>
      <w:r w:rsidR="00DD660A">
        <w:rPr>
          <w:rFonts w:ascii="Times New Roman" w:hAnsi="Times New Roman" w:cs="Times New Roman"/>
          <w:sz w:val="24"/>
          <w:szCs w:val="24"/>
        </w:rPr>
        <w:t>of</w:t>
      </w:r>
      <w:r w:rsidRPr="004703EC">
        <w:rPr>
          <w:rFonts w:ascii="Times New Roman" w:hAnsi="Times New Roman" w:cs="Times New Roman"/>
          <w:sz w:val="24"/>
          <w:szCs w:val="24"/>
        </w:rPr>
        <w:t xml:space="preserve"> G-PP&amp;E </w:t>
      </w:r>
      <w:r w:rsidR="00DD660A">
        <w:rPr>
          <w:rFonts w:ascii="Times New Roman" w:hAnsi="Times New Roman" w:cs="Times New Roman"/>
          <w:sz w:val="24"/>
          <w:szCs w:val="24"/>
        </w:rPr>
        <w:t>L</w:t>
      </w:r>
      <w:r w:rsidRPr="004703EC">
        <w:rPr>
          <w:rFonts w:ascii="Times New Roman" w:hAnsi="Times New Roman" w:cs="Times New Roman"/>
          <w:sz w:val="24"/>
          <w:szCs w:val="24"/>
        </w:rPr>
        <w:t xml:space="preserve">and and </w:t>
      </w:r>
      <w:r w:rsidR="00DD660A">
        <w:rPr>
          <w:rFonts w:ascii="Times New Roman" w:hAnsi="Times New Roman" w:cs="Times New Roman"/>
          <w:sz w:val="24"/>
          <w:szCs w:val="24"/>
        </w:rPr>
        <w:t>P</w:t>
      </w:r>
      <w:r w:rsidRPr="004703EC">
        <w:rPr>
          <w:rFonts w:ascii="Times New Roman" w:hAnsi="Times New Roman" w:cs="Times New Roman"/>
          <w:sz w:val="24"/>
          <w:szCs w:val="24"/>
        </w:rPr>
        <w:t xml:space="preserve">ermanent </w:t>
      </w:r>
      <w:r w:rsidR="00DD660A">
        <w:rPr>
          <w:rFonts w:ascii="Times New Roman" w:hAnsi="Times New Roman" w:cs="Times New Roman"/>
          <w:sz w:val="24"/>
          <w:szCs w:val="24"/>
        </w:rPr>
        <w:t>L</w:t>
      </w:r>
      <w:r w:rsidRPr="004703EC">
        <w:rPr>
          <w:rFonts w:ascii="Times New Roman" w:hAnsi="Times New Roman" w:cs="Times New Roman"/>
          <w:sz w:val="24"/>
          <w:szCs w:val="24"/>
        </w:rPr>
        <w:t xml:space="preserve">and </w:t>
      </w:r>
      <w:r w:rsidR="00DD660A">
        <w:rPr>
          <w:rFonts w:ascii="Times New Roman" w:hAnsi="Times New Roman" w:cs="Times New Roman"/>
          <w:sz w:val="24"/>
          <w:szCs w:val="24"/>
        </w:rPr>
        <w:t>R</w:t>
      </w:r>
      <w:r w:rsidRPr="004703EC">
        <w:rPr>
          <w:rFonts w:ascii="Times New Roman" w:hAnsi="Times New Roman" w:cs="Times New Roman"/>
          <w:sz w:val="24"/>
          <w:szCs w:val="24"/>
        </w:rPr>
        <w:t>ights without an asset dollar amount</w:t>
      </w:r>
      <w:r w:rsidR="001925F5">
        <w:rPr>
          <w:rFonts w:ascii="Times New Roman" w:hAnsi="Times New Roman" w:cs="Times New Roman"/>
          <w:sz w:val="24"/>
          <w:szCs w:val="24"/>
        </w:rPr>
        <w:t xml:space="preserve"> (RSI </w:t>
      </w:r>
      <w:r w:rsidR="00D97D76">
        <w:rPr>
          <w:rFonts w:ascii="Times New Roman" w:hAnsi="Times New Roman" w:cs="Times New Roman"/>
          <w:sz w:val="24"/>
          <w:szCs w:val="24"/>
        </w:rPr>
        <w:t xml:space="preserve"> </w:t>
      </w:r>
    </w:p>
    <w:p w14:paraId="0DCA61B4" w14:textId="3AFB6D97" w:rsidR="00DD660A" w:rsidRPr="00D97D76" w:rsidRDefault="009E5A34" w:rsidP="0092106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92106D">
        <w:rPr>
          <w:rFonts w:ascii="Times New Roman" w:hAnsi="Times New Roman" w:cs="Times New Roman"/>
          <w:sz w:val="24"/>
          <w:szCs w:val="24"/>
        </w:rPr>
        <w:t>From FY23-</w:t>
      </w:r>
      <w:r w:rsidR="001925F5" w:rsidRPr="00D97D76">
        <w:rPr>
          <w:rFonts w:ascii="Times New Roman" w:hAnsi="Times New Roman" w:cs="Times New Roman"/>
          <w:sz w:val="24"/>
          <w:szCs w:val="24"/>
        </w:rPr>
        <w:t>FY25 and a Basic Disclosure beginning in FY26</w:t>
      </w:r>
      <w:proofErr w:type="gramStart"/>
      <w:r w:rsidR="001925F5" w:rsidRPr="00D97D76">
        <w:rPr>
          <w:rFonts w:ascii="Times New Roman" w:hAnsi="Times New Roman" w:cs="Times New Roman"/>
          <w:sz w:val="24"/>
          <w:szCs w:val="24"/>
        </w:rPr>
        <w:t>);</w:t>
      </w:r>
      <w:proofErr w:type="gramEnd"/>
    </w:p>
    <w:p w14:paraId="0D308516" w14:textId="0F62B973" w:rsidR="00ED0F17" w:rsidRDefault="00DD660A" w:rsidP="00ED0F17">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D0F17">
        <w:rPr>
          <w:rFonts w:ascii="Times New Roman" w:hAnsi="Times New Roman" w:cs="Times New Roman"/>
          <w:sz w:val="24"/>
          <w:szCs w:val="24"/>
        </w:rPr>
        <w:t>Disclose</w:t>
      </w:r>
      <w:r w:rsidR="004703EC" w:rsidRPr="004703EC">
        <w:rPr>
          <w:rFonts w:ascii="Times New Roman" w:hAnsi="Times New Roman" w:cs="Times New Roman"/>
          <w:sz w:val="24"/>
          <w:szCs w:val="24"/>
        </w:rPr>
        <w:t xml:space="preserve"> estimated acre</w:t>
      </w:r>
      <w:r w:rsidR="00ED0F17">
        <w:rPr>
          <w:rFonts w:ascii="Times New Roman" w:hAnsi="Times New Roman" w:cs="Times New Roman"/>
          <w:sz w:val="24"/>
          <w:szCs w:val="24"/>
        </w:rPr>
        <w:t>age</w:t>
      </w:r>
      <w:r w:rsidR="004703EC" w:rsidRPr="004703EC">
        <w:rPr>
          <w:rFonts w:ascii="Times New Roman" w:hAnsi="Times New Roman" w:cs="Times New Roman"/>
          <w:sz w:val="24"/>
          <w:szCs w:val="24"/>
        </w:rPr>
        <w:t xml:space="preserve"> of G-PP&amp;E </w:t>
      </w:r>
      <w:r w:rsidR="00ED0F17">
        <w:rPr>
          <w:rFonts w:ascii="Times New Roman" w:hAnsi="Times New Roman" w:cs="Times New Roman"/>
          <w:sz w:val="24"/>
          <w:szCs w:val="24"/>
        </w:rPr>
        <w:t>L</w:t>
      </w:r>
      <w:r w:rsidR="004703EC" w:rsidRPr="004703EC">
        <w:rPr>
          <w:rFonts w:ascii="Times New Roman" w:hAnsi="Times New Roman" w:cs="Times New Roman"/>
          <w:sz w:val="24"/>
          <w:szCs w:val="24"/>
        </w:rPr>
        <w:t>and</w:t>
      </w:r>
      <w:r w:rsidR="00ED0F17">
        <w:rPr>
          <w:rFonts w:ascii="Times New Roman" w:hAnsi="Times New Roman" w:cs="Times New Roman"/>
          <w:sz w:val="24"/>
          <w:szCs w:val="24"/>
        </w:rPr>
        <w:t>, Permanent Land Rights,</w:t>
      </w:r>
      <w:r w:rsidR="004703EC" w:rsidRPr="004703EC">
        <w:rPr>
          <w:rFonts w:ascii="Times New Roman" w:hAnsi="Times New Roman" w:cs="Times New Roman"/>
          <w:sz w:val="24"/>
          <w:szCs w:val="24"/>
        </w:rPr>
        <w:t xml:space="preserve"> and S</w:t>
      </w:r>
      <w:r w:rsidR="00ED0F17">
        <w:rPr>
          <w:rFonts w:ascii="Times New Roman" w:hAnsi="Times New Roman" w:cs="Times New Roman"/>
          <w:sz w:val="24"/>
          <w:szCs w:val="24"/>
        </w:rPr>
        <w:t xml:space="preserve">tewardship </w:t>
      </w:r>
      <w:r w:rsidR="004703EC" w:rsidRPr="004703EC">
        <w:rPr>
          <w:rFonts w:ascii="Times New Roman" w:hAnsi="Times New Roman" w:cs="Times New Roman"/>
          <w:sz w:val="24"/>
          <w:szCs w:val="24"/>
        </w:rPr>
        <w:t>L</w:t>
      </w:r>
      <w:r w:rsidR="00ED0F17">
        <w:rPr>
          <w:rFonts w:ascii="Times New Roman" w:hAnsi="Times New Roman" w:cs="Times New Roman"/>
          <w:sz w:val="24"/>
          <w:szCs w:val="24"/>
        </w:rPr>
        <w:t>and</w:t>
      </w:r>
      <w:r w:rsidR="004703EC" w:rsidRPr="004703EC">
        <w:rPr>
          <w:rFonts w:ascii="Times New Roman" w:hAnsi="Times New Roman" w:cs="Times New Roman"/>
          <w:sz w:val="24"/>
          <w:szCs w:val="24"/>
        </w:rPr>
        <w:t xml:space="preserve"> using three predominant use subcategories</w:t>
      </w:r>
      <w:r w:rsidR="00641BBE">
        <w:rPr>
          <w:rFonts w:ascii="Times New Roman" w:hAnsi="Times New Roman" w:cs="Times New Roman"/>
          <w:sz w:val="24"/>
          <w:szCs w:val="24"/>
        </w:rPr>
        <w:t>:</w:t>
      </w:r>
      <w:r w:rsidR="004703EC" w:rsidRPr="004703EC">
        <w:rPr>
          <w:rFonts w:ascii="Times New Roman" w:hAnsi="Times New Roman" w:cs="Times New Roman"/>
          <w:sz w:val="24"/>
          <w:szCs w:val="24"/>
        </w:rPr>
        <w:t xml:space="preserve"> </w:t>
      </w:r>
    </w:p>
    <w:p w14:paraId="36151428" w14:textId="33E356B2" w:rsidR="00ED0F17" w:rsidRPr="00ED0F17" w:rsidRDefault="004703EC" w:rsidP="00ED0F17">
      <w:pPr>
        <w:pStyle w:val="ListParagraph"/>
        <w:numPr>
          <w:ilvl w:val="1"/>
          <w:numId w:val="19"/>
        </w:numPr>
        <w:spacing w:after="0" w:line="240" w:lineRule="auto"/>
        <w:jc w:val="both"/>
        <w:rPr>
          <w:rFonts w:ascii="Times New Roman" w:hAnsi="Times New Roman" w:cs="Times New Roman"/>
          <w:sz w:val="24"/>
          <w:szCs w:val="24"/>
        </w:rPr>
      </w:pPr>
      <w:r w:rsidRPr="00ED0F17">
        <w:rPr>
          <w:rFonts w:ascii="Times New Roman" w:hAnsi="Times New Roman" w:cs="Times New Roman"/>
          <w:sz w:val="24"/>
          <w:szCs w:val="24"/>
        </w:rPr>
        <w:t xml:space="preserve">Conservation and </w:t>
      </w:r>
      <w:r w:rsidR="002A55DD">
        <w:rPr>
          <w:rFonts w:ascii="Times New Roman" w:hAnsi="Times New Roman" w:cs="Times New Roman"/>
          <w:sz w:val="24"/>
          <w:szCs w:val="24"/>
        </w:rPr>
        <w:t>P</w:t>
      </w:r>
      <w:r w:rsidRPr="00ED0F17">
        <w:rPr>
          <w:rFonts w:ascii="Times New Roman" w:hAnsi="Times New Roman" w:cs="Times New Roman"/>
          <w:sz w:val="24"/>
          <w:szCs w:val="24"/>
        </w:rPr>
        <w:t>reservation</w:t>
      </w:r>
      <w:r w:rsidR="0065516B">
        <w:rPr>
          <w:rFonts w:ascii="Times New Roman" w:hAnsi="Times New Roman" w:cs="Times New Roman"/>
          <w:sz w:val="24"/>
          <w:szCs w:val="24"/>
        </w:rPr>
        <w:t>,</w:t>
      </w:r>
      <w:r w:rsidRPr="00ED0F17">
        <w:rPr>
          <w:rFonts w:ascii="Times New Roman" w:hAnsi="Times New Roman" w:cs="Times New Roman"/>
          <w:sz w:val="24"/>
          <w:szCs w:val="24"/>
        </w:rPr>
        <w:t xml:space="preserve"> </w:t>
      </w:r>
    </w:p>
    <w:p w14:paraId="2F571A0E" w14:textId="2BDFEBCA" w:rsidR="00ED0F17" w:rsidRPr="00ED0F17" w:rsidRDefault="004703EC" w:rsidP="00ED0F17">
      <w:pPr>
        <w:pStyle w:val="ListParagraph"/>
        <w:numPr>
          <w:ilvl w:val="1"/>
          <w:numId w:val="19"/>
        </w:numPr>
        <w:spacing w:after="0" w:line="240" w:lineRule="auto"/>
        <w:jc w:val="both"/>
        <w:rPr>
          <w:rFonts w:ascii="Times New Roman" w:hAnsi="Times New Roman" w:cs="Times New Roman"/>
          <w:sz w:val="24"/>
          <w:szCs w:val="24"/>
        </w:rPr>
      </w:pPr>
      <w:r w:rsidRPr="00ED0F17">
        <w:rPr>
          <w:rFonts w:ascii="Times New Roman" w:hAnsi="Times New Roman" w:cs="Times New Roman"/>
          <w:sz w:val="24"/>
          <w:szCs w:val="24"/>
        </w:rPr>
        <w:t>Operational</w:t>
      </w:r>
      <w:r w:rsidR="0065516B">
        <w:rPr>
          <w:rFonts w:ascii="Times New Roman" w:hAnsi="Times New Roman" w:cs="Times New Roman"/>
          <w:sz w:val="24"/>
          <w:szCs w:val="24"/>
        </w:rPr>
        <w:t>,</w:t>
      </w:r>
      <w:r w:rsidRPr="00ED0F17">
        <w:rPr>
          <w:rFonts w:ascii="Times New Roman" w:hAnsi="Times New Roman" w:cs="Times New Roman"/>
          <w:sz w:val="24"/>
          <w:szCs w:val="24"/>
        </w:rPr>
        <w:t xml:space="preserve"> </w:t>
      </w:r>
      <w:r w:rsidR="00645434">
        <w:rPr>
          <w:rFonts w:ascii="Times New Roman" w:hAnsi="Times New Roman" w:cs="Times New Roman"/>
          <w:sz w:val="24"/>
          <w:szCs w:val="24"/>
        </w:rPr>
        <w:t>and/or</w:t>
      </w:r>
    </w:p>
    <w:p w14:paraId="067051AA" w14:textId="14BE1624" w:rsidR="00ED0F17" w:rsidRPr="00ED0F17" w:rsidRDefault="004703EC" w:rsidP="00ED0F17">
      <w:pPr>
        <w:pStyle w:val="ListParagraph"/>
        <w:numPr>
          <w:ilvl w:val="1"/>
          <w:numId w:val="19"/>
        </w:numPr>
        <w:spacing w:after="0" w:line="240" w:lineRule="auto"/>
        <w:jc w:val="both"/>
        <w:rPr>
          <w:rFonts w:ascii="Times New Roman" w:hAnsi="Times New Roman" w:cs="Times New Roman"/>
          <w:sz w:val="24"/>
          <w:szCs w:val="24"/>
        </w:rPr>
      </w:pPr>
      <w:r w:rsidRPr="00ED0F17">
        <w:rPr>
          <w:rFonts w:ascii="Times New Roman" w:hAnsi="Times New Roman" w:cs="Times New Roman"/>
          <w:sz w:val="24"/>
          <w:szCs w:val="24"/>
        </w:rPr>
        <w:t xml:space="preserve">Commercial </w:t>
      </w:r>
      <w:proofErr w:type="gramStart"/>
      <w:r w:rsidR="002A55DD">
        <w:rPr>
          <w:rFonts w:ascii="Times New Roman" w:hAnsi="Times New Roman" w:cs="Times New Roman"/>
          <w:sz w:val="24"/>
          <w:szCs w:val="24"/>
        </w:rPr>
        <w:t>U</w:t>
      </w:r>
      <w:r w:rsidRPr="00ED0F17">
        <w:rPr>
          <w:rFonts w:ascii="Times New Roman" w:hAnsi="Times New Roman" w:cs="Times New Roman"/>
          <w:sz w:val="24"/>
          <w:szCs w:val="24"/>
        </w:rPr>
        <w:t>se</w:t>
      </w:r>
      <w:r w:rsidR="0065516B">
        <w:rPr>
          <w:rFonts w:ascii="Times New Roman" w:hAnsi="Times New Roman" w:cs="Times New Roman"/>
          <w:sz w:val="24"/>
          <w:szCs w:val="24"/>
        </w:rPr>
        <w:t>;</w:t>
      </w:r>
      <w:proofErr w:type="gramEnd"/>
    </w:p>
    <w:p w14:paraId="508D56DA" w14:textId="5D6F2530" w:rsidR="005F4C3E" w:rsidRDefault="000361E5" w:rsidP="00ED0F17">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03EC" w:rsidRPr="004703EC">
        <w:rPr>
          <w:rFonts w:ascii="Times New Roman" w:hAnsi="Times New Roman" w:cs="Times New Roman"/>
          <w:sz w:val="24"/>
          <w:szCs w:val="24"/>
        </w:rPr>
        <w:t xml:space="preserve">Report estimated acres of </w:t>
      </w:r>
      <w:r w:rsidR="00ED0F17">
        <w:rPr>
          <w:rFonts w:ascii="Times New Roman" w:hAnsi="Times New Roman" w:cs="Times New Roman"/>
          <w:sz w:val="24"/>
          <w:szCs w:val="24"/>
        </w:rPr>
        <w:t>L</w:t>
      </w:r>
      <w:r w:rsidR="004703EC" w:rsidRPr="004703EC">
        <w:rPr>
          <w:rFonts w:ascii="Times New Roman" w:hAnsi="Times New Roman" w:cs="Times New Roman"/>
          <w:sz w:val="24"/>
          <w:szCs w:val="24"/>
        </w:rPr>
        <w:t>and held for disposal or exchange</w:t>
      </w:r>
      <w:r w:rsidR="0065516B">
        <w:rPr>
          <w:rFonts w:ascii="Times New Roman" w:hAnsi="Times New Roman" w:cs="Times New Roman"/>
          <w:sz w:val="24"/>
          <w:szCs w:val="24"/>
        </w:rPr>
        <w:t>;</w:t>
      </w:r>
      <w:r w:rsidR="003D0C8D">
        <w:rPr>
          <w:rFonts w:ascii="Times New Roman" w:hAnsi="Times New Roman" w:cs="Times New Roman"/>
          <w:sz w:val="24"/>
          <w:szCs w:val="24"/>
        </w:rPr>
        <w:t xml:space="preserve"> and</w:t>
      </w:r>
    </w:p>
    <w:p w14:paraId="0122C511" w14:textId="0BF29AB3" w:rsidR="005F4C3E" w:rsidRPr="00461B08" w:rsidRDefault="000361E5" w:rsidP="00461B08">
      <w:pPr>
        <w:pStyle w:val="ListParagraph"/>
        <w:numPr>
          <w:ilvl w:val="0"/>
          <w:numId w:val="21"/>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D0F17" w:rsidRPr="00ED0F17">
        <w:rPr>
          <w:rFonts w:ascii="Times New Roman" w:hAnsi="Times New Roman" w:cs="Times New Roman"/>
          <w:sz w:val="24"/>
          <w:szCs w:val="24"/>
        </w:rPr>
        <w:t xml:space="preserve">Continue reporting Temporary Land rights and </w:t>
      </w:r>
      <w:r w:rsidR="00AD34E0">
        <w:rPr>
          <w:rFonts w:ascii="Times New Roman" w:hAnsi="Times New Roman" w:cs="Times New Roman"/>
          <w:sz w:val="24"/>
          <w:szCs w:val="24"/>
        </w:rPr>
        <w:t>certain</w:t>
      </w:r>
      <w:r w:rsidR="00ED0F17" w:rsidRPr="00ED0F17">
        <w:rPr>
          <w:rFonts w:ascii="Times New Roman" w:hAnsi="Times New Roman" w:cs="Times New Roman"/>
          <w:sz w:val="24"/>
          <w:szCs w:val="24"/>
        </w:rPr>
        <w:t xml:space="preserve"> </w:t>
      </w:r>
      <w:r w:rsidR="00F30FB2" w:rsidRPr="00ED0F17">
        <w:rPr>
          <w:rFonts w:ascii="Times New Roman" w:hAnsi="Times New Roman" w:cs="Times New Roman"/>
          <w:sz w:val="24"/>
          <w:szCs w:val="24"/>
        </w:rPr>
        <w:t xml:space="preserve">Land </w:t>
      </w:r>
      <w:r w:rsidR="00ED0F17" w:rsidRPr="00ED0F17">
        <w:rPr>
          <w:rFonts w:ascii="Times New Roman" w:hAnsi="Times New Roman" w:cs="Times New Roman"/>
          <w:sz w:val="24"/>
          <w:szCs w:val="24"/>
        </w:rPr>
        <w:t>Improvements on the Balance Sheet</w:t>
      </w:r>
      <w:r w:rsidR="0065516B">
        <w:rPr>
          <w:rFonts w:ascii="Times New Roman" w:hAnsi="Times New Roman" w:cs="Times New Roman"/>
          <w:sz w:val="24"/>
          <w:szCs w:val="24"/>
        </w:rPr>
        <w:t>.</w:t>
      </w:r>
    </w:p>
    <w:p w14:paraId="51CEEAEC" w14:textId="77777777" w:rsidR="00A030B7" w:rsidRDefault="00A030B7" w:rsidP="00CB704F">
      <w:pPr>
        <w:spacing w:after="80" w:line="240" w:lineRule="auto"/>
        <w:jc w:val="both"/>
        <w:rPr>
          <w:rFonts w:ascii="Times New Roman" w:hAnsi="Times New Roman" w:cs="Times New Roman"/>
          <w:b/>
          <w:bCs/>
          <w:sz w:val="24"/>
          <w:szCs w:val="24"/>
        </w:rPr>
      </w:pPr>
      <w:r>
        <w:rPr>
          <w:rFonts w:ascii="Times New Roman" w:hAnsi="Times New Roman" w:cs="Times New Roman"/>
          <w:b/>
          <w:bCs/>
          <w:sz w:val="24"/>
          <w:szCs w:val="24"/>
        </w:rPr>
        <w:t>Land Rights</w:t>
      </w:r>
    </w:p>
    <w:p w14:paraId="27C74A2B" w14:textId="727500CE" w:rsidR="005E0739" w:rsidRDefault="005E0739" w:rsidP="005851CC">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51CC" w:rsidRPr="005851CC">
        <w:rPr>
          <w:rFonts w:ascii="Times New Roman" w:hAnsi="Times New Roman" w:cs="Times New Roman"/>
          <w:sz w:val="24"/>
          <w:szCs w:val="24"/>
        </w:rPr>
        <w:t xml:space="preserve">Permanent Land rights </w:t>
      </w:r>
      <w:r w:rsidR="00FC69D4">
        <w:rPr>
          <w:rFonts w:ascii="Times New Roman" w:hAnsi="Times New Roman" w:cs="Times New Roman"/>
          <w:sz w:val="24"/>
          <w:szCs w:val="24"/>
        </w:rPr>
        <w:t>(</w:t>
      </w:r>
      <w:r w:rsidR="005851CC" w:rsidRPr="005851CC">
        <w:rPr>
          <w:rFonts w:ascii="Times New Roman" w:hAnsi="Times New Roman" w:cs="Times New Roman"/>
          <w:sz w:val="24"/>
          <w:szCs w:val="24"/>
        </w:rPr>
        <w:t>such as easements or rights-of-way</w:t>
      </w:r>
      <w:r w:rsidR="00FC69D4">
        <w:rPr>
          <w:rFonts w:ascii="Times New Roman" w:hAnsi="Times New Roman" w:cs="Times New Roman"/>
          <w:sz w:val="24"/>
          <w:szCs w:val="24"/>
        </w:rPr>
        <w:t>)</w:t>
      </w:r>
      <w:r w:rsidR="005851CC" w:rsidRPr="005851CC">
        <w:rPr>
          <w:rFonts w:ascii="Times New Roman" w:hAnsi="Times New Roman" w:cs="Times New Roman"/>
          <w:sz w:val="24"/>
          <w:szCs w:val="24"/>
        </w:rPr>
        <w:t xml:space="preserve"> are for an unspecified </w:t>
      </w:r>
      <w:proofErr w:type="gramStart"/>
      <w:r w:rsidR="005851CC" w:rsidRPr="005851CC">
        <w:rPr>
          <w:rFonts w:ascii="Times New Roman" w:hAnsi="Times New Roman" w:cs="Times New Roman"/>
          <w:sz w:val="24"/>
          <w:szCs w:val="24"/>
        </w:rPr>
        <w:t>period of time</w:t>
      </w:r>
      <w:proofErr w:type="gramEnd"/>
      <w:r w:rsidR="005851CC" w:rsidRPr="005851CC">
        <w:rPr>
          <w:rFonts w:ascii="Times New Roman" w:hAnsi="Times New Roman" w:cs="Times New Roman"/>
          <w:sz w:val="24"/>
          <w:szCs w:val="24"/>
        </w:rPr>
        <w:t xml:space="preserve"> or unlimited duration. These should be de-</w:t>
      </w:r>
      <w:r>
        <w:rPr>
          <w:rFonts w:ascii="Times New Roman" w:hAnsi="Times New Roman" w:cs="Times New Roman"/>
          <w:sz w:val="24"/>
          <w:szCs w:val="24"/>
        </w:rPr>
        <w:t xml:space="preserve"> </w:t>
      </w:r>
    </w:p>
    <w:p w14:paraId="6E511D37" w14:textId="3B2646DD" w:rsidR="005851CC" w:rsidRPr="005851CC" w:rsidRDefault="005E0739" w:rsidP="005E0739">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51CC" w:rsidRPr="005851CC">
        <w:rPr>
          <w:rFonts w:ascii="Times New Roman" w:hAnsi="Times New Roman" w:cs="Times New Roman"/>
          <w:sz w:val="24"/>
          <w:szCs w:val="24"/>
        </w:rPr>
        <w:t xml:space="preserve">recognized from the Balance Sheet </w:t>
      </w:r>
      <w:r w:rsidR="00A2432F">
        <w:rPr>
          <w:rFonts w:ascii="Times New Roman" w:hAnsi="Times New Roman" w:cs="Times New Roman"/>
          <w:sz w:val="24"/>
          <w:szCs w:val="24"/>
        </w:rPr>
        <w:t xml:space="preserve">effective FY26, </w:t>
      </w:r>
      <w:r w:rsidR="005851CC" w:rsidRPr="005851CC">
        <w:rPr>
          <w:rFonts w:ascii="Times New Roman" w:hAnsi="Times New Roman" w:cs="Times New Roman"/>
          <w:sz w:val="24"/>
          <w:szCs w:val="24"/>
        </w:rPr>
        <w:t>with future acquisitions reported as an expense.</w:t>
      </w:r>
      <w:r w:rsidR="00986713">
        <w:rPr>
          <w:rFonts w:ascii="Times New Roman" w:hAnsi="Times New Roman" w:cs="Times New Roman"/>
          <w:sz w:val="24"/>
          <w:szCs w:val="24"/>
        </w:rPr>
        <w:t xml:space="preserve"> (Technical Bulletin 2025-01, Par. 13)</w:t>
      </w:r>
    </w:p>
    <w:p w14:paraId="2BAE5953" w14:textId="77777777" w:rsidR="005E0739" w:rsidRDefault="005E0739" w:rsidP="00461B08">
      <w:pPr>
        <w:pStyle w:val="ListParagraph"/>
        <w:numPr>
          <w:ilvl w:val="0"/>
          <w:numId w:val="22"/>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51CC" w:rsidRPr="005851CC">
        <w:rPr>
          <w:rFonts w:ascii="Times New Roman" w:hAnsi="Times New Roman" w:cs="Times New Roman"/>
          <w:sz w:val="24"/>
          <w:szCs w:val="24"/>
        </w:rPr>
        <w:t xml:space="preserve">Temporary </w:t>
      </w:r>
      <w:r w:rsidR="00B71AEB">
        <w:rPr>
          <w:rFonts w:ascii="Times New Roman" w:hAnsi="Times New Roman" w:cs="Times New Roman"/>
          <w:sz w:val="24"/>
          <w:szCs w:val="24"/>
        </w:rPr>
        <w:t>L</w:t>
      </w:r>
      <w:r w:rsidR="005851CC" w:rsidRPr="005851CC">
        <w:rPr>
          <w:rFonts w:ascii="Times New Roman" w:hAnsi="Times New Roman" w:cs="Times New Roman"/>
          <w:sz w:val="24"/>
          <w:szCs w:val="24"/>
        </w:rPr>
        <w:t xml:space="preserve">and </w:t>
      </w:r>
      <w:r w:rsidR="00B71AEB">
        <w:rPr>
          <w:rFonts w:ascii="Times New Roman" w:hAnsi="Times New Roman" w:cs="Times New Roman"/>
          <w:sz w:val="24"/>
          <w:szCs w:val="24"/>
        </w:rPr>
        <w:t>R</w:t>
      </w:r>
      <w:r w:rsidR="005851CC" w:rsidRPr="005851CC">
        <w:rPr>
          <w:rFonts w:ascii="Times New Roman" w:hAnsi="Times New Roman" w:cs="Times New Roman"/>
          <w:sz w:val="24"/>
          <w:szCs w:val="24"/>
        </w:rPr>
        <w:t xml:space="preserve">ights are those land rights that are for a specified </w:t>
      </w:r>
      <w:proofErr w:type="gramStart"/>
      <w:r w:rsidR="005851CC" w:rsidRPr="005851CC">
        <w:rPr>
          <w:rFonts w:ascii="Times New Roman" w:hAnsi="Times New Roman" w:cs="Times New Roman"/>
          <w:sz w:val="24"/>
          <w:szCs w:val="24"/>
        </w:rPr>
        <w:t>period of time</w:t>
      </w:r>
      <w:proofErr w:type="gramEnd"/>
      <w:r w:rsidR="005851CC" w:rsidRPr="005851CC">
        <w:rPr>
          <w:rFonts w:ascii="Times New Roman" w:hAnsi="Times New Roman" w:cs="Times New Roman"/>
          <w:sz w:val="24"/>
          <w:szCs w:val="24"/>
        </w:rPr>
        <w:t xml:space="preserve"> or limited duration and have a definite useful service life.  </w:t>
      </w:r>
    </w:p>
    <w:p w14:paraId="6F0D9780" w14:textId="77777777" w:rsidR="005E0739" w:rsidRDefault="005E0739" w:rsidP="005E0739">
      <w:pPr>
        <w:pStyle w:val="ListParagraph"/>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51CC" w:rsidRPr="005851CC">
        <w:rPr>
          <w:rFonts w:ascii="Times New Roman" w:hAnsi="Times New Roman" w:cs="Times New Roman"/>
          <w:sz w:val="24"/>
          <w:szCs w:val="24"/>
        </w:rPr>
        <w:t xml:space="preserve">Temporary land rights remain on the Balance Sheet, should continue to be capitalized when acquired, and should be depreciated or amortized </w:t>
      </w:r>
      <w:r>
        <w:rPr>
          <w:rFonts w:ascii="Times New Roman" w:hAnsi="Times New Roman" w:cs="Times New Roman"/>
          <w:sz w:val="24"/>
          <w:szCs w:val="24"/>
        </w:rPr>
        <w:t xml:space="preserve"> </w:t>
      </w:r>
    </w:p>
    <w:p w14:paraId="06656B62" w14:textId="7779ED3A" w:rsidR="00A030B7" w:rsidRPr="00461B08" w:rsidRDefault="005E0739" w:rsidP="005E0739">
      <w:pPr>
        <w:pStyle w:val="ListParagraph"/>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51CC" w:rsidRPr="005851CC">
        <w:rPr>
          <w:rFonts w:ascii="Times New Roman" w:hAnsi="Times New Roman" w:cs="Times New Roman"/>
          <w:sz w:val="24"/>
          <w:szCs w:val="24"/>
        </w:rPr>
        <w:t xml:space="preserve">over </w:t>
      </w:r>
      <w:r w:rsidR="00CF1BF9">
        <w:rPr>
          <w:rFonts w:ascii="Times New Roman" w:hAnsi="Times New Roman" w:cs="Times New Roman"/>
          <w:sz w:val="24"/>
          <w:szCs w:val="24"/>
        </w:rPr>
        <w:t>their service lives</w:t>
      </w:r>
      <w:r w:rsidR="005851CC" w:rsidRPr="005851CC">
        <w:rPr>
          <w:rFonts w:ascii="Times New Roman" w:hAnsi="Times New Roman" w:cs="Times New Roman"/>
          <w:sz w:val="24"/>
          <w:szCs w:val="24"/>
        </w:rPr>
        <w:t>. (SFFAS 59, Par. 4d)</w:t>
      </w:r>
    </w:p>
    <w:p w14:paraId="631DE479" w14:textId="07F96A08" w:rsidR="009B6307" w:rsidRPr="006A0DB9" w:rsidRDefault="005C0687" w:rsidP="00CB704F">
      <w:pPr>
        <w:spacing w:after="8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Future Acquisitions of Land </w:t>
      </w:r>
    </w:p>
    <w:p w14:paraId="4D9F95D1" w14:textId="010EC9A5" w:rsidR="004E416B" w:rsidRPr="00461B08" w:rsidRDefault="005C0687" w:rsidP="00461B08">
      <w:pPr>
        <w:spacing w:after="160" w:line="240" w:lineRule="auto"/>
        <w:jc w:val="both"/>
        <w:rPr>
          <w:rFonts w:ascii="Times New Roman" w:hAnsi="Times New Roman" w:cs="Times New Roman"/>
          <w:sz w:val="24"/>
          <w:szCs w:val="24"/>
        </w:rPr>
      </w:pPr>
      <w:r w:rsidRPr="005C0687">
        <w:rPr>
          <w:rFonts w:ascii="Times New Roman" w:hAnsi="Times New Roman" w:cs="Times New Roman"/>
          <w:sz w:val="24"/>
          <w:szCs w:val="24"/>
        </w:rPr>
        <w:t xml:space="preserve">The cost of acquiring </w:t>
      </w:r>
      <w:r>
        <w:rPr>
          <w:rFonts w:ascii="Times New Roman" w:hAnsi="Times New Roman" w:cs="Times New Roman"/>
          <w:sz w:val="24"/>
          <w:szCs w:val="24"/>
        </w:rPr>
        <w:t>G</w:t>
      </w:r>
      <w:r w:rsidRPr="005C0687">
        <w:rPr>
          <w:rFonts w:ascii="Times New Roman" w:hAnsi="Times New Roman" w:cs="Times New Roman"/>
          <w:sz w:val="24"/>
          <w:szCs w:val="24"/>
        </w:rPr>
        <w:t xml:space="preserve">eneral PP&amp;E </w:t>
      </w:r>
      <w:r>
        <w:rPr>
          <w:rFonts w:ascii="Times New Roman" w:hAnsi="Times New Roman" w:cs="Times New Roman"/>
          <w:sz w:val="24"/>
          <w:szCs w:val="24"/>
        </w:rPr>
        <w:t>L</w:t>
      </w:r>
      <w:r w:rsidRPr="005C0687">
        <w:rPr>
          <w:rFonts w:ascii="Times New Roman" w:hAnsi="Times New Roman" w:cs="Times New Roman"/>
          <w:sz w:val="24"/>
          <w:szCs w:val="24"/>
        </w:rPr>
        <w:t xml:space="preserve">and and </w:t>
      </w:r>
      <w:r>
        <w:rPr>
          <w:rFonts w:ascii="Times New Roman" w:hAnsi="Times New Roman" w:cs="Times New Roman"/>
          <w:sz w:val="24"/>
          <w:szCs w:val="24"/>
        </w:rPr>
        <w:t>P</w:t>
      </w:r>
      <w:r w:rsidRPr="005C0687">
        <w:rPr>
          <w:rFonts w:ascii="Times New Roman" w:hAnsi="Times New Roman" w:cs="Times New Roman"/>
          <w:sz w:val="24"/>
          <w:szCs w:val="24"/>
        </w:rPr>
        <w:t xml:space="preserve">ermanent </w:t>
      </w:r>
      <w:r>
        <w:rPr>
          <w:rFonts w:ascii="Times New Roman" w:hAnsi="Times New Roman" w:cs="Times New Roman"/>
          <w:sz w:val="24"/>
          <w:szCs w:val="24"/>
        </w:rPr>
        <w:t>L</w:t>
      </w:r>
      <w:r w:rsidRPr="005C0687">
        <w:rPr>
          <w:rFonts w:ascii="Times New Roman" w:hAnsi="Times New Roman" w:cs="Times New Roman"/>
          <w:sz w:val="24"/>
          <w:szCs w:val="24"/>
        </w:rPr>
        <w:t xml:space="preserve">and </w:t>
      </w:r>
      <w:r>
        <w:rPr>
          <w:rFonts w:ascii="Times New Roman" w:hAnsi="Times New Roman" w:cs="Times New Roman"/>
          <w:sz w:val="24"/>
          <w:szCs w:val="24"/>
        </w:rPr>
        <w:t>R</w:t>
      </w:r>
      <w:r w:rsidRPr="005C0687">
        <w:rPr>
          <w:rFonts w:ascii="Times New Roman" w:hAnsi="Times New Roman" w:cs="Times New Roman"/>
          <w:sz w:val="24"/>
          <w:szCs w:val="24"/>
        </w:rPr>
        <w:t xml:space="preserve">ights </w:t>
      </w:r>
      <w:r>
        <w:rPr>
          <w:rFonts w:ascii="Times New Roman" w:hAnsi="Times New Roman" w:cs="Times New Roman"/>
          <w:sz w:val="24"/>
          <w:szCs w:val="24"/>
        </w:rPr>
        <w:t>will</w:t>
      </w:r>
      <w:r w:rsidRPr="005C0687">
        <w:rPr>
          <w:rFonts w:ascii="Times New Roman" w:hAnsi="Times New Roman" w:cs="Times New Roman"/>
          <w:sz w:val="24"/>
          <w:szCs w:val="24"/>
        </w:rPr>
        <w:t xml:space="preserve"> be recognized </w:t>
      </w:r>
      <w:r>
        <w:rPr>
          <w:rFonts w:ascii="Times New Roman" w:hAnsi="Times New Roman" w:cs="Times New Roman"/>
          <w:sz w:val="24"/>
          <w:szCs w:val="24"/>
        </w:rPr>
        <w:t xml:space="preserve">as an expense </w:t>
      </w:r>
      <w:r w:rsidRPr="005C0687">
        <w:rPr>
          <w:rFonts w:ascii="Times New Roman" w:hAnsi="Times New Roman" w:cs="Times New Roman"/>
          <w:sz w:val="24"/>
          <w:szCs w:val="24"/>
        </w:rPr>
        <w:t xml:space="preserve">on the </w:t>
      </w:r>
      <w:r>
        <w:rPr>
          <w:rFonts w:ascii="Times New Roman" w:hAnsi="Times New Roman" w:cs="Times New Roman"/>
          <w:sz w:val="24"/>
          <w:szCs w:val="24"/>
        </w:rPr>
        <w:t>entity’s S</w:t>
      </w:r>
      <w:r w:rsidRPr="005C0687">
        <w:rPr>
          <w:rFonts w:ascii="Times New Roman" w:hAnsi="Times New Roman" w:cs="Times New Roman"/>
          <w:sz w:val="24"/>
          <w:szCs w:val="24"/>
        </w:rPr>
        <w:t xml:space="preserve">tatement of </w:t>
      </w:r>
      <w:r>
        <w:rPr>
          <w:rFonts w:ascii="Times New Roman" w:hAnsi="Times New Roman" w:cs="Times New Roman"/>
          <w:sz w:val="24"/>
          <w:szCs w:val="24"/>
        </w:rPr>
        <w:t>N</w:t>
      </w:r>
      <w:r w:rsidRPr="005C0687">
        <w:rPr>
          <w:rFonts w:ascii="Times New Roman" w:hAnsi="Times New Roman" w:cs="Times New Roman"/>
          <w:sz w:val="24"/>
          <w:szCs w:val="24"/>
        </w:rPr>
        <w:t xml:space="preserve">et </w:t>
      </w:r>
      <w:r>
        <w:rPr>
          <w:rFonts w:ascii="Times New Roman" w:hAnsi="Times New Roman" w:cs="Times New Roman"/>
          <w:sz w:val="24"/>
          <w:szCs w:val="24"/>
        </w:rPr>
        <w:t>C</w:t>
      </w:r>
      <w:r w:rsidRPr="005C0687">
        <w:rPr>
          <w:rFonts w:ascii="Times New Roman" w:hAnsi="Times New Roman" w:cs="Times New Roman"/>
          <w:sz w:val="24"/>
          <w:szCs w:val="24"/>
        </w:rPr>
        <w:t xml:space="preserve">ost </w:t>
      </w:r>
      <w:r>
        <w:rPr>
          <w:rFonts w:ascii="Times New Roman" w:hAnsi="Times New Roman" w:cs="Times New Roman"/>
          <w:sz w:val="24"/>
          <w:szCs w:val="24"/>
        </w:rPr>
        <w:t>in</w:t>
      </w:r>
      <w:r w:rsidRPr="005C0687">
        <w:rPr>
          <w:rFonts w:ascii="Times New Roman" w:hAnsi="Times New Roman" w:cs="Times New Roman"/>
          <w:sz w:val="24"/>
          <w:szCs w:val="24"/>
        </w:rPr>
        <w:t xml:space="preserve"> the period in which the cost is incurred. The cost shall include all </w:t>
      </w:r>
      <w:r>
        <w:rPr>
          <w:rFonts w:ascii="Times New Roman" w:hAnsi="Times New Roman" w:cs="Times New Roman"/>
          <w:sz w:val="24"/>
          <w:szCs w:val="24"/>
        </w:rPr>
        <w:t>expenses incurred</w:t>
      </w:r>
      <w:r w:rsidRPr="005C0687">
        <w:rPr>
          <w:rFonts w:ascii="Times New Roman" w:hAnsi="Times New Roman" w:cs="Times New Roman"/>
          <w:sz w:val="24"/>
          <w:szCs w:val="24"/>
        </w:rPr>
        <w:t xml:space="preserve"> to </w:t>
      </w:r>
      <w:r w:rsidR="00494BF2">
        <w:rPr>
          <w:rFonts w:ascii="Times New Roman" w:hAnsi="Times New Roman" w:cs="Times New Roman"/>
          <w:sz w:val="24"/>
          <w:szCs w:val="24"/>
        </w:rPr>
        <w:t xml:space="preserve">prepare </w:t>
      </w:r>
      <w:r>
        <w:rPr>
          <w:rFonts w:ascii="Times New Roman" w:hAnsi="Times New Roman" w:cs="Times New Roman"/>
          <w:sz w:val="24"/>
          <w:szCs w:val="24"/>
        </w:rPr>
        <w:t>the</w:t>
      </w:r>
      <w:r w:rsidRPr="005C0687">
        <w:rPr>
          <w:rFonts w:ascii="Times New Roman" w:hAnsi="Times New Roman" w:cs="Times New Roman"/>
          <w:sz w:val="24"/>
          <w:szCs w:val="24"/>
        </w:rPr>
        <w:t xml:space="preserve"> land </w:t>
      </w:r>
      <w:r>
        <w:rPr>
          <w:rFonts w:ascii="Times New Roman" w:hAnsi="Times New Roman" w:cs="Times New Roman"/>
          <w:sz w:val="24"/>
          <w:szCs w:val="24"/>
        </w:rPr>
        <w:t>and/or</w:t>
      </w:r>
      <w:r w:rsidRPr="005C0687">
        <w:rPr>
          <w:rFonts w:ascii="Times New Roman" w:hAnsi="Times New Roman" w:cs="Times New Roman"/>
          <w:sz w:val="24"/>
          <w:szCs w:val="24"/>
        </w:rPr>
        <w:t xml:space="preserve"> permanent land right</w:t>
      </w:r>
      <w:r>
        <w:rPr>
          <w:rFonts w:ascii="Times New Roman" w:hAnsi="Times New Roman" w:cs="Times New Roman"/>
          <w:sz w:val="24"/>
          <w:szCs w:val="24"/>
        </w:rPr>
        <w:t>s</w:t>
      </w:r>
      <w:r w:rsidRPr="005C0687">
        <w:rPr>
          <w:rFonts w:ascii="Times New Roman" w:hAnsi="Times New Roman" w:cs="Times New Roman"/>
          <w:sz w:val="24"/>
          <w:szCs w:val="24"/>
        </w:rPr>
        <w:t xml:space="preserve"> for intended us</w:t>
      </w:r>
      <w:r>
        <w:rPr>
          <w:rFonts w:ascii="Times New Roman" w:hAnsi="Times New Roman" w:cs="Times New Roman"/>
          <w:sz w:val="24"/>
          <w:szCs w:val="24"/>
        </w:rPr>
        <w:t>age.</w:t>
      </w:r>
      <w:r w:rsidRPr="005C0687">
        <w:rPr>
          <w:rFonts w:ascii="Times New Roman" w:hAnsi="Times New Roman" w:cs="Times New Roman"/>
          <w:sz w:val="24"/>
          <w:szCs w:val="24"/>
        </w:rPr>
        <w:t xml:space="preserve"> In some cases, land may be acquired along with existing structures. If the structure is to be used in operations, the amount related to the structure </w:t>
      </w:r>
      <w:r>
        <w:rPr>
          <w:rFonts w:ascii="Times New Roman" w:hAnsi="Times New Roman" w:cs="Times New Roman"/>
          <w:sz w:val="24"/>
          <w:szCs w:val="24"/>
        </w:rPr>
        <w:t>should</w:t>
      </w:r>
      <w:r w:rsidRPr="005C0687">
        <w:rPr>
          <w:rFonts w:ascii="Times New Roman" w:hAnsi="Times New Roman" w:cs="Times New Roman"/>
          <w:sz w:val="24"/>
          <w:szCs w:val="24"/>
        </w:rPr>
        <w:t xml:space="preserve"> be estimated and capitalized </w:t>
      </w:r>
      <w:r>
        <w:rPr>
          <w:rFonts w:ascii="Times New Roman" w:hAnsi="Times New Roman" w:cs="Times New Roman"/>
          <w:sz w:val="24"/>
          <w:szCs w:val="24"/>
        </w:rPr>
        <w:t xml:space="preserve">as PP&amp;E, </w:t>
      </w:r>
      <w:r w:rsidRPr="005C0687">
        <w:rPr>
          <w:rFonts w:ascii="Times New Roman" w:hAnsi="Times New Roman" w:cs="Times New Roman"/>
          <w:sz w:val="24"/>
          <w:szCs w:val="24"/>
        </w:rPr>
        <w:t xml:space="preserve">while the amount related to the land </w:t>
      </w:r>
      <w:r>
        <w:rPr>
          <w:rFonts w:ascii="Times New Roman" w:hAnsi="Times New Roman" w:cs="Times New Roman"/>
          <w:sz w:val="24"/>
          <w:szCs w:val="24"/>
        </w:rPr>
        <w:t>should only</w:t>
      </w:r>
      <w:r w:rsidRPr="005C0687">
        <w:rPr>
          <w:rFonts w:ascii="Times New Roman" w:hAnsi="Times New Roman" w:cs="Times New Roman"/>
          <w:sz w:val="24"/>
          <w:szCs w:val="24"/>
        </w:rPr>
        <w:t xml:space="preserve"> be expensed. If acquisition of the structure is </w:t>
      </w:r>
      <w:r>
        <w:rPr>
          <w:rFonts w:ascii="Times New Roman" w:hAnsi="Times New Roman" w:cs="Times New Roman"/>
          <w:sz w:val="24"/>
          <w:szCs w:val="24"/>
        </w:rPr>
        <w:lastRenderedPageBreak/>
        <w:t>immaterial/</w:t>
      </w:r>
      <w:r w:rsidRPr="005C0687">
        <w:rPr>
          <w:rFonts w:ascii="Times New Roman" w:hAnsi="Times New Roman" w:cs="Times New Roman"/>
          <w:sz w:val="24"/>
          <w:szCs w:val="24"/>
        </w:rPr>
        <w:t>incidental to the acquisition of the land</w:t>
      </w:r>
      <w:r>
        <w:rPr>
          <w:rFonts w:ascii="Times New Roman" w:hAnsi="Times New Roman" w:cs="Times New Roman"/>
          <w:sz w:val="24"/>
          <w:szCs w:val="24"/>
        </w:rPr>
        <w:t>,</w:t>
      </w:r>
      <w:r w:rsidRPr="005C0687">
        <w:rPr>
          <w:rFonts w:ascii="Times New Roman" w:hAnsi="Times New Roman" w:cs="Times New Roman"/>
          <w:sz w:val="24"/>
          <w:szCs w:val="24"/>
        </w:rPr>
        <w:t xml:space="preserve"> and the structure is not intended to be used in operations, the cost of the entire acquisition </w:t>
      </w:r>
      <w:r>
        <w:rPr>
          <w:rFonts w:ascii="Times New Roman" w:hAnsi="Times New Roman" w:cs="Times New Roman"/>
          <w:sz w:val="24"/>
          <w:szCs w:val="24"/>
        </w:rPr>
        <w:t>may</w:t>
      </w:r>
      <w:r w:rsidRPr="005C0687">
        <w:rPr>
          <w:rFonts w:ascii="Times New Roman" w:hAnsi="Times New Roman" w:cs="Times New Roman"/>
          <w:sz w:val="24"/>
          <w:szCs w:val="24"/>
        </w:rPr>
        <w:t xml:space="preserve"> be expensed.</w:t>
      </w:r>
      <w:r>
        <w:rPr>
          <w:rFonts w:ascii="Times New Roman" w:hAnsi="Times New Roman" w:cs="Times New Roman"/>
          <w:sz w:val="24"/>
          <w:szCs w:val="24"/>
        </w:rPr>
        <w:t xml:space="preserve"> (SFFAS 59, Par. 4c)</w:t>
      </w:r>
    </w:p>
    <w:p w14:paraId="604BACE4" w14:textId="1B967DEF" w:rsidR="00A66508" w:rsidRDefault="00A92AE0" w:rsidP="00CB704F">
      <w:pPr>
        <w:spacing w:after="80" w:line="240" w:lineRule="auto"/>
        <w:jc w:val="both"/>
        <w:rPr>
          <w:rFonts w:ascii="Times New Roman" w:hAnsi="Times New Roman" w:cs="Times New Roman"/>
          <w:b/>
          <w:bCs/>
          <w:sz w:val="24"/>
          <w:szCs w:val="24"/>
        </w:rPr>
      </w:pPr>
      <w:r>
        <w:rPr>
          <w:rFonts w:ascii="Times New Roman" w:hAnsi="Times New Roman" w:cs="Times New Roman"/>
          <w:b/>
          <w:bCs/>
          <w:sz w:val="24"/>
          <w:szCs w:val="24"/>
        </w:rPr>
        <w:t>Future Donations of Land to the Federal Government</w:t>
      </w:r>
    </w:p>
    <w:p w14:paraId="54DFB31B" w14:textId="5D0B2835" w:rsidR="00D14C82" w:rsidRDefault="00B712FA" w:rsidP="00AE5039">
      <w:pPr>
        <w:spacing w:after="160" w:line="240" w:lineRule="auto"/>
        <w:jc w:val="both"/>
        <w:rPr>
          <w:rFonts w:ascii="Times New Roman" w:hAnsi="Times New Roman" w:cs="Times New Roman"/>
          <w:sz w:val="24"/>
          <w:szCs w:val="24"/>
        </w:rPr>
      </w:pPr>
      <w:r w:rsidRPr="00B712FA">
        <w:rPr>
          <w:rFonts w:ascii="Times New Roman" w:hAnsi="Times New Roman" w:cs="Times New Roman"/>
          <w:sz w:val="24"/>
          <w:szCs w:val="24"/>
        </w:rPr>
        <w:t xml:space="preserve">Donations are contributions to the Government, i.e., voluntary gifts of resources to a </w:t>
      </w:r>
      <w:proofErr w:type="gramStart"/>
      <w:r w:rsidRPr="00B712FA">
        <w:rPr>
          <w:rFonts w:ascii="Times New Roman" w:hAnsi="Times New Roman" w:cs="Times New Roman"/>
          <w:sz w:val="24"/>
          <w:szCs w:val="24"/>
        </w:rPr>
        <w:t>Government</w:t>
      </w:r>
      <w:proofErr w:type="gramEnd"/>
      <w:r w:rsidRPr="00B712FA">
        <w:rPr>
          <w:rFonts w:ascii="Times New Roman" w:hAnsi="Times New Roman" w:cs="Times New Roman"/>
          <w:sz w:val="24"/>
          <w:szCs w:val="24"/>
        </w:rPr>
        <w:t xml:space="preserve"> entity by a non-Federal entity. </w:t>
      </w:r>
      <w:r w:rsidR="00E33637">
        <w:rPr>
          <w:rFonts w:ascii="Times New Roman" w:hAnsi="Times New Roman" w:cs="Times New Roman"/>
          <w:sz w:val="24"/>
          <w:szCs w:val="24"/>
        </w:rPr>
        <w:t xml:space="preserve">While </w:t>
      </w:r>
      <w:r w:rsidRPr="00B712FA">
        <w:rPr>
          <w:rFonts w:ascii="Times New Roman" w:hAnsi="Times New Roman" w:cs="Times New Roman"/>
          <w:sz w:val="24"/>
          <w:szCs w:val="24"/>
        </w:rPr>
        <w:t>donation</w:t>
      </w:r>
      <w:r w:rsidR="00E33637">
        <w:rPr>
          <w:rFonts w:ascii="Times New Roman" w:hAnsi="Times New Roman" w:cs="Times New Roman"/>
          <w:sz w:val="24"/>
          <w:szCs w:val="24"/>
        </w:rPr>
        <w:t>s</w:t>
      </w:r>
      <w:r w:rsidRPr="00B712FA">
        <w:rPr>
          <w:rFonts w:ascii="Times New Roman" w:hAnsi="Times New Roman" w:cs="Times New Roman"/>
          <w:sz w:val="24"/>
          <w:szCs w:val="24"/>
        </w:rPr>
        <w:t xml:space="preserve"> of cash</w:t>
      </w:r>
      <w:r w:rsidR="00E33637">
        <w:rPr>
          <w:rFonts w:ascii="Times New Roman" w:hAnsi="Times New Roman" w:cs="Times New Roman"/>
          <w:sz w:val="24"/>
          <w:szCs w:val="24"/>
        </w:rPr>
        <w:t xml:space="preserve"> and</w:t>
      </w:r>
      <w:r w:rsidRPr="00B712FA">
        <w:rPr>
          <w:rFonts w:ascii="Times New Roman" w:hAnsi="Times New Roman" w:cs="Times New Roman"/>
          <w:sz w:val="24"/>
          <w:szCs w:val="24"/>
        </w:rPr>
        <w:t xml:space="preserve"> other resources </w:t>
      </w:r>
      <w:r w:rsidR="00E33637">
        <w:rPr>
          <w:rFonts w:ascii="Times New Roman" w:hAnsi="Times New Roman" w:cs="Times New Roman"/>
          <w:sz w:val="24"/>
          <w:szCs w:val="24"/>
        </w:rPr>
        <w:t>are generally</w:t>
      </w:r>
      <w:r w:rsidR="00E33637" w:rsidRPr="00B712FA">
        <w:rPr>
          <w:rFonts w:ascii="Times New Roman" w:hAnsi="Times New Roman" w:cs="Times New Roman"/>
          <w:sz w:val="24"/>
          <w:szCs w:val="24"/>
        </w:rPr>
        <w:t xml:space="preserve"> </w:t>
      </w:r>
      <w:r w:rsidR="00E33637">
        <w:rPr>
          <w:rFonts w:ascii="Times New Roman" w:hAnsi="Times New Roman" w:cs="Times New Roman"/>
          <w:sz w:val="24"/>
          <w:szCs w:val="24"/>
        </w:rPr>
        <w:t xml:space="preserve">recognized as </w:t>
      </w:r>
      <w:r w:rsidR="00E33637" w:rsidRPr="00B712FA">
        <w:rPr>
          <w:rFonts w:ascii="Times New Roman" w:hAnsi="Times New Roman" w:cs="Times New Roman"/>
          <w:sz w:val="24"/>
          <w:szCs w:val="24"/>
        </w:rPr>
        <w:t>a nonexchange revenue</w:t>
      </w:r>
      <w:r w:rsidR="00E33637">
        <w:rPr>
          <w:rFonts w:ascii="Times New Roman" w:hAnsi="Times New Roman" w:cs="Times New Roman"/>
          <w:sz w:val="24"/>
          <w:szCs w:val="24"/>
        </w:rPr>
        <w:t xml:space="preserve">, no revenue is recognized for donations of </w:t>
      </w:r>
      <w:r w:rsidRPr="00B712FA">
        <w:rPr>
          <w:rFonts w:ascii="Times New Roman" w:hAnsi="Times New Roman" w:cs="Times New Roman"/>
          <w:sz w:val="24"/>
          <w:szCs w:val="24"/>
        </w:rPr>
        <w:t xml:space="preserve">general PP&amp;E land, permanent land rights, and stewardship </w:t>
      </w:r>
      <w:r w:rsidR="00E33637">
        <w:rPr>
          <w:rFonts w:ascii="Times New Roman" w:hAnsi="Times New Roman" w:cs="Times New Roman"/>
          <w:sz w:val="24"/>
          <w:szCs w:val="24"/>
        </w:rPr>
        <w:t>PP&amp;E</w:t>
      </w:r>
      <w:r w:rsidRPr="00B712FA">
        <w:rPr>
          <w:rFonts w:ascii="Times New Roman" w:hAnsi="Times New Roman" w:cs="Times New Roman"/>
          <w:sz w:val="24"/>
          <w:szCs w:val="24"/>
        </w:rPr>
        <w:t xml:space="preserve"> is.</w:t>
      </w:r>
      <w:r w:rsidR="00E33637">
        <w:rPr>
          <w:rFonts w:ascii="Times New Roman" w:hAnsi="Times New Roman" w:cs="Times New Roman"/>
          <w:sz w:val="24"/>
          <w:szCs w:val="24"/>
        </w:rPr>
        <w:t xml:space="preserve"> “</w:t>
      </w:r>
      <w:r w:rsidR="00E33637" w:rsidRPr="00E33637">
        <w:rPr>
          <w:rFonts w:ascii="Times New Roman" w:hAnsi="Times New Roman" w:cs="Times New Roman"/>
          <w:sz w:val="24"/>
          <w:szCs w:val="24"/>
        </w:rPr>
        <w:t>Such PP&amp;E is expensed if purchased, but no amount is recognized if it is received as a donation. Correspondingly, no revenue is recognized for such donations.</w:t>
      </w:r>
      <w:r w:rsidR="00E33637">
        <w:rPr>
          <w:rFonts w:ascii="Times New Roman" w:hAnsi="Times New Roman" w:cs="Times New Roman"/>
          <w:sz w:val="24"/>
          <w:szCs w:val="24"/>
        </w:rPr>
        <w:t>” (SFFAS 7, Par. 259)</w:t>
      </w:r>
      <w:r w:rsidR="007728E8">
        <w:rPr>
          <w:rFonts w:ascii="Times New Roman" w:hAnsi="Times New Roman" w:cs="Times New Roman"/>
          <w:sz w:val="24"/>
          <w:szCs w:val="24"/>
        </w:rPr>
        <w:t xml:space="preserve"> </w:t>
      </w:r>
      <w:r w:rsidR="00D14C82" w:rsidRPr="007728E8">
        <w:rPr>
          <w:rFonts w:ascii="Times New Roman" w:hAnsi="Times New Roman" w:cs="Times New Roman"/>
          <w:sz w:val="24"/>
          <w:szCs w:val="24"/>
        </w:rPr>
        <w:t xml:space="preserve">Although </w:t>
      </w:r>
      <w:r w:rsidR="00FA6A63">
        <w:rPr>
          <w:rFonts w:ascii="Times New Roman" w:hAnsi="Times New Roman" w:cs="Times New Roman"/>
          <w:sz w:val="24"/>
          <w:szCs w:val="24"/>
        </w:rPr>
        <w:t xml:space="preserve">financial statement </w:t>
      </w:r>
      <w:r w:rsidR="00D14C82" w:rsidRPr="007728E8">
        <w:rPr>
          <w:rFonts w:ascii="Times New Roman" w:hAnsi="Times New Roman" w:cs="Times New Roman"/>
          <w:sz w:val="24"/>
          <w:szCs w:val="24"/>
        </w:rPr>
        <w:t xml:space="preserve">recognition </w:t>
      </w:r>
      <w:r w:rsidR="00D14C82">
        <w:rPr>
          <w:rFonts w:ascii="Times New Roman" w:hAnsi="Times New Roman" w:cs="Times New Roman"/>
          <w:sz w:val="24"/>
          <w:szCs w:val="24"/>
        </w:rPr>
        <w:t>is not required</w:t>
      </w:r>
      <w:r w:rsidR="00D14C82" w:rsidRPr="007728E8">
        <w:rPr>
          <w:rFonts w:ascii="Times New Roman" w:hAnsi="Times New Roman" w:cs="Times New Roman"/>
          <w:sz w:val="24"/>
          <w:szCs w:val="24"/>
        </w:rPr>
        <w:t xml:space="preserve">, </w:t>
      </w:r>
      <w:r w:rsidR="00D14C82">
        <w:rPr>
          <w:rFonts w:ascii="Times New Roman" w:hAnsi="Times New Roman" w:cs="Times New Roman"/>
          <w:sz w:val="24"/>
          <w:szCs w:val="24"/>
        </w:rPr>
        <w:t>entities</w:t>
      </w:r>
      <w:r w:rsidR="00D14C82" w:rsidRPr="007728E8">
        <w:rPr>
          <w:rFonts w:ascii="Times New Roman" w:hAnsi="Times New Roman" w:cs="Times New Roman"/>
          <w:sz w:val="24"/>
          <w:szCs w:val="24"/>
        </w:rPr>
        <w:t xml:space="preserve"> must still disclose acreage of donated land in accordance with SFFAS 59.</w:t>
      </w:r>
    </w:p>
    <w:p w14:paraId="2226B7FB" w14:textId="17FEC79D" w:rsidR="00AF1AC2" w:rsidRDefault="00E33637" w:rsidP="00542BCD">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N</w:t>
      </w:r>
      <w:r w:rsidR="00AF1AC2">
        <w:rPr>
          <w:rFonts w:ascii="Times New Roman" w:hAnsi="Times New Roman" w:cs="Times New Roman"/>
          <w:sz w:val="24"/>
          <w:szCs w:val="24"/>
        </w:rPr>
        <w:t>onexchange revenue guidance does not apply to d</w:t>
      </w:r>
      <w:r w:rsidR="00AF1AC2" w:rsidRPr="00AF1AC2">
        <w:rPr>
          <w:rFonts w:ascii="Times New Roman" w:hAnsi="Times New Roman" w:cs="Times New Roman"/>
          <w:sz w:val="24"/>
          <w:szCs w:val="24"/>
        </w:rPr>
        <w:t xml:space="preserve">onations of assets that are expensed rather than capitalized. </w:t>
      </w:r>
      <w:r w:rsidR="00AF1AC2">
        <w:rPr>
          <w:rFonts w:ascii="Times New Roman" w:hAnsi="Times New Roman" w:cs="Times New Roman"/>
          <w:sz w:val="24"/>
          <w:szCs w:val="24"/>
        </w:rPr>
        <w:t>“</w:t>
      </w:r>
      <w:r w:rsidR="00AF1AC2" w:rsidRPr="00AF1AC2">
        <w:rPr>
          <w:rFonts w:ascii="Times New Roman" w:hAnsi="Times New Roman" w:cs="Times New Roman"/>
          <w:sz w:val="24"/>
          <w:szCs w:val="24"/>
        </w:rPr>
        <w:t xml:space="preserve">These include general PP&amp;E </w:t>
      </w:r>
      <w:r w:rsidR="00AF1AC2">
        <w:rPr>
          <w:rFonts w:ascii="Times New Roman" w:hAnsi="Times New Roman" w:cs="Times New Roman"/>
          <w:sz w:val="24"/>
          <w:szCs w:val="24"/>
        </w:rPr>
        <w:t>L</w:t>
      </w:r>
      <w:r w:rsidR="00AF1AC2" w:rsidRPr="00AF1AC2">
        <w:rPr>
          <w:rFonts w:ascii="Times New Roman" w:hAnsi="Times New Roman" w:cs="Times New Roman"/>
          <w:sz w:val="24"/>
          <w:szCs w:val="24"/>
        </w:rPr>
        <w:t xml:space="preserve">and and </w:t>
      </w:r>
      <w:r w:rsidR="00AF1AC2">
        <w:rPr>
          <w:rFonts w:ascii="Times New Roman" w:hAnsi="Times New Roman" w:cs="Times New Roman"/>
          <w:sz w:val="24"/>
          <w:szCs w:val="24"/>
        </w:rPr>
        <w:t>P</w:t>
      </w:r>
      <w:r w:rsidR="00AF1AC2" w:rsidRPr="00AF1AC2">
        <w:rPr>
          <w:rFonts w:ascii="Times New Roman" w:hAnsi="Times New Roman" w:cs="Times New Roman"/>
          <w:sz w:val="24"/>
          <w:szCs w:val="24"/>
        </w:rPr>
        <w:t xml:space="preserve">ermanent </w:t>
      </w:r>
      <w:r w:rsidR="00AF1AC2">
        <w:rPr>
          <w:rFonts w:ascii="Times New Roman" w:hAnsi="Times New Roman" w:cs="Times New Roman"/>
          <w:sz w:val="24"/>
          <w:szCs w:val="24"/>
        </w:rPr>
        <w:t>L</w:t>
      </w:r>
      <w:r w:rsidR="00AF1AC2" w:rsidRPr="00AF1AC2">
        <w:rPr>
          <w:rFonts w:ascii="Times New Roman" w:hAnsi="Times New Roman" w:cs="Times New Roman"/>
          <w:sz w:val="24"/>
          <w:szCs w:val="24"/>
        </w:rPr>
        <w:t xml:space="preserve">and </w:t>
      </w:r>
      <w:r w:rsidR="00AF1AC2">
        <w:rPr>
          <w:rFonts w:ascii="Times New Roman" w:hAnsi="Times New Roman" w:cs="Times New Roman"/>
          <w:sz w:val="24"/>
          <w:szCs w:val="24"/>
        </w:rPr>
        <w:t>R</w:t>
      </w:r>
      <w:r w:rsidR="00AF1AC2" w:rsidRPr="00AF1AC2">
        <w:rPr>
          <w:rFonts w:ascii="Times New Roman" w:hAnsi="Times New Roman" w:cs="Times New Roman"/>
          <w:sz w:val="24"/>
          <w:szCs w:val="24"/>
        </w:rPr>
        <w:t xml:space="preserve">ights, </w:t>
      </w:r>
      <w:r w:rsidR="00AF1AC2">
        <w:rPr>
          <w:rFonts w:ascii="Times New Roman" w:hAnsi="Times New Roman" w:cs="Times New Roman"/>
          <w:sz w:val="24"/>
          <w:szCs w:val="24"/>
        </w:rPr>
        <w:t>S</w:t>
      </w:r>
      <w:r w:rsidR="00AF1AC2" w:rsidRPr="00AF1AC2">
        <w:rPr>
          <w:rFonts w:ascii="Times New Roman" w:hAnsi="Times New Roman" w:cs="Times New Roman"/>
          <w:sz w:val="24"/>
          <w:szCs w:val="24"/>
        </w:rPr>
        <w:t xml:space="preserve">tewardship PP&amp;E, </w:t>
      </w:r>
      <w:r w:rsidR="00AF1AC2">
        <w:rPr>
          <w:rFonts w:ascii="Times New Roman" w:hAnsi="Times New Roman" w:cs="Times New Roman"/>
          <w:sz w:val="24"/>
          <w:szCs w:val="24"/>
        </w:rPr>
        <w:t>H</w:t>
      </w:r>
      <w:r w:rsidR="00AF1AC2" w:rsidRPr="00AF1AC2">
        <w:rPr>
          <w:rFonts w:ascii="Times New Roman" w:hAnsi="Times New Roman" w:cs="Times New Roman"/>
          <w:sz w:val="24"/>
          <w:szCs w:val="24"/>
        </w:rPr>
        <w:t xml:space="preserve">eritage assets, and </w:t>
      </w:r>
      <w:r w:rsidR="00AF1AC2">
        <w:rPr>
          <w:rFonts w:ascii="Times New Roman" w:hAnsi="Times New Roman" w:cs="Times New Roman"/>
          <w:sz w:val="24"/>
          <w:szCs w:val="24"/>
        </w:rPr>
        <w:t>S</w:t>
      </w:r>
      <w:r w:rsidR="00AF1AC2" w:rsidRPr="00AF1AC2">
        <w:rPr>
          <w:rFonts w:ascii="Times New Roman" w:hAnsi="Times New Roman" w:cs="Times New Roman"/>
          <w:sz w:val="24"/>
          <w:szCs w:val="24"/>
        </w:rPr>
        <w:t xml:space="preserve">tewardship </w:t>
      </w:r>
      <w:r w:rsidR="00AF1AC2">
        <w:rPr>
          <w:rFonts w:ascii="Times New Roman" w:hAnsi="Times New Roman" w:cs="Times New Roman"/>
          <w:sz w:val="24"/>
          <w:szCs w:val="24"/>
        </w:rPr>
        <w:t>L</w:t>
      </w:r>
      <w:r w:rsidR="00AF1AC2" w:rsidRPr="00AF1AC2">
        <w:rPr>
          <w:rFonts w:ascii="Times New Roman" w:hAnsi="Times New Roman" w:cs="Times New Roman"/>
          <w:sz w:val="24"/>
          <w:szCs w:val="24"/>
        </w:rPr>
        <w:t>and. Such PP&amp;E is expensed if purchased, but no amount is recognized if it is received as a donation. Correspondingly, no revenue is recognized for such donations.</w:t>
      </w:r>
      <w:r w:rsidR="00AF1AC2">
        <w:rPr>
          <w:rFonts w:ascii="Times New Roman" w:hAnsi="Times New Roman" w:cs="Times New Roman"/>
          <w:sz w:val="24"/>
          <w:szCs w:val="24"/>
        </w:rPr>
        <w:t>”</w:t>
      </w:r>
      <w:r w:rsidR="007728E8">
        <w:rPr>
          <w:rFonts w:ascii="Times New Roman" w:hAnsi="Times New Roman" w:cs="Times New Roman"/>
          <w:sz w:val="24"/>
          <w:szCs w:val="24"/>
        </w:rPr>
        <w:t xml:space="preserve"> </w:t>
      </w:r>
      <w:r w:rsidR="00AF1AC2">
        <w:rPr>
          <w:rFonts w:ascii="Times New Roman" w:hAnsi="Times New Roman" w:cs="Times New Roman"/>
          <w:sz w:val="24"/>
          <w:szCs w:val="24"/>
        </w:rPr>
        <w:t>(SFFAS 59, Pars. 13b-13c)</w:t>
      </w:r>
      <w:r w:rsidR="00F807D3">
        <w:rPr>
          <w:rFonts w:ascii="Times New Roman" w:hAnsi="Times New Roman" w:cs="Times New Roman"/>
          <w:sz w:val="24"/>
          <w:szCs w:val="24"/>
        </w:rPr>
        <w:t xml:space="preserve"> </w:t>
      </w:r>
      <w:r w:rsidR="00F807D3" w:rsidRPr="00F807D3">
        <w:rPr>
          <w:rFonts w:ascii="Times New Roman" w:hAnsi="Times New Roman" w:cs="Times New Roman"/>
          <w:sz w:val="24"/>
          <w:szCs w:val="24"/>
        </w:rPr>
        <w:t xml:space="preserve">Since the donation of such PP&amp;E does not affect the net cost or net position of the recipient entity, it is not a revenue, a gain, or </w:t>
      </w:r>
      <w:proofErr w:type="spellStart"/>
      <w:proofErr w:type="gramStart"/>
      <w:r w:rsidR="00F807D3" w:rsidRPr="00F807D3">
        <w:rPr>
          <w:rFonts w:ascii="Times New Roman" w:hAnsi="Times New Roman" w:cs="Times New Roman"/>
          <w:sz w:val="24"/>
          <w:szCs w:val="24"/>
        </w:rPr>
        <w:t>an other</w:t>
      </w:r>
      <w:proofErr w:type="spellEnd"/>
      <w:proofErr w:type="gramEnd"/>
      <w:r w:rsidR="00F807D3" w:rsidRPr="00F807D3">
        <w:rPr>
          <w:rFonts w:ascii="Times New Roman" w:hAnsi="Times New Roman" w:cs="Times New Roman"/>
          <w:sz w:val="24"/>
          <w:szCs w:val="24"/>
        </w:rPr>
        <w:t xml:space="preserve"> financing source.</w:t>
      </w:r>
      <w:r w:rsidR="007728E8">
        <w:rPr>
          <w:rFonts w:ascii="Times New Roman" w:hAnsi="Times New Roman" w:cs="Times New Roman"/>
          <w:sz w:val="24"/>
          <w:szCs w:val="24"/>
        </w:rPr>
        <w:t xml:space="preserve"> </w:t>
      </w:r>
    </w:p>
    <w:p w14:paraId="5F77FCB8" w14:textId="4C36A2DF" w:rsidR="004E72C0" w:rsidRDefault="004E72C0" w:rsidP="00CB704F">
      <w:pPr>
        <w:spacing w:after="80" w:line="240" w:lineRule="auto"/>
        <w:jc w:val="both"/>
        <w:rPr>
          <w:rFonts w:ascii="Times New Roman" w:hAnsi="Times New Roman" w:cs="Times New Roman"/>
          <w:b/>
          <w:bCs/>
          <w:sz w:val="24"/>
          <w:szCs w:val="24"/>
        </w:rPr>
      </w:pPr>
      <w:r>
        <w:rPr>
          <w:rFonts w:ascii="Times New Roman" w:hAnsi="Times New Roman" w:cs="Times New Roman"/>
          <w:b/>
          <w:bCs/>
          <w:sz w:val="24"/>
          <w:szCs w:val="24"/>
        </w:rPr>
        <w:t>Future Sales of Land by the Federal Government</w:t>
      </w:r>
    </w:p>
    <w:p w14:paraId="1CDB2012" w14:textId="0F9D9947" w:rsidR="00EF3349" w:rsidRDefault="00DD47D6" w:rsidP="00BD1FB5">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When the </w:t>
      </w:r>
      <w:r w:rsidR="00580715">
        <w:rPr>
          <w:rFonts w:ascii="Times New Roman" w:hAnsi="Times New Roman" w:cs="Times New Roman"/>
          <w:sz w:val="24"/>
          <w:szCs w:val="24"/>
        </w:rPr>
        <w:t xml:space="preserve">land’s </w:t>
      </w:r>
      <w:r>
        <w:rPr>
          <w:rFonts w:ascii="Times New Roman" w:hAnsi="Times New Roman" w:cs="Times New Roman"/>
          <w:sz w:val="24"/>
          <w:szCs w:val="24"/>
        </w:rPr>
        <w:t xml:space="preserve">book value is zero, the entire sales price will be </w:t>
      </w:r>
      <w:r w:rsidR="0050331C">
        <w:rPr>
          <w:rFonts w:ascii="Times New Roman" w:hAnsi="Times New Roman" w:cs="Times New Roman"/>
          <w:sz w:val="24"/>
          <w:szCs w:val="24"/>
        </w:rPr>
        <w:t xml:space="preserve">recognized as </w:t>
      </w:r>
      <w:r>
        <w:rPr>
          <w:rFonts w:ascii="Times New Roman" w:hAnsi="Times New Roman" w:cs="Times New Roman"/>
          <w:sz w:val="24"/>
          <w:szCs w:val="24"/>
        </w:rPr>
        <w:t xml:space="preserve">a gain. The book value is considered zero if </w:t>
      </w:r>
      <w:r w:rsidRPr="00EF3349">
        <w:rPr>
          <w:rFonts w:ascii="Times New Roman" w:hAnsi="Times New Roman" w:cs="Times New Roman"/>
          <w:sz w:val="24"/>
          <w:szCs w:val="24"/>
        </w:rPr>
        <w:t>(a) the asset is PP&amp;E that is fully depreciated or written-off</w:t>
      </w:r>
      <w:r w:rsidR="00DD019D">
        <w:rPr>
          <w:rFonts w:ascii="Times New Roman" w:hAnsi="Times New Roman" w:cs="Times New Roman"/>
          <w:sz w:val="24"/>
          <w:szCs w:val="24"/>
        </w:rPr>
        <w:t>,</w:t>
      </w:r>
      <w:r w:rsidRPr="00EF3349">
        <w:rPr>
          <w:rFonts w:ascii="Times New Roman" w:hAnsi="Times New Roman" w:cs="Times New Roman"/>
          <w:sz w:val="24"/>
          <w:szCs w:val="24"/>
        </w:rPr>
        <w:t xml:space="preserve"> or (b) the asset is </w:t>
      </w:r>
      <w:r>
        <w:rPr>
          <w:rFonts w:ascii="Times New Roman" w:hAnsi="Times New Roman" w:cs="Times New Roman"/>
          <w:sz w:val="24"/>
          <w:szCs w:val="24"/>
        </w:rPr>
        <w:t>G</w:t>
      </w:r>
      <w:r w:rsidRPr="00EF3349">
        <w:rPr>
          <w:rFonts w:ascii="Times New Roman" w:hAnsi="Times New Roman" w:cs="Times New Roman"/>
          <w:sz w:val="24"/>
          <w:szCs w:val="24"/>
        </w:rPr>
        <w:t xml:space="preserve">eneral PP&amp;E </w:t>
      </w:r>
      <w:r>
        <w:rPr>
          <w:rFonts w:ascii="Times New Roman" w:hAnsi="Times New Roman" w:cs="Times New Roman"/>
          <w:sz w:val="24"/>
          <w:szCs w:val="24"/>
        </w:rPr>
        <w:t>L</w:t>
      </w:r>
      <w:r w:rsidRPr="00EF3349">
        <w:rPr>
          <w:rFonts w:ascii="Times New Roman" w:hAnsi="Times New Roman" w:cs="Times New Roman"/>
          <w:sz w:val="24"/>
          <w:szCs w:val="24"/>
        </w:rPr>
        <w:t xml:space="preserve">and, </w:t>
      </w:r>
      <w:r>
        <w:rPr>
          <w:rFonts w:ascii="Times New Roman" w:hAnsi="Times New Roman" w:cs="Times New Roman"/>
          <w:sz w:val="24"/>
          <w:szCs w:val="24"/>
        </w:rPr>
        <w:t>P</w:t>
      </w:r>
      <w:r w:rsidRPr="00EF3349">
        <w:rPr>
          <w:rFonts w:ascii="Times New Roman" w:hAnsi="Times New Roman" w:cs="Times New Roman"/>
          <w:sz w:val="24"/>
          <w:szCs w:val="24"/>
        </w:rPr>
        <w:t xml:space="preserve">ermanent </w:t>
      </w:r>
      <w:r>
        <w:rPr>
          <w:rFonts w:ascii="Times New Roman" w:hAnsi="Times New Roman" w:cs="Times New Roman"/>
          <w:sz w:val="24"/>
          <w:szCs w:val="24"/>
        </w:rPr>
        <w:t>L</w:t>
      </w:r>
      <w:r w:rsidRPr="00EF3349">
        <w:rPr>
          <w:rFonts w:ascii="Times New Roman" w:hAnsi="Times New Roman" w:cs="Times New Roman"/>
          <w:sz w:val="24"/>
          <w:szCs w:val="24"/>
        </w:rPr>
        <w:t>and</w:t>
      </w:r>
      <w:r>
        <w:rPr>
          <w:rFonts w:ascii="Times New Roman" w:hAnsi="Times New Roman" w:cs="Times New Roman"/>
          <w:sz w:val="24"/>
          <w:szCs w:val="24"/>
        </w:rPr>
        <w:t xml:space="preserve"> R</w:t>
      </w:r>
      <w:r w:rsidRPr="00EF3349">
        <w:rPr>
          <w:rFonts w:ascii="Times New Roman" w:hAnsi="Times New Roman" w:cs="Times New Roman"/>
          <w:sz w:val="24"/>
          <w:szCs w:val="24"/>
        </w:rPr>
        <w:t xml:space="preserve">ights, or </w:t>
      </w:r>
      <w:r>
        <w:rPr>
          <w:rFonts w:ascii="Times New Roman" w:hAnsi="Times New Roman" w:cs="Times New Roman"/>
          <w:sz w:val="24"/>
          <w:szCs w:val="24"/>
        </w:rPr>
        <w:t>S</w:t>
      </w:r>
      <w:r w:rsidRPr="00EF3349">
        <w:rPr>
          <w:rFonts w:ascii="Times New Roman" w:hAnsi="Times New Roman" w:cs="Times New Roman"/>
          <w:sz w:val="24"/>
          <w:szCs w:val="24"/>
        </w:rPr>
        <w:t>tewardship PP&amp;E, for which the entire cost is expensed when the asset is purchased.</w:t>
      </w:r>
      <w:r>
        <w:rPr>
          <w:rFonts w:ascii="Times New Roman" w:hAnsi="Times New Roman" w:cs="Times New Roman"/>
          <w:sz w:val="24"/>
          <w:szCs w:val="24"/>
        </w:rPr>
        <w:t xml:space="preserve"> (SFFAS 59, Par. 13d)</w:t>
      </w:r>
    </w:p>
    <w:p w14:paraId="07BA9606" w14:textId="64A13B7A" w:rsidR="00EF3349" w:rsidRPr="00A96624" w:rsidRDefault="00A96624" w:rsidP="00CB704F">
      <w:pPr>
        <w:spacing w:after="80" w:line="240" w:lineRule="auto"/>
        <w:jc w:val="both"/>
        <w:rPr>
          <w:rFonts w:ascii="Times New Roman" w:hAnsi="Times New Roman" w:cs="Times New Roman"/>
          <w:b/>
          <w:bCs/>
          <w:sz w:val="24"/>
          <w:szCs w:val="24"/>
        </w:rPr>
      </w:pPr>
      <w:r w:rsidRPr="00A96624">
        <w:rPr>
          <w:rFonts w:ascii="Times New Roman" w:hAnsi="Times New Roman" w:cs="Times New Roman"/>
          <w:b/>
          <w:bCs/>
          <w:sz w:val="24"/>
          <w:szCs w:val="24"/>
        </w:rPr>
        <w:t>Transfers of Land Between Federal Entities</w:t>
      </w:r>
    </w:p>
    <w:p w14:paraId="744EAC9B" w14:textId="02398BE6" w:rsidR="00CF25AF" w:rsidRDefault="00E60DCE" w:rsidP="006B49F2">
      <w:pPr>
        <w:spacing w:after="160" w:line="240" w:lineRule="auto"/>
        <w:jc w:val="both"/>
        <w:rPr>
          <w:rFonts w:ascii="Times New Roman" w:hAnsi="Times New Roman" w:cs="Times New Roman"/>
          <w:sz w:val="24"/>
          <w:szCs w:val="24"/>
        </w:rPr>
      </w:pPr>
      <w:r w:rsidRPr="00E60DCE">
        <w:rPr>
          <w:rFonts w:ascii="Times New Roman" w:hAnsi="Times New Roman" w:cs="Times New Roman"/>
          <w:sz w:val="24"/>
          <w:szCs w:val="24"/>
        </w:rPr>
        <w:t xml:space="preserve">PP&amp;E types that are expensed (i.e., </w:t>
      </w:r>
      <w:r>
        <w:rPr>
          <w:rFonts w:ascii="Times New Roman" w:hAnsi="Times New Roman" w:cs="Times New Roman"/>
          <w:sz w:val="24"/>
          <w:szCs w:val="24"/>
        </w:rPr>
        <w:t>G</w:t>
      </w:r>
      <w:r w:rsidRPr="00E60DCE">
        <w:rPr>
          <w:rFonts w:ascii="Times New Roman" w:hAnsi="Times New Roman" w:cs="Times New Roman"/>
          <w:sz w:val="24"/>
          <w:szCs w:val="24"/>
        </w:rPr>
        <w:t xml:space="preserve">eneral PP&amp;E </w:t>
      </w:r>
      <w:r>
        <w:rPr>
          <w:rFonts w:ascii="Times New Roman" w:hAnsi="Times New Roman" w:cs="Times New Roman"/>
          <w:sz w:val="24"/>
          <w:szCs w:val="24"/>
        </w:rPr>
        <w:t>L</w:t>
      </w:r>
      <w:r w:rsidRPr="00E60DCE">
        <w:rPr>
          <w:rFonts w:ascii="Times New Roman" w:hAnsi="Times New Roman" w:cs="Times New Roman"/>
          <w:sz w:val="24"/>
          <w:szCs w:val="24"/>
        </w:rPr>
        <w:t>and</w:t>
      </w:r>
      <w:r>
        <w:rPr>
          <w:rFonts w:ascii="Times New Roman" w:hAnsi="Times New Roman" w:cs="Times New Roman"/>
          <w:sz w:val="24"/>
          <w:szCs w:val="24"/>
        </w:rPr>
        <w:t>, P</w:t>
      </w:r>
      <w:r w:rsidRPr="00E60DCE">
        <w:rPr>
          <w:rFonts w:ascii="Times New Roman" w:hAnsi="Times New Roman" w:cs="Times New Roman"/>
          <w:sz w:val="24"/>
          <w:szCs w:val="24"/>
        </w:rPr>
        <w:t xml:space="preserve">ermanent </w:t>
      </w:r>
      <w:r>
        <w:rPr>
          <w:rFonts w:ascii="Times New Roman" w:hAnsi="Times New Roman" w:cs="Times New Roman"/>
          <w:sz w:val="24"/>
          <w:szCs w:val="24"/>
        </w:rPr>
        <w:t>L</w:t>
      </w:r>
      <w:r w:rsidRPr="00E60DCE">
        <w:rPr>
          <w:rFonts w:ascii="Times New Roman" w:hAnsi="Times New Roman" w:cs="Times New Roman"/>
          <w:sz w:val="24"/>
          <w:szCs w:val="24"/>
        </w:rPr>
        <w:t xml:space="preserve">and </w:t>
      </w:r>
      <w:r>
        <w:rPr>
          <w:rFonts w:ascii="Times New Roman" w:hAnsi="Times New Roman" w:cs="Times New Roman"/>
          <w:sz w:val="24"/>
          <w:szCs w:val="24"/>
        </w:rPr>
        <w:t>R</w:t>
      </w:r>
      <w:r w:rsidRPr="00E60DCE">
        <w:rPr>
          <w:rFonts w:ascii="Times New Roman" w:hAnsi="Times New Roman" w:cs="Times New Roman"/>
          <w:sz w:val="24"/>
          <w:szCs w:val="24"/>
        </w:rPr>
        <w:t>ights</w:t>
      </w:r>
      <w:r>
        <w:rPr>
          <w:rFonts w:ascii="Times New Roman" w:hAnsi="Times New Roman" w:cs="Times New Roman"/>
          <w:sz w:val="24"/>
          <w:szCs w:val="24"/>
        </w:rPr>
        <w:t>,</w:t>
      </w:r>
      <w:r w:rsidRPr="00E60DCE">
        <w:rPr>
          <w:rFonts w:ascii="Times New Roman" w:hAnsi="Times New Roman" w:cs="Times New Roman"/>
          <w:sz w:val="24"/>
          <w:szCs w:val="24"/>
        </w:rPr>
        <w:t xml:space="preserve"> and </w:t>
      </w:r>
      <w:r>
        <w:rPr>
          <w:rFonts w:ascii="Times New Roman" w:hAnsi="Times New Roman" w:cs="Times New Roman"/>
          <w:sz w:val="24"/>
          <w:szCs w:val="24"/>
        </w:rPr>
        <w:t>S</w:t>
      </w:r>
      <w:r w:rsidRPr="00E60DCE">
        <w:rPr>
          <w:rFonts w:ascii="Times New Roman" w:hAnsi="Times New Roman" w:cs="Times New Roman"/>
          <w:sz w:val="24"/>
          <w:szCs w:val="24"/>
        </w:rPr>
        <w:t>tewardship PP&amp;E</w:t>
      </w:r>
      <w:r>
        <w:rPr>
          <w:rFonts w:ascii="Times New Roman" w:hAnsi="Times New Roman" w:cs="Times New Roman"/>
          <w:sz w:val="24"/>
          <w:szCs w:val="24"/>
        </w:rPr>
        <w:t>)</w:t>
      </w:r>
      <w:r w:rsidRPr="00E60DCE">
        <w:rPr>
          <w:rFonts w:ascii="Times New Roman" w:hAnsi="Times New Roman" w:cs="Times New Roman"/>
          <w:sz w:val="24"/>
          <w:szCs w:val="24"/>
        </w:rPr>
        <w:t xml:space="preserve"> may be transferred from one </w:t>
      </w:r>
      <w:r w:rsidR="00DD01E8">
        <w:rPr>
          <w:rFonts w:ascii="Times New Roman" w:hAnsi="Times New Roman" w:cs="Times New Roman"/>
          <w:sz w:val="24"/>
          <w:szCs w:val="24"/>
        </w:rPr>
        <w:t>federal</w:t>
      </w:r>
      <w:r w:rsidRPr="00E60DCE">
        <w:rPr>
          <w:rFonts w:ascii="Times New Roman" w:hAnsi="Times New Roman" w:cs="Times New Roman"/>
          <w:sz w:val="24"/>
          <w:szCs w:val="24"/>
        </w:rPr>
        <w:t xml:space="preserve"> entity to another. If the asset was classified as either </w:t>
      </w:r>
      <w:r w:rsidR="00DD01E8">
        <w:rPr>
          <w:rFonts w:ascii="Times New Roman" w:hAnsi="Times New Roman" w:cs="Times New Roman"/>
          <w:sz w:val="24"/>
          <w:szCs w:val="24"/>
        </w:rPr>
        <w:t>G</w:t>
      </w:r>
      <w:r w:rsidR="00DD01E8" w:rsidRPr="00E60DCE">
        <w:rPr>
          <w:rFonts w:ascii="Times New Roman" w:hAnsi="Times New Roman" w:cs="Times New Roman"/>
          <w:sz w:val="24"/>
          <w:szCs w:val="24"/>
        </w:rPr>
        <w:t xml:space="preserve">eneral PP&amp;E </w:t>
      </w:r>
      <w:r w:rsidR="00DD01E8">
        <w:rPr>
          <w:rFonts w:ascii="Times New Roman" w:hAnsi="Times New Roman" w:cs="Times New Roman"/>
          <w:sz w:val="24"/>
          <w:szCs w:val="24"/>
        </w:rPr>
        <w:t>L</w:t>
      </w:r>
      <w:r w:rsidR="00DD01E8" w:rsidRPr="00E60DCE">
        <w:rPr>
          <w:rFonts w:ascii="Times New Roman" w:hAnsi="Times New Roman" w:cs="Times New Roman"/>
          <w:sz w:val="24"/>
          <w:szCs w:val="24"/>
        </w:rPr>
        <w:t>and</w:t>
      </w:r>
      <w:r w:rsidR="00DD01E8">
        <w:rPr>
          <w:rFonts w:ascii="Times New Roman" w:hAnsi="Times New Roman" w:cs="Times New Roman"/>
          <w:sz w:val="24"/>
          <w:szCs w:val="24"/>
        </w:rPr>
        <w:t>, P</w:t>
      </w:r>
      <w:r w:rsidR="00DD01E8" w:rsidRPr="00E60DCE">
        <w:rPr>
          <w:rFonts w:ascii="Times New Roman" w:hAnsi="Times New Roman" w:cs="Times New Roman"/>
          <w:sz w:val="24"/>
          <w:szCs w:val="24"/>
        </w:rPr>
        <w:t xml:space="preserve">ermanent </w:t>
      </w:r>
      <w:r w:rsidR="00DD01E8">
        <w:rPr>
          <w:rFonts w:ascii="Times New Roman" w:hAnsi="Times New Roman" w:cs="Times New Roman"/>
          <w:sz w:val="24"/>
          <w:szCs w:val="24"/>
        </w:rPr>
        <w:t>L</w:t>
      </w:r>
      <w:r w:rsidR="00DD01E8" w:rsidRPr="00E60DCE">
        <w:rPr>
          <w:rFonts w:ascii="Times New Roman" w:hAnsi="Times New Roman" w:cs="Times New Roman"/>
          <w:sz w:val="24"/>
          <w:szCs w:val="24"/>
        </w:rPr>
        <w:t xml:space="preserve">and </w:t>
      </w:r>
      <w:r w:rsidR="00DD01E8">
        <w:rPr>
          <w:rFonts w:ascii="Times New Roman" w:hAnsi="Times New Roman" w:cs="Times New Roman"/>
          <w:sz w:val="24"/>
          <w:szCs w:val="24"/>
        </w:rPr>
        <w:t>R</w:t>
      </w:r>
      <w:r w:rsidR="00DD01E8" w:rsidRPr="00E60DCE">
        <w:rPr>
          <w:rFonts w:ascii="Times New Roman" w:hAnsi="Times New Roman" w:cs="Times New Roman"/>
          <w:sz w:val="24"/>
          <w:szCs w:val="24"/>
        </w:rPr>
        <w:t>ights</w:t>
      </w:r>
      <w:r w:rsidR="00DD01E8">
        <w:rPr>
          <w:rFonts w:ascii="Times New Roman" w:hAnsi="Times New Roman" w:cs="Times New Roman"/>
          <w:sz w:val="24"/>
          <w:szCs w:val="24"/>
        </w:rPr>
        <w:t>,</w:t>
      </w:r>
      <w:r w:rsidR="00DD01E8" w:rsidRPr="00E60DCE">
        <w:rPr>
          <w:rFonts w:ascii="Times New Roman" w:hAnsi="Times New Roman" w:cs="Times New Roman"/>
          <w:sz w:val="24"/>
          <w:szCs w:val="24"/>
        </w:rPr>
        <w:t xml:space="preserve"> </w:t>
      </w:r>
      <w:r w:rsidR="00EF36DF">
        <w:rPr>
          <w:rFonts w:ascii="Times New Roman" w:hAnsi="Times New Roman" w:cs="Times New Roman"/>
          <w:sz w:val="24"/>
          <w:szCs w:val="24"/>
        </w:rPr>
        <w:t>or</w:t>
      </w:r>
      <w:r w:rsidR="00DD01E8" w:rsidRPr="00E60DCE">
        <w:rPr>
          <w:rFonts w:ascii="Times New Roman" w:hAnsi="Times New Roman" w:cs="Times New Roman"/>
          <w:sz w:val="24"/>
          <w:szCs w:val="24"/>
        </w:rPr>
        <w:t xml:space="preserve"> </w:t>
      </w:r>
      <w:r w:rsidR="00DD01E8">
        <w:rPr>
          <w:rFonts w:ascii="Times New Roman" w:hAnsi="Times New Roman" w:cs="Times New Roman"/>
          <w:sz w:val="24"/>
          <w:szCs w:val="24"/>
        </w:rPr>
        <w:t>S</w:t>
      </w:r>
      <w:r w:rsidR="00DD01E8" w:rsidRPr="00E60DCE">
        <w:rPr>
          <w:rFonts w:ascii="Times New Roman" w:hAnsi="Times New Roman" w:cs="Times New Roman"/>
          <w:sz w:val="24"/>
          <w:szCs w:val="24"/>
        </w:rPr>
        <w:t>tewardship PP&amp;E</w:t>
      </w:r>
      <w:r w:rsidRPr="00E60DCE">
        <w:rPr>
          <w:rFonts w:ascii="Times New Roman" w:hAnsi="Times New Roman" w:cs="Times New Roman"/>
          <w:sz w:val="24"/>
          <w:szCs w:val="24"/>
        </w:rPr>
        <w:t xml:space="preserve"> in its entirety by both the transferring entity and the recipient entity, the transfer does not affect the net cost of operations or net position of either entity and therefore in such a case it is not a revenue, a gain or loss, or other financing source.</w:t>
      </w:r>
      <w:r w:rsidR="00DD01E8">
        <w:rPr>
          <w:rFonts w:ascii="Times New Roman" w:hAnsi="Times New Roman" w:cs="Times New Roman"/>
          <w:sz w:val="24"/>
          <w:szCs w:val="24"/>
        </w:rPr>
        <w:t xml:space="preserve"> (SFFAS 59, Par. 13g)</w:t>
      </w:r>
    </w:p>
    <w:p w14:paraId="0C3D539A" w14:textId="049A4BAE" w:rsidR="0014567E" w:rsidRPr="00A96624" w:rsidRDefault="0014567E" w:rsidP="0014567E">
      <w:pPr>
        <w:spacing w:after="80" w:line="240" w:lineRule="auto"/>
        <w:jc w:val="both"/>
        <w:rPr>
          <w:rFonts w:ascii="Times New Roman" w:hAnsi="Times New Roman" w:cs="Times New Roman"/>
          <w:b/>
          <w:bCs/>
          <w:sz w:val="24"/>
          <w:szCs w:val="24"/>
        </w:rPr>
      </w:pPr>
      <w:r>
        <w:rPr>
          <w:rFonts w:ascii="Times New Roman" w:hAnsi="Times New Roman" w:cs="Times New Roman"/>
          <w:b/>
          <w:bCs/>
          <w:sz w:val="24"/>
          <w:szCs w:val="24"/>
        </w:rPr>
        <w:t>Improvements to Land</w:t>
      </w:r>
    </w:p>
    <w:p w14:paraId="099BB8B6" w14:textId="7C265397" w:rsidR="000B2EA7" w:rsidRDefault="008A6E30" w:rsidP="00981C9A">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L</w:t>
      </w:r>
      <w:r w:rsidR="000B2EA7" w:rsidRPr="000B2EA7">
        <w:rPr>
          <w:rFonts w:ascii="Times New Roman" w:hAnsi="Times New Roman" w:cs="Times New Roman"/>
          <w:sz w:val="24"/>
          <w:szCs w:val="24"/>
        </w:rPr>
        <w:t xml:space="preserve">and improvements </w:t>
      </w:r>
      <w:r w:rsidR="00F76054">
        <w:rPr>
          <w:rFonts w:ascii="Times New Roman" w:hAnsi="Times New Roman" w:cs="Times New Roman"/>
          <w:sz w:val="24"/>
          <w:szCs w:val="24"/>
        </w:rPr>
        <w:t>used in general operations</w:t>
      </w:r>
      <w:r w:rsidR="000B2EA7" w:rsidRPr="000B2EA7">
        <w:rPr>
          <w:rFonts w:ascii="Times New Roman" w:hAnsi="Times New Roman" w:cs="Times New Roman"/>
          <w:sz w:val="24"/>
          <w:szCs w:val="24"/>
        </w:rPr>
        <w:t xml:space="preserve"> </w:t>
      </w:r>
      <w:r w:rsidR="000B2EA7">
        <w:rPr>
          <w:rFonts w:ascii="Times New Roman" w:hAnsi="Times New Roman" w:cs="Times New Roman"/>
          <w:sz w:val="24"/>
          <w:szCs w:val="24"/>
        </w:rPr>
        <w:t>and meet</w:t>
      </w:r>
      <w:r w:rsidR="00C62552">
        <w:rPr>
          <w:rFonts w:ascii="Times New Roman" w:hAnsi="Times New Roman" w:cs="Times New Roman"/>
          <w:sz w:val="24"/>
          <w:szCs w:val="24"/>
        </w:rPr>
        <w:t>ing</w:t>
      </w:r>
      <w:r w:rsidR="000B2EA7">
        <w:rPr>
          <w:rFonts w:ascii="Times New Roman" w:hAnsi="Times New Roman" w:cs="Times New Roman"/>
          <w:sz w:val="24"/>
          <w:szCs w:val="24"/>
        </w:rPr>
        <w:t xml:space="preserve"> the definition of General PP&amp;E </w:t>
      </w:r>
      <w:r w:rsidR="000B2EA7" w:rsidRPr="000B2EA7">
        <w:rPr>
          <w:rFonts w:ascii="Times New Roman" w:hAnsi="Times New Roman" w:cs="Times New Roman"/>
          <w:sz w:val="24"/>
          <w:szCs w:val="24"/>
        </w:rPr>
        <w:t xml:space="preserve">should be </w:t>
      </w:r>
      <w:r w:rsidR="000B2EA7">
        <w:rPr>
          <w:rFonts w:ascii="Times New Roman" w:hAnsi="Times New Roman" w:cs="Times New Roman"/>
          <w:sz w:val="24"/>
          <w:szCs w:val="24"/>
        </w:rPr>
        <w:t xml:space="preserve">capitalized on the Balance Sheet and </w:t>
      </w:r>
      <w:r w:rsidR="000B2EA7" w:rsidRPr="000B2EA7">
        <w:rPr>
          <w:rFonts w:ascii="Times New Roman" w:hAnsi="Times New Roman" w:cs="Times New Roman"/>
          <w:sz w:val="24"/>
          <w:szCs w:val="24"/>
        </w:rPr>
        <w:t>depreciat</w:t>
      </w:r>
      <w:r w:rsidR="000B2EA7">
        <w:rPr>
          <w:rFonts w:ascii="Times New Roman" w:hAnsi="Times New Roman" w:cs="Times New Roman"/>
          <w:sz w:val="24"/>
          <w:szCs w:val="24"/>
        </w:rPr>
        <w:t>ed</w:t>
      </w:r>
      <w:r w:rsidR="000B2EA7" w:rsidRPr="000B2EA7">
        <w:rPr>
          <w:rFonts w:ascii="Times New Roman" w:hAnsi="Times New Roman" w:cs="Times New Roman"/>
          <w:sz w:val="24"/>
          <w:szCs w:val="24"/>
        </w:rPr>
        <w:t xml:space="preserve"> over their useful lives. </w:t>
      </w:r>
      <w:r w:rsidR="000B2EA7">
        <w:rPr>
          <w:rFonts w:ascii="Times New Roman" w:hAnsi="Times New Roman" w:cs="Times New Roman"/>
          <w:sz w:val="24"/>
          <w:szCs w:val="24"/>
        </w:rPr>
        <w:t>PP&amp;E consists of tangible PP&amp;E</w:t>
      </w:r>
      <w:r w:rsidR="00C62552">
        <w:rPr>
          <w:rFonts w:ascii="Times New Roman" w:hAnsi="Times New Roman" w:cs="Times New Roman"/>
          <w:sz w:val="24"/>
          <w:szCs w:val="24"/>
        </w:rPr>
        <w:t>:</w:t>
      </w:r>
      <w:r w:rsidR="000B2EA7">
        <w:rPr>
          <w:rFonts w:ascii="Times New Roman" w:hAnsi="Times New Roman" w:cs="Times New Roman"/>
          <w:sz w:val="24"/>
          <w:szCs w:val="24"/>
        </w:rPr>
        <w:t xml:space="preserve"> </w:t>
      </w:r>
      <w:r w:rsidR="00C62552">
        <w:rPr>
          <w:rFonts w:ascii="Times New Roman" w:hAnsi="Times New Roman" w:cs="Times New Roman"/>
          <w:sz w:val="24"/>
          <w:szCs w:val="24"/>
        </w:rPr>
        <w:t>W</w:t>
      </w:r>
      <w:r w:rsidR="005E3FD3">
        <w:rPr>
          <w:rFonts w:ascii="Times New Roman" w:hAnsi="Times New Roman" w:cs="Times New Roman"/>
          <w:sz w:val="24"/>
          <w:szCs w:val="24"/>
        </w:rPr>
        <w:t>ith</w:t>
      </w:r>
      <w:r w:rsidR="000B2EA7">
        <w:rPr>
          <w:rFonts w:ascii="Times New Roman" w:hAnsi="Times New Roman" w:cs="Times New Roman"/>
          <w:sz w:val="24"/>
          <w:szCs w:val="24"/>
        </w:rPr>
        <w:t xml:space="preserve"> an estimated useful life of 2 years or more</w:t>
      </w:r>
      <w:r w:rsidR="00C62552">
        <w:rPr>
          <w:rFonts w:ascii="Times New Roman" w:hAnsi="Times New Roman" w:cs="Times New Roman"/>
          <w:sz w:val="24"/>
          <w:szCs w:val="24"/>
        </w:rPr>
        <w:t>; N</w:t>
      </w:r>
      <w:r w:rsidR="000B2EA7">
        <w:rPr>
          <w:rFonts w:ascii="Times New Roman" w:hAnsi="Times New Roman" w:cs="Times New Roman"/>
          <w:sz w:val="24"/>
          <w:szCs w:val="24"/>
        </w:rPr>
        <w:t xml:space="preserve">ot intended for sale in the ordinary course of </w:t>
      </w:r>
      <w:r w:rsidR="0010036B">
        <w:rPr>
          <w:rFonts w:ascii="Times New Roman" w:hAnsi="Times New Roman" w:cs="Times New Roman"/>
          <w:sz w:val="24"/>
          <w:szCs w:val="24"/>
        </w:rPr>
        <w:t>operations</w:t>
      </w:r>
      <w:r w:rsidR="00C62552">
        <w:rPr>
          <w:rFonts w:ascii="Times New Roman" w:hAnsi="Times New Roman" w:cs="Times New Roman"/>
          <w:sz w:val="24"/>
          <w:szCs w:val="24"/>
        </w:rPr>
        <w:t xml:space="preserve">; </w:t>
      </w:r>
      <w:r w:rsidR="0010036B">
        <w:rPr>
          <w:rFonts w:ascii="Times New Roman" w:hAnsi="Times New Roman" w:cs="Times New Roman"/>
          <w:sz w:val="24"/>
          <w:szCs w:val="24"/>
        </w:rPr>
        <w:t>and</w:t>
      </w:r>
      <w:r w:rsidR="000B2EA7">
        <w:rPr>
          <w:rFonts w:ascii="Times New Roman" w:hAnsi="Times New Roman" w:cs="Times New Roman"/>
          <w:sz w:val="24"/>
          <w:szCs w:val="24"/>
        </w:rPr>
        <w:t xml:space="preserve"> </w:t>
      </w:r>
      <w:r w:rsidR="00360679">
        <w:rPr>
          <w:rFonts w:ascii="Times New Roman" w:hAnsi="Times New Roman" w:cs="Times New Roman"/>
          <w:sz w:val="24"/>
          <w:szCs w:val="24"/>
        </w:rPr>
        <w:t>A</w:t>
      </w:r>
      <w:r w:rsidR="000B2EA7">
        <w:rPr>
          <w:rFonts w:ascii="Times New Roman" w:hAnsi="Times New Roman" w:cs="Times New Roman"/>
          <w:sz w:val="24"/>
          <w:szCs w:val="24"/>
        </w:rPr>
        <w:t xml:space="preserve">cquired with the intention of being used or available for use by the entity. </w:t>
      </w:r>
      <w:r w:rsidR="0005217C">
        <w:rPr>
          <w:rFonts w:ascii="Times New Roman" w:hAnsi="Times New Roman" w:cs="Times New Roman"/>
          <w:sz w:val="24"/>
          <w:szCs w:val="24"/>
        </w:rPr>
        <w:t xml:space="preserve">(SFFAS 6, Par. 17) </w:t>
      </w:r>
      <w:r w:rsidR="00761CC4">
        <w:rPr>
          <w:rFonts w:ascii="Times New Roman" w:hAnsi="Times New Roman" w:cs="Times New Roman"/>
          <w:sz w:val="24"/>
          <w:szCs w:val="24"/>
        </w:rPr>
        <w:t>Dams, levees, and drainage systems are examples of land improvements that may be capitalized. (Technical Bulletin 2025-01, Par. 10)</w:t>
      </w:r>
      <w:r w:rsidR="005E1457">
        <w:rPr>
          <w:rFonts w:ascii="Times New Roman" w:hAnsi="Times New Roman" w:cs="Times New Roman"/>
          <w:sz w:val="24"/>
          <w:szCs w:val="24"/>
        </w:rPr>
        <w:t xml:space="preserve"> In addition, paved and gravel roads are examples of land improvements management should consider for capitalization. (SFFAS 6, Par. 232)</w:t>
      </w:r>
    </w:p>
    <w:p w14:paraId="32A91B28" w14:textId="794F3308" w:rsidR="000B2EA7" w:rsidRDefault="00981C9A" w:rsidP="009D65B6">
      <w:pPr>
        <w:spacing w:after="80" w:line="240" w:lineRule="auto"/>
        <w:rPr>
          <w:rFonts w:ascii="Times New Roman" w:hAnsi="Times New Roman" w:cs="Times New Roman"/>
          <w:sz w:val="24"/>
          <w:szCs w:val="24"/>
        </w:rPr>
      </w:pPr>
      <w:r>
        <w:rPr>
          <w:rFonts w:ascii="Times New Roman" w:hAnsi="Times New Roman" w:cs="Times New Roman"/>
          <w:sz w:val="24"/>
          <w:szCs w:val="24"/>
        </w:rPr>
        <w:t xml:space="preserve">On the other hand, costs for land improvements </w:t>
      </w:r>
      <w:r w:rsidR="00437C3A">
        <w:rPr>
          <w:rFonts w:ascii="Times New Roman" w:hAnsi="Times New Roman" w:cs="Times New Roman"/>
          <w:sz w:val="24"/>
          <w:szCs w:val="24"/>
        </w:rPr>
        <w:t>producing benefits of 2 years or less</w:t>
      </w:r>
      <w:r w:rsidR="00522F88">
        <w:rPr>
          <w:rFonts w:ascii="Times New Roman" w:hAnsi="Times New Roman" w:cs="Times New Roman"/>
          <w:sz w:val="24"/>
          <w:szCs w:val="24"/>
        </w:rPr>
        <w:t>,</w:t>
      </w:r>
      <w:r w:rsidR="00437C3A">
        <w:rPr>
          <w:rFonts w:ascii="Times New Roman" w:hAnsi="Times New Roman" w:cs="Times New Roman"/>
          <w:sz w:val="24"/>
          <w:szCs w:val="24"/>
        </w:rPr>
        <w:t xml:space="preserve"> or not significantly upgrading existing structures</w:t>
      </w:r>
      <w:r w:rsidR="00522F88">
        <w:rPr>
          <w:rFonts w:ascii="Times New Roman" w:hAnsi="Times New Roman" w:cs="Times New Roman"/>
          <w:sz w:val="24"/>
          <w:szCs w:val="24"/>
        </w:rPr>
        <w:t>,</w:t>
      </w:r>
      <w:r w:rsidR="00437C3A">
        <w:rPr>
          <w:rFonts w:ascii="Times New Roman" w:hAnsi="Times New Roman" w:cs="Times New Roman"/>
          <w:sz w:val="24"/>
          <w:szCs w:val="24"/>
        </w:rPr>
        <w:t xml:space="preserve"> should be </w:t>
      </w:r>
      <w:proofErr w:type="gramStart"/>
      <w:r w:rsidR="00437C3A">
        <w:rPr>
          <w:rFonts w:ascii="Times New Roman" w:hAnsi="Times New Roman" w:cs="Times New Roman"/>
          <w:sz w:val="24"/>
          <w:szCs w:val="24"/>
        </w:rPr>
        <w:t>expensed</w:t>
      </w:r>
      <w:proofErr w:type="gramEnd"/>
      <w:r w:rsidR="00437C3A">
        <w:rPr>
          <w:rFonts w:ascii="Times New Roman" w:hAnsi="Times New Roman" w:cs="Times New Roman"/>
          <w:sz w:val="24"/>
          <w:szCs w:val="24"/>
        </w:rPr>
        <w:t xml:space="preserve"> rather than capitalized. Examples include landscaping activities, costs for routine maintenance and repairs, and/or beautification/upkeep efforts.</w:t>
      </w:r>
      <w:r w:rsidR="00F60832">
        <w:rPr>
          <w:rFonts w:ascii="Times New Roman" w:hAnsi="Times New Roman" w:cs="Times New Roman"/>
          <w:sz w:val="24"/>
          <w:szCs w:val="24"/>
        </w:rPr>
        <w:t xml:space="preserve"> </w:t>
      </w:r>
      <w:r w:rsidR="00F60832">
        <w:rPr>
          <w:rFonts w:ascii="Times New Roman" w:hAnsi="Times New Roman" w:cs="Times New Roman"/>
          <w:sz w:val="24"/>
          <w:szCs w:val="24"/>
        </w:rPr>
        <w:t>(Technical Bulletin 2025-01, Par. 1</w:t>
      </w:r>
      <w:r w:rsidR="00F60832">
        <w:rPr>
          <w:rFonts w:ascii="Times New Roman" w:hAnsi="Times New Roman" w:cs="Times New Roman"/>
          <w:sz w:val="24"/>
          <w:szCs w:val="24"/>
        </w:rPr>
        <w:t>1</w:t>
      </w:r>
      <w:r w:rsidR="00F60832">
        <w:rPr>
          <w:rFonts w:ascii="Times New Roman" w:hAnsi="Times New Roman" w:cs="Times New Roman"/>
          <w:sz w:val="24"/>
          <w:szCs w:val="24"/>
        </w:rPr>
        <w:t>)</w:t>
      </w:r>
    </w:p>
    <w:p w14:paraId="1AD9A359" w14:textId="77777777" w:rsidR="00B805A3" w:rsidRDefault="00B805A3" w:rsidP="009D65B6">
      <w:pPr>
        <w:spacing w:after="80" w:line="240" w:lineRule="auto"/>
        <w:rPr>
          <w:rFonts w:ascii="Times New Roman" w:hAnsi="Times New Roman" w:cs="Times New Roman"/>
          <w:sz w:val="24"/>
          <w:szCs w:val="24"/>
        </w:rPr>
      </w:pPr>
    </w:p>
    <w:p w14:paraId="40F331B6" w14:textId="3609D7D0" w:rsidR="00D05CBE" w:rsidRPr="00661CE7" w:rsidRDefault="008935C7" w:rsidP="009D65B6">
      <w:pPr>
        <w:spacing w:after="80" w:line="240" w:lineRule="auto"/>
        <w:rPr>
          <w:rStyle w:val="ui-provider"/>
          <w:rFonts w:ascii="Times New Roman" w:hAnsi="Times New Roman" w:cs="Times New Roman"/>
          <w:b/>
          <w:i/>
          <w:iCs/>
          <w:sz w:val="24"/>
          <w:szCs w:val="24"/>
        </w:rPr>
      </w:pPr>
      <w:r w:rsidRPr="00661CE7">
        <w:rPr>
          <w:rFonts w:ascii="Times New Roman" w:hAnsi="Times New Roman" w:cs="Times New Roman"/>
          <w:b/>
          <w:i/>
          <w:iCs/>
          <w:sz w:val="24"/>
          <w:szCs w:val="24"/>
        </w:rPr>
        <w:lastRenderedPageBreak/>
        <w:t>Disclaimer</w:t>
      </w:r>
    </w:p>
    <w:p w14:paraId="09AEB465" w14:textId="676239BE" w:rsidR="008935C7" w:rsidRPr="00B805A3" w:rsidRDefault="008935C7" w:rsidP="008935C7">
      <w:pPr>
        <w:spacing w:after="120" w:line="240" w:lineRule="auto"/>
        <w:jc w:val="both"/>
        <w:rPr>
          <w:rFonts w:ascii="Times New Roman" w:hAnsi="Times New Roman" w:cs="Times New Roman"/>
          <w:sz w:val="24"/>
          <w:szCs w:val="24"/>
        </w:rPr>
      </w:pPr>
      <w:r w:rsidRPr="00B805A3">
        <w:rPr>
          <w:rFonts w:ascii="Times New Roman" w:hAnsi="Times New Roman" w:cs="Times New Roman"/>
          <w:sz w:val="24"/>
          <w:szCs w:val="24"/>
        </w:rPr>
        <w:t xml:space="preserve">The </w:t>
      </w:r>
      <w:r w:rsidR="008279E9" w:rsidRPr="00B805A3">
        <w:rPr>
          <w:rFonts w:ascii="Times New Roman" w:hAnsi="Times New Roman" w:cs="Times New Roman"/>
          <w:sz w:val="24"/>
          <w:szCs w:val="24"/>
        </w:rPr>
        <w:t>guidance below</w:t>
      </w:r>
      <w:r w:rsidRPr="00B805A3">
        <w:rPr>
          <w:rFonts w:ascii="Times New Roman" w:hAnsi="Times New Roman" w:cs="Times New Roman"/>
          <w:sz w:val="24"/>
          <w:szCs w:val="24"/>
        </w:rPr>
        <w:t xml:space="preserve"> is intended to serve as a reference only based on a finite number of underlying assumptions.  It is in no way intended to provide comprehensive posting logic for every </w:t>
      </w:r>
      <w:r w:rsidR="00A439E4" w:rsidRPr="00B805A3">
        <w:rPr>
          <w:rFonts w:ascii="Times New Roman" w:hAnsi="Times New Roman" w:cs="Times New Roman"/>
          <w:sz w:val="24"/>
          <w:szCs w:val="24"/>
        </w:rPr>
        <w:t>land</w:t>
      </w:r>
      <w:r w:rsidR="00713162" w:rsidRPr="00B805A3">
        <w:rPr>
          <w:rFonts w:ascii="Times New Roman" w:hAnsi="Times New Roman" w:cs="Times New Roman"/>
          <w:sz w:val="24"/>
          <w:szCs w:val="24"/>
        </w:rPr>
        <w:t>,</w:t>
      </w:r>
      <w:r w:rsidR="00A439E4" w:rsidRPr="00B805A3">
        <w:rPr>
          <w:rFonts w:ascii="Times New Roman" w:hAnsi="Times New Roman" w:cs="Times New Roman"/>
          <w:sz w:val="24"/>
          <w:szCs w:val="24"/>
        </w:rPr>
        <w:t xml:space="preserve"> land rights</w:t>
      </w:r>
      <w:r w:rsidR="00713162" w:rsidRPr="00B805A3">
        <w:rPr>
          <w:rFonts w:ascii="Times New Roman" w:hAnsi="Times New Roman" w:cs="Times New Roman"/>
          <w:sz w:val="24"/>
          <w:szCs w:val="24"/>
        </w:rPr>
        <w:t>, or land improvement</w:t>
      </w:r>
      <w:r w:rsidRPr="00B805A3">
        <w:rPr>
          <w:rFonts w:ascii="Times New Roman" w:hAnsi="Times New Roman" w:cs="Times New Roman"/>
          <w:sz w:val="24"/>
          <w:szCs w:val="24"/>
        </w:rPr>
        <w:t xml:space="preserve"> activity.</w:t>
      </w:r>
      <w:r w:rsidR="00713162" w:rsidRPr="00B805A3">
        <w:rPr>
          <w:rFonts w:ascii="Times New Roman" w:hAnsi="Times New Roman" w:cs="Times New Roman"/>
          <w:sz w:val="24"/>
          <w:szCs w:val="24"/>
        </w:rPr>
        <w:t xml:space="preserve"> </w:t>
      </w:r>
      <w:r w:rsidRPr="00B805A3">
        <w:rPr>
          <w:rFonts w:ascii="Times New Roman" w:hAnsi="Times New Roman" w:cs="Times New Roman"/>
          <w:sz w:val="24"/>
          <w:szCs w:val="24"/>
        </w:rPr>
        <w:t xml:space="preserve">Agencies should have a thorough understanding of SFFAS </w:t>
      </w:r>
      <w:r w:rsidR="00A439E4" w:rsidRPr="00B805A3">
        <w:rPr>
          <w:rFonts w:ascii="Times New Roman" w:hAnsi="Times New Roman" w:cs="Times New Roman"/>
          <w:sz w:val="24"/>
          <w:szCs w:val="24"/>
        </w:rPr>
        <w:t>59</w:t>
      </w:r>
      <w:r w:rsidRPr="00B805A3">
        <w:rPr>
          <w:rFonts w:ascii="Times New Roman" w:hAnsi="Times New Roman" w:cs="Times New Roman"/>
          <w:sz w:val="24"/>
          <w:szCs w:val="24"/>
        </w:rPr>
        <w:t xml:space="preserve"> and </w:t>
      </w:r>
      <w:r w:rsidR="00A439E4" w:rsidRPr="00B805A3">
        <w:rPr>
          <w:rFonts w:ascii="Times New Roman" w:hAnsi="Times New Roman" w:cs="Times New Roman"/>
          <w:sz w:val="24"/>
          <w:szCs w:val="24"/>
        </w:rPr>
        <w:t xml:space="preserve">related </w:t>
      </w:r>
      <w:proofErr w:type="gramStart"/>
      <w:r w:rsidR="00A439E4" w:rsidRPr="00B805A3">
        <w:rPr>
          <w:rFonts w:ascii="Times New Roman" w:hAnsi="Times New Roman" w:cs="Times New Roman"/>
          <w:sz w:val="24"/>
          <w:szCs w:val="24"/>
        </w:rPr>
        <w:t>guidance</w:t>
      </w:r>
      <w:r w:rsidRPr="00B805A3">
        <w:rPr>
          <w:rFonts w:ascii="Times New Roman" w:hAnsi="Times New Roman" w:cs="Times New Roman"/>
          <w:sz w:val="24"/>
          <w:szCs w:val="24"/>
        </w:rPr>
        <w:t>, and</w:t>
      </w:r>
      <w:proofErr w:type="gramEnd"/>
      <w:r w:rsidRPr="00B805A3">
        <w:rPr>
          <w:rFonts w:ascii="Times New Roman" w:hAnsi="Times New Roman" w:cs="Times New Roman"/>
          <w:sz w:val="24"/>
          <w:szCs w:val="24"/>
        </w:rPr>
        <w:t xml:space="preserve"> apply other factors</w:t>
      </w:r>
      <w:r w:rsidR="00A439E4" w:rsidRPr="00B805A3">
        <w:rPr>
          <w:rFonts w:ascii="Times New Roman" w:hAnsi="Times New Roman" w:cs="Times New Roman"/>
          <w:sz w:val="24"/>
          <w:szCs w:val="24"/>
        </w:rPr>
        <w:t xml:space="preserve"> for financial statement disclosures.</w:t>
      </w:r>
      <w:r w:rsidRPr="00B805A3">
        <w:rPr>
          <w:rFonts w:ascii="Times New Roman" w:hAnsi="Times New Roman" w:cs="Times New Roman"/>
          <w:sz w:val="24"/>
          <w:szCs w:val="24"/>
        </w:rPr>
        <w:t xml:space="preserve">  As stated above, agency management must exercise professional judgement and collaborate </w:t>
      </w:r>
      <w:r w:rsidR="00DF213E" w:rsidRPr="00B805A3">
        <w:rPr>
          <w:rFonts w:ascii="Times New Roman" w:hAnsi="Times New Roman" w:cs="Times New Roman"/>
          <w:sz w:val="24"/>
          <w:szCs w:val="24"/>
        </w:rPr>
        <w:t xml:space="preserve">with subject matter experts </w:t>
      </w:r>
      <w:r w:rsidRPr="00B805A3">
        <w:rPr>
          <w:rFonts w:ascii="Times New Roman" w:hAnsi="Times New Roman" w:cs="Times New Roman"/>
          <w:sz w:val="24"/>
          <w:szCs w:val="24"/>
        </w:rPr>
        <w:t xml:space="preserve">within their agency to reach determinations of </w:t>
      </w:r>
      <w:r w:rsidR="00A439E4" w:rsidRPr="00B805A3">
        <w:rPr>
          <w:rFonts w:ascii="Times New Roman" w:hAnsi="Times New Roman" w:cs="Times New Roman"/>
          <w:sz w:val="24"/>
          <w:szCs w:val="24"/>
        </w:rPr>
        <w:t>land</w:t>
      </w:r>
      <w:r w:rsidRPr="00B805A3">
        <w:rPr>
          <w:rFonts w:ascii="Times New Roman" w:hAnsi="Times New Roman" w:cs="Times New Roman"/>
          <w:sz w:val="24"/>
          <w:szCs w:val="24"/>
        </w:rPr>
        <w:t xml:space="preserve"> activities on a </w:t>
      </w:r>
      <w:r w:rsidR="00A439E4" w:rsidRPr="00B805A3">
        <w:rPr>
          <w:rFonts w:ascii="Times New Roman" w:hAnsi="Times New Roman" w:cs="Times New Roman"/>
          <w:sz w:val="24"/>
          <w:szCs w:val="24"/>
        </w:rPr>
        <w:t>case</w:t>
      </w:r>
      <w:r w:rsidRPr="00B805A3">
        <w:rPr>
          <w:rFonts w:ascii="Times New Roman" w:hAnsi="Times New Roman" w:cs="Times New Roman"/>
          <w:sz w:val="24"/>
          <w:szCs w:val="24"/>
        </w:rPr>
        <w:t>-by-</w:t>
      </w:r>
      <w:r w:rsidR="00A439E4" w:rsidRPr="00B805A3">
        <w:rPr>
          <w:rFonts w:ascii="Times New Roman" w:hAnsi="Times New Roman" w:cs="Times New Roman"/>
          <w:sz w:val="24"/>
          <w:szCs w:val="24"/>
        </w:rPr>
        <w:t>case</w:t>
      </w:r>
      <w:r w:rsidRPr="00B805A3">
        <w:rPr>
          <w:rFonts w:ascii="Times New Roman" w:hAnsi="Times New Roman" w:cs="Times New Roman"/>
          <w:sz w:val="24"/>
          <w:szCs w:val="24"/>
        </w:rPr>
        <w:t xml:space="preserve"> basis, before establishing accounting treatment.</w:t>
      </w:r>
    </w:p>
    <w:p w14:paraId="0E4B2F61" w14:textId="11F3F0B2" w:rsidR="008935C7" w:rsidRPr="00B805A3" w:rsidRDefault="008935C7" w:rsidP="008935C7">
      <w:pPr>
        <w:spacing w:after="120" w:line="240" w:lineRule="auto"/>
        <w:jc w:val="both"/>
        <w:rPr>
          <w:rFonts w:ascii="Times New Roman" w:hAnsi="Times New Roman" w:cs="Times New Roman"/>
          <w:sz w:val="24"/>
          <w:szCs w:val="24"/>
        </w:rPr>
      </w:pPr>
      <w:r w:rsidRPr="00B805A3">
        <w:rPr>
          <w:rFonts w:ascii="Times New Roman" w:hAnsi="Times New Roman" w:cs="Times New Roman"/>
          <w:sz w:val="24"/>
          <w:szCs w:val="24"/>
        </w:rPr>
        <w:t>Budgetary and/or legal staff should ascertain the applicability of certain budgetary accounting terms from OMB Circular No. A-11</w:t>
      </w:r>
      <w:r w:rsidR="00E46609" w:rsidRPr="00B805A3">
        <w:rPr>
          <w:rFonts w:ascii="Times New Roman" w:hAnsi="Times New Roman" w:cs="Times New Roman"/>
          <w:sz w:val="24"/>
          <w:szCs w:val="24"/>
        </w:rPr>
        <w:t>.</w:t>
      </w:r>
    </w:p>
    <w:p w14:paraId="03F01D62" w14:textId="2A5C3C63" w:rsidR="00814E01" w:rsidRPr="00B805A3" w:rsidRDefault="008935C7" w:rsidP="00E90DE9">
      <w:pPr>
        <w:spacing w:after="120" w:line="240" w:lineRule="auto"/>
        <w:jc w:val="both"/>
        <w:rPr>
          <w:rFonts w:ascii="Times New Roman" w:hAnsi="Times New Roman" w:cs="Times New Roman"/>
          <w:sz w:val="24"/>
          <w:szCs w:val="24"/>
        </w:rPr>
      </w:pPr>
      <w:r w:rsidRPr="00B805A3">
        <w:rPr>
          <w:rFonts w:ascii="Times New Roman" w:hAnsi="Times New Roman" w:cs="Times New Roman"/>
          <w:sz w:val="24"/>
          <w:szCs w:val="24"/>
        </w:rPr>
        <w:t>Entity management should document these decisions and incorporate them into management’s existing OMB Circular No. A-123, “Management's Responsibility for Enterprise Risk Management and Internal Control,” Appendix A, procedures.</w:t>
      </w:r>
    </w:p>
    <w:p w14:paraId="61697EA4" w14:textId="77777777" w:rsidR="00B805A3" w:rsidRDefault="00B805A3" w:rsidP="00E90DE9">
      <w:pPr>
        <w:spacing w:after="120" w:line="240" w:lineRule="auto"/>
        <w:jc w:val="both"/>
        <w:rPr>
          <w:rFonts w:ascii="Times New Roman" w:hAnsi="Times New Roman" w:cs="Times New Roman"/>
        </w:rPr>
      </w:pPr>
    </w:p>
    <w:p w14:paraId="69947550" w14:textId="77777777" w:rsidR="00B805A3" w:rsidRDefault="00B805A3" w:rsidP="00E90DE9">
      <w:pPr>
        <w:spacing w:after="120" w:line="240" w:lineRule="auto"/>
        <w:jc w:val="both"/>
        <w:rPr>
          <w:rFonts w:ascii="Times New Roman" w:hAnsi="Times New Roman" w:cs="Times New Roman"/>
        </w:rPr>
      </w:pPr>
    </w:p>
    <w:p w14:paraId="6F59FA09" w14:textId="77777777" w:rsidR="00B805A3" w:rsidRDefault="00B805A3" w:rsidP="00E90DE9">
      <w:pPr>
        <w:spacing w:after="120" w:line="240" w:lineRule="auto"/>
        <w:jc w:val="both"/>
        <w:rPr>
          <w:rFonts w:ascii="Times New Roman" w:hAnsi="Times New Roman" w:cs="Times New Roman"/>
        </w:rPr>
      </w:pPr>
    </w:p>
    <w:p w14:paraId="6D6744E1" w14:textId="77777777" w:rsidR="00B805A3" w:rsidRDefault="00B805A3" w:rsidP="00E90DE9">
      <w:pPr>
        <w:spacing w:after="120" w:line="240" w:lineRule="auto"/>
        <w:jc w:val="both"/>
        <w:rPr>
          <w:rFonts w:ascii="Times New Roman" w:hAnsi="Times New Roman" w:cs="Times New Roman"/>
        </w:rPr>
      </w:pPr>
    </w:p>
    <w:p w14:paraId="48BE7855" w14:textId="77777777" w:rsidR="00B805A3" w:rsidRDefault="00B805A3" w:rsidP="00E90DE9">
      <w:pPr>
        <w:spacing w:after="120" w:line="240" w:lineRule="auto"/>
        <w:jc w:val="both"/>
        <w:rPr>
          <w:rFonts w:ascii="Times New Roman" w:hAnsi="Times New Roman" w:cs="Times New Roman"/>
        </w:rPr>
      </w:pPr>
    </w:p>
    <w:p w14:paraId="01B1537B" w14:textId="77777777" w:rsidR="00B805A3" w:rsidRDefault="00B805A3" w:rsidP="00E90DE9">
      <w:pPr>
        <w:spacing w:after="120" w:line="240" w:lineRule="auto"/>
        <w:jc w:val="both"/>
        <w:rPr>
          <w:rFonts w:ascii="Times New Roman" w:hAnsi="Times New Roman" w:cs="Times New Roman"/>
        </w:rPr>
      </w:pPr>
    </w:p>
    <w:p w14:paraId="3E546E10" w14:textId="77777777" w:rsidR="00B805A3" w:rsidRDefault="00B805A3" w:rsidP="00E90DE9">
      <w:pPr>
        <w:spacing w:after="120" w:line="240" w:lineRule="auto"/>
        <w:jc w:val="both"/>
        <w:rPr>
          <w:rFonts w:ascii="Times New Roman" w:hAnsi="Times New Roman" w:cs="Times New Roman"/>
        </w:rPr>
      </w:pPr>
    </w:p>
    <w:p w14:paraId="0A3F00B2" w14:textId="77777777" w:rsidR="00B805A3" w:rsidRDefault="00B805A3" w:rsidP="00E90DE9">
      <w:pPr>
        <w:spacing w:after="120" w:line="240" w:lineRule="auto"/>
        <w:jc w:val="both"/>
        <w:rPr>
          <w:rFonts w:ascii="Times New Roman" w:hAnsi="Times New Roman" w:cs="Times New Roman"/>
        </w:rPr>
      </w:pPr>
    </w:p>
    <w:p w14:paraId="5D84A8DB" w14:textId="77777777" w:rsidR="00B805A3" w:rsidRDefault="00B805A3" w:rsidP="00E90DE9">
      <w:pPr>
        <w:spacing w:after="120" w:line="240" w:lineRule="auto"/>
        <w:jc w:val="both"/>
        <w:rPr>
          <w:rFonts w:ascii="Times New Roman" w:hAnsi="Times New Roman" w:cs="Times New Roman"/>
        </w:rPr>
      </w:pPr>
    </w:p>
    <w:p w14:paraId="776D5FEA" w14:textId="77777777" w:rsidR="00B805A3" w:rsidRDefault="00B805A3" w:rsidP="00E90DE9">
      <w:pPr>
        <w:spacing w:after="120" w:line="240" w:lineRule="auto"/>
        <w:jc w:val="both"/>
        <w:rPr>
          <w:rFonts w:ascii="Times New Roman" w:hAnsi="Times New Roman" w:cs="Times New Roman"/>
        </w:rPr>
      </w:pPr>
    </w:p>
    <w:p w14:paraId="001CCF83" w14:textId="77777777" w:rsidR="00B805A3" w:rsidRDefault="00B805A3" w:rsidP="00E90DE9">
      <w:pPr>
        <w:spacing w:after="120" w:line="240" w:lineRule="auto"/>
        <w:jc w:val="both"/>
        <w:rPr>
          <w:rFonts w:ascii="Times New Roman" w:hAnsi="Times New Roman" w:cs="Times New Roman"/>
        </w:rPr>
      </w:pPr>
    </w:p>
    <w:p w14:paraId="0C290505" w14:textId="77777777" w:rsidR="00B805A3" w:rsidRDefault="00B805A3" w:rsidP="00E90DE9">
      <w:pPr>
        <w:spacing w:after="120" w:line="240" w:lineRule="auto"/>
        <w:jc w:val="both"/>
        <w:rPr>
          <w:rFonts w:ascii="Times New Roman" w:hAnsi="Times New Roman" w:cs="Times New Roman"/>
        </w:rPr>
      </w:pPr>
    </w:p>
    <w:p w14:paraId="7F68721A" w14:textId="77777777" w:rsidR="00B805A3" w:rsidRDefault="00B805A3" w:rsidP="00E90DE9">
      <w:pPr>
        <w:spacing w:after="120" w:line="240" w:lineRule="auto"/>
        <w:jc w:val="both"/>
        <w:rPr>
          <w:rFonts w:ascii="Times New Roman" w:hAnsi="Times New Roman" w:cs="Times New Roman"/>
        </w:rPr>
      </w:pPr>
    </w:p>
    <w:p w14:paraId="2594E380" w14:textId="77777777" w:rsidR="00B805A3" w:rsidRDefault="00B805A3" w:rsidP="00E90DE9">
      <w:pPr>
        <w:spacing w:after="120" w:line="240" w:lineRule="auto"/>
        <w:jc w:val="both"/>
        <w:rPr>
          <w:rFonts w:ascii="Times New Roman" w:hAnsi="Times New Roman" w:cs="Times New Roman"/>
        </w:rPr>
      </w:pPr>
    </w:p>
    <w:p w14:paraId="00BAA62C" w14:textId="77777777" w:rsidR="00B805A3" w:rsidRDefault="00B805A3" w:rsidP="00E90DE9">
      <w:pPr>
        <w:spacing w:after="120" w:line="240" w:lineRule="auto"/>
        <w:jc w:val="both"/>
        <w:rPr>
          <w:rFonts w:ascii="Times New Roman" w:hAnsi="Times New Roman" w:cs="Times New Roman"/>
        </w:rPr>
      </w:pPr>
    </w:p>
    <w:p w14:paraId="04B993F0" w14:textId="77777777" w:rsidR="00B805A3" w:rsidRDefault="00B805A3" w:rsidP="00E90DE9">
      <w:pPr>
        <w:spacing w:after="120" w:line="240" w:lineRule="auto"/>
        <w:jc w:val="both"/>
        <w:rPr>
          <w:rFonts w:ascii="Times New Roman" w:hAnsi="Times New Roman" w:cs="Times New Roman"/>
        </w:rPr>
      </w:pPr>
    </w:p>
    <w:p w14:paraId="169B0768" w14:textId="77777777" w:rsidR="00B805A3" w:rsidRDefault="00B805A3" w:rsidP="00E90DE9">
      <w:pPr>
        <w:spacing w:after="120" w:line="240" w:lineRule="auto"/>
        <w:jc w:val="both"/>
        <w:rPr>
          <w:rFonts w:ascii="Times New Roman" w:hAnsi="Times New Roman" w:cs="Times New Roman"/>
        </w:rPr>
      </w:pPr>
    </w:p>
    <w:p w14:paraId="1555CB4C" w14:textId="77777777" w:rsidR="00B805A3" w:rsidRDefault="00B805A3" w:rsidP="00E90DE9">
      <w:pPr>
        <w:spacing w:after="120" w:line="240" w:lineRule="auto"/>
        <w:jc w:val="both"/>
        <w:rPr>
          <w:rFonts w:ascii="Times New Roman" w:hAnsi="Times New Roman" w:cs="Times New Roman"/>
        </w:rPr>
      </w:pPr>
    </w:p>
    <w:p w14:paraId="12D4B766" w14:textId="77777777" w:rsidR="00B805A3" w:rsidRDefault="00B805A3" w:rsidP="00E90DE9">
      <w:pPr>
        <w:spacing w:after="120" w:line="240" w:lineRule="auto"/>
        <w:jc w:val="both"/>
        <w:rPr>
          <w:rFonts w:ascii="Times New Roman" w:hAnsi="Times New Roman" w:cs="Times New Roman"/>
        </w:rPr>
      </w:pPr>
    </w:p>
    <w:p w14:paraId="7B5EF0B8" w14:textId="77777777" w:rsidR="00B805A3" w:rsidRDefault="00B805A3" w:rsidP="00E90DE9">
      <w:pPr>
        <w:spacing w:after="120" w:line="240" w:lineRule="auto"/>
        <w:jc w:val="both"/>
        <w:rPr>
          <w:rFonts w:ascii="Times New Roman" w:hAnsi="Times New Roman" w:cs="Times New Roman"/>
        </w:rPr>
      </w:pPr>
    </w:p>
    <w:p w14:paraId="436C7B19" w14:textId="56330EBB" w:rsidR="00DB10BB" w:rsidRDefault="00DB10BB" w:rsidP="00DB10BB">
      <w:pPr>
        <w:spacing w:after="0"/>
        <w:rPr>
          <w:rFonts w:ascii="Times New Roman" w:hAnsi="Times New Roman" w:cs="Times New Roman"/>
          <w:b/>
          <w:sz w:val="24"/>
          <w:szCs w:val="24"/>
        </w:rPr>
      </w:pPr>
      <w:r w:rsidRPr="00D43775">
        <w:rPr>
          <w:rFonts w:ascii="Times New Roman" w:hAnsi="Times New Roman" w:cs="Times New Roman"/>
          <w:b/>
          <w:sz w:val="24"/>
          <w:szCs w:val="24"/>
        </w:rPr>
        <w:t>Listing of USSGL Accounts Used in This Scenario</w:t>
      </w:r>
      <w:r>
        <w:rPr>
          <w:rFonts w:ascii="Times New Roman" w:hAnsi="Times New Roman" w:cs="Times New Roman"/>
          <w:b/>
          <w:sz w:val="24"/>
          <w:szCs w:val="24"/>
        </w:rPr>
        <w:t>:</w:t>
      </w:r>
    </w:p>
    <w:p w14:paraId="33BB502A" w14:textId="77777777" w:rsidR="00DB10BB" w:rsidRPr="00F7774F" w:rsidRDefault="00DB10BB" w:rsidP="00DB10BB">
      <w:pPr>
        <w:spacing w:after="0"/>
        <w:rPr>
          <w:rFonts w:ascii="Times New Roman" w:hAnsi="Times New Roman" w:cs="Times New Roman"/>
          <w:b/>
          <w:sz w:val="16"/>
          <w:szCs w:val="16"/>
          <w:u w:val="single"/>
        </w:rPr>
      </w:pPr>
    </w:p>
    <w:tbl>
      <w:tblPr>
        <w:tblStyle w:val="TableGrid"/>
        <w:tblW w:w="0" w:type="auto"/>
        <w:jc w:val="center"/>
        <w:tblLook w:val="04A0" w:firstRow="1" w:lastRow="0" w:firstColumn="1" w:lastColumn="0" w:noHBand="0" w:noVBand="1"/>
      </w:tblPr>
      <w:tblGrid>
        <w:gridCol w:w="1998"/>
        <w:gridCol w:w="11070"/>
      </w:tblGrid>
      <w:tr w:rsidR="00DB10BB" w14:paraId="6B547983" w14:textId="77777777" w:rsidTr="0094155B">
        <w:trPr>
          <w:jc w:val="center"/>
        </w:trPr>
        <w:tc>
          <w:tcPr>
            <w:tcW w:w="1998" w:type="dxa"/>
            <w:shd w:val="clear" w:color="auto" w:fill="DBE5F1" w:themeFill="accent1" w:themeFillTint="33"/>
          </w:tcPr>
          <w:p w14:paraId="33FF2C2E" w14:textId="77777777" w:rsidR="00DB10BB" w:rsidRPr="00B805A3" w:rsidRDefault="00DB10BB" w:rsidP="0094155B">
            <w:pPr>
              <w:rPr>
                <w:rFonts w:ascii="Times New Roman" w:hAnsi="Times New Roman" w:cs="Times New Roman"/>
                <w:b/>
              </w:rPr>
            </w:pPr>
            <w:r w:rsidRPr="00B805A3">
              <w:rPr>
                <w:rFonts w:ascii="Times New Roman" w:hAnsi="Times New Roman" w:cs="Times New Roman"/>
                <w:b/>
              </w:rPr>
              <w:t>Account Number</w:t>
            </w:r>
          </w:p>
        </w:tc>
        <w:tc>
          <w:tcPr>
            <w:tcW w:w="11070" w:type="dxa"/>
            <w:shd w:val="clear" w:color="auto" w:fill="DBE5F1" w:themeFill="accent1" w:themeFillTint="33"/>
          </w:tcPr>
          <w:p w14:paraId="5F4EC124" w14:textId="77777777" w:rsidR="00DB10BB" w:rsidRPr="00B805A3" w:rsidRDefault="00DB10BB" w:rsidP="0094155B">
            <w:pPr>
              <w:rPr>
                <w:rFonts w:ascii="Times New Roman" w:hAnsi="Times New Roman" w:cs="Times New Roman"/>
                <w:b/>
              </w:rPr>
            </w:pPr>
            <w:r w:rsidRPr="00B805A3">
              <w:rPr>
                <w:rFonts w:ascii="Times New Roman" w:hAnsi="Times New Roman" w:cs="Times New Roman"/>
                <w:b/>
              </w:rPr>
              <w:t>Account Title</w:t>
            </w:r>
          </w:p>
        </w:tc>
      </w:tr>
      <w:tr w:rsidR="00DB10BB" w14:paraId="34163F28" w14:textId="77777777" w:rsidTr="0094155B">
        <w:trPr>
          <w:trHeight w:val="197"/>
          <w:jc w:val="center"/>
        </w:trPr>
        <w:tc>
          <w:tcPr>
            <w:tcW w:w="1998" w:type="dxa"/>
            <w:shd w:val="clear" w:color="auto" w:fill="F2F2F2" w:themeFill="background1" w:themeFillShade="F2"/>
          </w:tcPr>
          <w:p w14:paraId="22C684F6" w14:textId="77777777" w:rsidR="00DB10BB" w:rsidRPr="00B805A3" w:rsidRDefault="00DB10BB" w:rsidP="0094155B">
            <w:pPr>
              <w:rPr>
                <w:rFonts w:ascii="Times New Roman" w:hAnsi="Times New Roman" w:cs="Times New Roman"/>
                <w:b/>
                <w:u w:val="single"/>
              </w:rPr>
            </w:pPr>
            <w:r w:rsidRPr="00B805A3">
              <w:rPr>
                <w:rFonts w:ascii="Times New Roman" w:hAnsi="Times New Roman" w:cs="Times New Roman"/>
                <w:b/>
                <w:u w:val="single"/>
              </w:rPr>
              <w:t>Budgetary</w:t>
            </w:r>
          </w:p>
        </w:tc>
        <w:tc>
          <w:tcPr>
            <w:tcW w:w="11070" w:type="dxa"/>
            <w:shd w:val="clear" w:color="auto" w:fill="F2F2F2" w:themeFill="background1" w:themeFillShade="F2"/>
          </w:tcPr>
          <w:p w14:paraId="34E79A46" w14:textId="77777777" w:rsidR="00DB10BB" w:rsidRPr="00B805A3" w:rsidRDefault="00DB10BB" w:rsidP="0094155B">
            <w:pPr>
              <w:rPr>
                <w:rFonts w:ascii="Times New Roman" w:hAnsi="Times New Roman" w:cs="Times New Roman"/>
              </w:rPr>
            </w:pPr>
          </w:p>
        </w:tc>
      </w:tr>
      <w:tr w:rsidR="00DB10BB" w14:paraId="267B4694" w14:textId="77777777" w:rsidTr="0094155B">
        <w:trPr>
          <w:jc w:val="center"/>
        </w:trPr>
        <w:tc>
          <w:tcPr>
            <w:tcW w:w="1998" w:type="dxa"/>
          </w:tcPr>
          <w:p w14:paraId="54819F32" w14:textId="77777777" w:rsidR="00DB10BB" w:rsidRPr="00B805A3" w:rsidRDefault="00DB10BB" w:rsidP="0094155B">
            <w:pPr>
              <w:rPr>
                <w:rFonts w:ascii="Times New Roman" w:hAnsi="Times New Roman" w:cs="Times New Roman"/>
              </w:rPr>
            </w:pPr>
            <w:r w:rsidRPr="00B805A3">
              <w:rPr>
                <w:rFonts w:ascii="Times New Roman" w:hAnsi="Times New Roman" w:cs="Times New Roman"/>
              </w:rPr>
              <w:t>411900</w:t>
            </w:r>
          </w:p>
        </w:tc>
        <w:tc>
          <w:tcPr>
            <w:tcW w:w="11070" w:type="dxa"/>
          </w:tcPr>
          <w:p w14:paraId="0BC52DD0" w14:textId="77777777" w:rsidR="00DB10BB" w:rsidRPr="00B805A3" w:rsidRDefault="00DB10BB" w:rsidP="0094155B">
            <w:pPr>
              <w:rPr>
                <w:rFonts w:ascii="Times New Roman" w:hAnsi="Times New Roman" w:cs="Times New Roman"/>
              </w:rPr>
            </w:pPr>
            <w:r w:rsidRPr="00B805A3">
              <w:rPr>
                <w:rFonts w:ascii="Times New Roman" w:hAnsi="Times New Roman" w:cs="Times New Roman"/>
              </w:rPr>
              <w:t>Other Appropriations Realized</w:t>
            </w:r>
          </w:p>
        </w:tc>
      </w:tr>
      <w:tr w:rsidR="00F345DC" w14:paraId="4F272828" w14:textId="77777777" w:rsidTr="0094155B">
        <w:trPr>
          <w:jc w:val="center"/>
        </w:trPr>
        <w:tc>
          <w:tcPr>
            <w:tcW w:w="1998" w:type="dxa"/>
          </w:tcPr>
          <w:p w14:paraId="1F64D079" w14:textId="5EC9A558" w:rsidR="00F345DC" w:rsidRPr="00B805A3" w:rsidRDefault="00F345DC" w:rsidP="0094155B">
            <w:pPr>
              <w:rPr>
                <w:rFonts w:ascii="Times New Roman" w:hAnsi="Times New Roman" w:cs="Times New Roman"/>
              </w:rPr>
            </w:pPr>
            <w:r w:rsidRPr="00B805A3">
              <w:rPr>
                <w:rFonts w:ascii="Times New Roman" w:hAnsi="Times New Roman" w:cs="Times New Roman"/>
              </w:rPr>
              <w:t>420100</w:t>
            </w:r>
          </w:p>
        </w:tc>
        <w:tc>
          <w:tcPr>
            <w:tcW w:w="11070" w:type="dxa"/>
          </w:tcPr>
          <w:p w14:paraId="799E7623" w14:textId="0C39F11C" w:rsidR="00F345DC" w:rsidRPr="00B805A3" w:rsidRDefault="00F345DC" w:rsidP="0094155B">
            <w:pPr>
              <w:rPr>
                <w:rFonts w:ascii="Times New Roman" w:hAnsi="Times New Roman" w:cs="Times New Roman"/>
              </w:rPr>
            </w:pPr>
            <w:r w:rsidRPr="00B805A3">
              <w:rPr>
                <w:rFonts w:ascii="Times New Roman" w:hAnsi="Times New Roman" w:cs="Times New Roman"/>
              </w:rPr>
              <w:t>Total Actual Resources</w:t>
            </w:r>
            <w:r w:rsidR="00E43F12" w:rsidRPr="00B805A3">
              <w:rPr>
                <w:rFonts w:ascii="Times New Roman" w:hAnsi="Times New Roman" w:cs="Times New Roman"/>
              </w:rPr>
              <w:t xml:space="preserve"> -</w:t>
            </w:r>
            <w:r w:rsidRPr="00B805A3">
              <w:rPr>
                <w:rFonts w:ascii="Times New Roman" w:hAnsi="Times New Roman" w:cs="Times New Roman"/>
              </w:rPr>
              <w:t xml:space="preserve"> Collected</w:t>
            </w:r>
          </w:p>
        </w:tc>
      </w:tr>
      <w:tr w:rsidR="00096C24" w14:paraId="0DCA682C" w14:textId="77777777" w:rsidTr="0094155B">
        <w:trPr>
          <w:jc w:val="center"/>
        </w:trPr>
        <w:tc>
          <w:tcPr>
            <w:tcW w:w="1998" w:type="dxa"/>
          </w:tcPr>
          <w:p w14:paraId="575F137A" w14:textId="158AE73D" w:rsidR="00096C24" w:rsidRPr="00B805A3" w:rsidRDefault="00096C24" w:rsidP="0094155B">
            <w:pPr>
              <w:rPr>
                <w:rFonts w:ascii="Times New Roman" w:hAnsi="Times New Roman" w:cs="Times New Roman"/>
              </w:rPr>
            </w:pPr>
            <w:r w:rsidRPr="00B805A3">
              <w:rPr>
                <w:rFonts w:ascii="Times New Roman" w:hAnsi="Times New Roman" w:cs="Times New Roman"/>
              </w:rPr>
              <w:t>426600</w:t>
            </w:r>
          </w:p>
        </w:tc>
        <w:tc>
          <w:tcPr>
            <w:tcW w:w="11070" w:type="dxa"/>
          </w:tcPr>
          <w:p w14:paraId="757B1465" w14:textId="4D2B503A" w:rsidR="00096C24" w:rsidRPr="00B805A3" w:rsidRDefault="00096C24" w:rsidP="0094155B">
            <w:pPr>
              <w:rPr>
                <w:rFonts w:ascii="Times New Roman" w:hAnsi="Times New Roman" w:cs="Times New Roman"/>
              </w:rPr>
            </w:pPr>
            <w:r w:rsidRPr="00B805A3">
              <w:rPr>
                <w:rFonts w:ascii="Times New Roman" w:hAnsi="Times New Roman" w:cs="Times New Roman"/>
              </w:rPr>
              <w:t xml:space="preserve">Other Actual Business-Type Collections </w:t>
            </w:r>
            <w:proofErr w:type="gramStart"/>
            <w:r w:rsidRPr="00B805A3">
              <w:rPr>
                <w:rFonts w:ascii="Times New Roman" w:hAnsi="Times New Roman" w:cs="Times New Roman"/>
              </w:rPr>
              <w:t>From</w:t>
            </w:r>
            <w:proofErr w:type="gramEnd"/>
            <w:r w:rsidRPr="00B805A3">
              <w:rPr>
                <w:rFonts w:ascii="Times New Roman" w:hAnsi="Times New Roman" w:cs="Times New Roman"/>
              </w:rPr>
              <w:t xml:space="preserve"> Non-Federal Sources</w:t>
            </w:r>
          </w:p>
        </w:tc>
      </w:tr>
      <w:tr w:rsidR="00DB10BB" w14:paraId="026FEB23" w14:textId="77777777" w:rsidTr="0094155B">
        <w:trPr>
          <w:jc w:val="center"/>
        </w:trPr>
        <w:tc>
          <w:tcPr>
            <w:tcW w:w="1998" w:type="dxa"/>
          </w:tcPr>
          <w:p w14:paraId="624F5037" w14:textId="77777777" w:rsidR="00DB10BB" w:rsidRPr="00B805A3" w:rsidRDefault="00DB10BB" w:rsidP="0094155B">
            <w:pPr>
              <w:rPr>
                <w:rFonts w:ascii="Times New Roman" w:hAnsi="Times New Roman" w:cs="Times New Roman"/>
              </w:rPr>
            </w:pPr>
            <w:r w:rsidRPr="00B805A3">
              <w:rPr>
                <w:rFonts w:ascii="Times New Roman" w:hAnsi="Times New Roman" w:cs="Times New Roman"/>
              </w:rPr>
              <w:t>445000</w:t>
            </w:r>
          </w:p>
        </w:tc>
        <w:tc>
          <w:tcPr>
            <w:tcW w:w="11070" w:type="dxa"/>
          </w:tcPr>
          <w:p w14:paraId="17C52D84" w14:textId="77777777" w:rsidR="00DB10BB" w:rsidRPr="00B805A3" w:rsidRDefault="00DB10BB" w:rsidP="0094155B">
            <w:pPr>
              <w:rPr>
                <w:rFonts w:ascii="Times New Roman" w:hAnsi="Times New Roman" w:cs="Times New Roman"/>
              </w:rPr>
            </w:pPr>
            <w:proofErr w:type="spellStart"/>
            <w:r w:rsidRPr="00B805A3">
              <w:rPr>
                <w:rFonts w:ascii="Times New Roman" w:hAnsi="Times New Roman" w:cs="Times New Roman"/>
              </w:rPr>
              <w:t>Unapportioned</w:t>
            </w:r>
            <w:proofErr w:type="spellEnd"/>
            <w:r w:rsidRPr="00B805A3">
              <w:rPr>
                <w:rFonts w:ascii="Times New Roman" w:hAnsi="Times New Roman" w:cs="Times New Roman"/>
              </w:rPr>
              <w:t xml:space="preserve"> - Unexpired Authority</w:t>
            </w:r>
          </w:p>
        </w:tc>
      </w:tr>
      <w:tr w:rsidR="00DB10BB" w14:paraId="664F5630" w14:textId="77777777" w:rsidTr="0094155B">
        <w:trPr>
          <w:jc w:val="center"/>
        </w:trPr>
        <w:tc>
          <w:tcPr>
            <w:tcW w:w="1998" w:type="dxa"/>
          </w:tcPr>
          <w:p w14:paraId="1A9C4A73" w14:textId="77777777" w:rsidR="00DB10BB" w:rsidRPr="00B805A3" w:rsidRDefault="00DB10BB" w:rsidP="0094155B">
            <w:pPr>
              <w:rPr>
                <w:rFonts w:ascii="Times New Roman" w:hAnsi="Times New Roman" w:cs="Times New Roman"/>
              </w:rPr>
            </w:pPr>
            <w:r w:rsidRPr="00B805A3">
              <w:rPr>
                <w:rFonts w:ascii="Times New Roman" w:hAnsi="Times New Roman" w:cs="Times New Roman"/>
              </w:rPr>
              <w:t>451000</w:t>
            </w:r>
          </w:p>
        </w:tc>
        <w:tc>
          <w:tcPr>
            <w:tcW w:w="11070" w:type="dxa"/>
          </w:tcPr>
          <w:p w14:paraId="78E0E21C" w14:textId="77777777" w:rsidR="00DB10BB" w:rsidRPr="00B805A3" w:rsidRDefault="00DB10BB" w:rsidP="0094155B">
            <w:pPr>
              <w:rPr>
                <w:rFonts w:ascii="Times New Roman" w:hAnsi="Times New Roman" w:cs="Times New Roman"/>
              </w:rPr>
            </w:pPr>
            <w:r w:rsidRPr="00B805A3">
              <w:rPr>
                <w:rFonts w:ascii="Times New Roman" w:hAnsi="Times New Roman" w:cs="Times New Roman"/>
              </w:rPr>
              <w:t>Apportionments</w:t>
            </w:r>
          </w:p>
        </w:tc>
      </w:tr>
      <w:tr w:rsidR="00DB10BB" w14:paraId="491E97D2" w14:textId="77777777" w:rsidTr="0094155B">
        <w:trPr>
          <w:jc w:val="center"/>
        </w:trPr>
        <w:tc>
          <w:tcPr>
            <w:tcW w:w="1998" w:type="dxa"/>
          </w:tcPr>
          <w:p w14:paraId="0CAA5FC2" w14:textId="77777777" w:rsidR="00DB10BB" w:rsidRPr="00B805A3" w:rsidRDefault="00DB10BB" w:rsidP="0094155B">
            <w:pPr>
              <w:rPr>
                <w:rFonts w:ascii="Times New Roman" w:hAnsi="Times New Roman" w:cs="Times New Roman"/>
              </w:rPr>
            </w:pPr>
            <w:r w:rsidRPr="00B805A3">
              <w:rPr>
                <w:rFonts w:ascii="Times New Roman" w:hAnsi="Times New Roman" w:cs="Times New Roman"/>
              </w:rPr>
              <w:t>461000</w:t>
            </w:r>
          </w:p>
        </w:tc>
        <w:tc>
          <w:tcPr>
            <w:tcW w:w="11070" w:type="dxa"/>
          </w:tcPr>
          <w:p w14:paraId="7F2853AA" w14:textId="77777777" w:rsidR="00DB10BB" w:rsidRPr="00B805A3" w:rsidRDefault="00DB10BB" w:rsidP="0094155B">
            <w:pPr>
              <w:rPr>
                <w:rFonts w:ascii="Times New Roman" w:hAnsi="Times New Roman" w:cs="Times New Roman"/>
              </w:rPr>
            </w:pPr>
            <w:r w:rsidRPr="00B805A3">
              <w:rPr>
                <w:rFonts w:ascii="Times New Roman" w:hAnsi="Times New Roman" w:cs="Times New Roman"/>
              </w:rPr>
              <w:t>Allotments – Realized Resources</w:t>
            </w:r>
          </w:p>
        </w:tc>
      </w:tr>
      <w:tr w:rsidR="00DB10BB" w14:paraId="4030C18F" w14:textId="77777777" w:rsidTr="0094155B">
        <w:trPr>
          <w:jc w:val="center"/>
        </w:trPr>
        <w:tc>
          <w:tcPr>
            <w:tcW w:w="1998" w:type="dxa"/>
          </w:tcPr>
          <w:p w14:paraId="35B31EE5" w14:textId="77777777" w:rsidR="00DB10BB" w:rsidRPr="00B805A3" w:rsidRDefault="00DB10BB" w:rsidP="0094155B">
            <w:pPr>
              <w:rPr>
                <w:rFonts w:ascii="Times New Roman" w:hAnsi="Times New Roman" w:cs="Times New Roman"/>
              </w:rPr>
            </w:pPr>
            <w:r w:rsidRPr="00B805A3">
              <w:rPr>
                <w:rFonts w:ascii="Times New Roman" w:hAnsi="Times New Roman" w:cs="Times New Roman"/>
              </w:rPr>
              <w:t>480100</w:t>
            </w:r>
          </w:p>
        </w:tc>
        <w:tc>
          <w:tcPr>
            <w:tcW w:w="11070" w:type="dxa"/>
          </w:tcPr>
          <w:p w14:paraId="33B4F53C" w14:textId="77777777" w:rsidR="00DB10BB" w:rsidRPr="00B805A3" w:rsidRDefault="00DB10BB" w:rsidP="0094155B">
            <w:pPr>
              <w:rPr>
                <w:rFonts w:ascii="Times New Roman" w:hAnsi="Times New Roman" w:cs="Times New Roman"/>
              </w:rPr>
            </w:pPr>
            <w:r w:rsidRPr="00B805A3">
              <w:rPr>
                <w:rFonts w:ascii="Times New Roman" w:hAnsi="Times New Roman" w:cs="Times New Roman"/>
              </w:rPr>
              <w:t>Undelivered Orders - Obligations, Unpaid</w:t>
            </w:r>
          </w:p>
        </w:tc>
      </w:tr>
      <w:tr w:rsidR="00DB10BB" w14:paraId="7AE95054" w14:textId="77777777" w:rsidTr="0094155B">
        <w:trPr>
          <w:jc w:val="center"/>
        </w:trPr>
        <w:tc>
          <w:tcPr>
            <w:tcW w:w="1998" w:type="dxa"/>
          </w:tcPr>
          <w:p w14:paraId="297E5EB9" w14:textId="77777777" w:rsidR="00DB10BB" w:rsidRPr="00B805A3" w:rsidRDefault="00DB10BB" w:rsidP="0094155B">
            <w:pPr>
              <w:rPr>
                <w:rFonts w:ascii="Times New Roman" w:hAnsi="Times New Roman" w:cs="Times New Roman"/>
              </w:rPr>
            </w:pPr>
            <w:r w:rsidRPr="00B805A3">
              <w:rPr>
                <w:rFonts w:ascii="Times New Roman" w:hAnsi="Times New Roman" w:cs="Times New Roman"/>
              </w:rPr>
              <w:t>490100</w:t>
            </w:r>
          </w:p>
        </w:tc>
        <w:tc>
          <w:tcPr>
            <w:tcW w:w="11070" w:type="dxa"/>
          </w:tcPr>
          <w:p w14:paraId="70049587" w14:textId="77777777" w:rsidR="00DB10BB" w:rsidRPr="00B805A3" w:rsidRDefault="00DB10BB" w:rsidP="0094155B">
            <w:pPr>
              <w:rPr>
                <w:rFonts w:ascii="Times New Roman" w:hAnsi="Times New Roman" w:cs="Times New Roman"/>
              </w:rPr>
            </w:pPr>
            <w:r w:rsidRPr="00B805A3">
              <w:rPr>
                <w:rFonts w:ascii="Times New Roman" w:hAnsi="Times New Roman" w:cs="Times New Roman"/>
              </w:rPr>
              <w:t>Delivered Orders - Obligations, Unpaid</w:t>
            </w:r>
          </w:p>
        </w:tc>
      </w:tr>
      <w:tr w:rsidR="00DB10BB" w14:paraId="7C575075" w14:textId="77777777" w:rsidTr="0094155B">
        <w:trPr>
          <w:jc w:val="center"/>
        </w:trPr>
        <w:tc>
          <w:tcPr>
            <w:tcW w:w="1998" w:type="dxa"/>
          </w:tcPr>
          <w:p w14:paraId="63BBA31F" w14:textId="77777777" w:rsidR="00DB10BB" w:rsidRPr="00B805A3" w:rsidRDefault="00DB10BB" w:rsidP="0094155B">
            <w:pPr>
              <w:rPr>
                <w:rFonts w:ascii="Times New Roman" w:hAnsi="Times New Roman" w:cs="Times New Roman"/>
              </w:rPr>
            </w:pPr>
            <w:r w:rsidRPr="00B805A3">
              <w:rPr>
                <w:rFonts w:ascii="Times New Roman" w:hAnsi="Times New Roman" w:cs="Times New Roman"/>
              </w:rPr>
              <w:t>490200</w:t>
            </w:r>
          </w:p>
        </w:tc>
        <w:tc>
          <w:tcPr>
            <w:tcW w:w="11070" w:type="dxa"/>
          </w:tcPr>
          <w:p w14:paraId="306DB8CD" w14:textId="77777777" w:rsidR="00DB10BB" w:rsidRPr="00B805A3" w:rsidRDefault="00DB10BB" w:rsidP="0094155B">
            <w:pPr>
              <w:rPr>
                <w:rFonts w:ascii="Times New Roman" w:hAnsi="Times New Roman" w:cs="Times New Roman"/>
              </w:rPr>
            </w:pPr>
            <w:r w:rsidRPr="00B805A3">
              <w:rPr>
                <w:rFonts w:ascii="Times New Roman" w:hAnsi="Times New Roman" w:cs="Times New Roman"/>
              </w:rPr>
              <w:t>Delivered Orders - Obligations, Paid</w:t>
            </w:r>
          </w:p>
        </w:tc>
      </w:tr>
      <w:tr w:rsidR="00DB10BB" w14:paraId="7D0B9913" w14:textId="77777777" w:rsidTr="0094155B">
        <w:trPr>
          <w:jc w:val="center"/>
        </w:trPr>
        <w:tc>
          <w:tcPr>
            <w:tcW w:w="1998" w:type="dxa"/>
            <w:shd w:val="clear" w:color="auto" w:fill="F2F2F2" w:themeFill="background1" w:themeFillShade="F2"/>
          </w:tcPr>
          <w:p w14:paraId="3CB69D5A" w14:textId="77777777" w:rsidR="00DB10BB" w:rsidRPr="00B805A3" w:rsidRDefault="00DB10BB" w:rsidP="0094155B">
            <w:pPr>
              <w:rPr>
                <w:rFonts w:ascii="Times New Roman" w:hAnsi="Times New Roman" w:cs="Times New Roman"/>
              </w:rPr>
            </w:pPr>
            <w:r w:rsidRPr="00B805A3">
              <w:rPr>
                <w:rFonts w:ascii="Times New Roman" w:hAnsi="Times New Roman" w:cs="Times New Roman"/>
                <w:b/>
                <w:u w:val="single"/>
              </w:rPr>
              <w:t>Proprietary</w:t>
            </w:r>
          </w:p>
        </w:tc>
        <w:tc>
          <w:tcPr>
            <w:tcW w:w="11070" w:type="dxa"/>
            <w:shd w:val="clear" w:color="auto" w:fill="F2F2F2" w:themeFill="background1" w:themeFillShade="F2"/>
          </w:tcPr>
          <w:p w14:paraId="44BF617C" w14:textId="77777777" w:rsidR="00DB10BB" w:rsidRPr="00B805A3" w:rsidRDefault="00DB10BB" w:rsidP="0094155B">
            <w:pPr>
              <w:rPr>
                <w:rFonts w:ascii="Times New Roman" w:hAnsi="Times New Roman" w:cs="Times New Roman"/>
              </w:rPr>
            </w:pPr>
          </w:p>
        </w:tc>
      </w:tr>
      <w:tr w:rsidR="00D63933" w14:paraId="79FA2C02" w14:textId="77777777" w:rsidTr="0094155B">
        <w:trPr>
          <w:jc w:val="center"/>
        </w:trPr>
        <w:tc>
          <w:tcPr>
            <w:tcW w:w="1998" w:type="dxa"/>
          </w:tcPr>
          <w:p w14:paraId="40FC7599" w14:textId="3CB8E617" w:rsidR="00D63933" w:rsidRPr="00B805A3" w:rsidRDefault="00D63933" w:rsidP="00D63933">
            <w:pPr>
              <w:rPr>
                <w:rFonts w:ascii="Times New Roman" w:hAnsi="Times New Roman" w:cs="Times New Roman"/>
              </w:rPr>
            </w:pPr>
            <w:r w:rsidRPr="00B805A3">
              <w:rPr>
                <w:rFonts w:ascii="Times New Roman" w:hAnsi="Times New Roman" w:cs="Times New Roman"/>
              </w:rPr>
              <w:t>101000 (G)</w:t>
            </w:r>
          </w:p>
        </w:tc>
        <w:tc>
          <w:tcPr>
            <w:tcW w:w="11070" w:type="dxa"/>
          </w:tcPr>
          <w:p w14:paraId="303846A0" w14:textId="2044E17A" w:rsidR="00D63933" w:rsidRPr="00B805A3" w:rsidRDefault="00D63933" w:rsidP="00D63933">
            <w:pPr>
              <w:rPr>
                <w:rFonts w:ascii="Times New Roman" w:hAnsi="Times New Roman" w:cs="Times New Roman"/>
              </w:rPr>
            </w:pPr>
            <w:r w:rsidRPr="00B805A3">
              <w:rPr>
                <w:rFonts w:ascii="Times New Roman" w:hAnsi="Times New Roman" w:cs="Times New Roman"/>
              </w:rPr>
              <w:t xml:space="preserve">Fund Balance </w:t>
            </w:r>
            <w:proofErr w:type="gramStart"/>
            <w:r w:rsidRPr="00B805A3">
              <w:rPr>
                <w:rFonts w:ascii="Times New Roman" w:hAnsi="Times New Roman" w:cs="Times New Roman"/>
              </w:rPr>
              <w:t>With</w:t>
            </w:r>
            <w:proofErr w:type="gramEnd"/>
            <w:r w:rsidRPr="00B805A3">
              <w:rPr>
                <w:rFonts w:ascii="Times New Roman" w:hAnsi="Times New Roman" w:cs="Times New Roman"/>
              </w:rPr>
              <w:t xml:space="preserve"> Treasury</w:t>
            </w:r>
          </w:p>
        </w:tc>
      </w:tr>
      <w:tr w:rsidR="00D63933" w14:paraId="67D991E2" w14:textId="77777777" w:rsidTr="0094155B">
        <w:trPr>
          <w:jc w:val="center"/>
        </w:trPr>
        <w:tc>
          <w:tcPr>
            <w:tcW w:w="1998" w:type="dxa"/>
          </w:tcPr>
          <w:p w14:paraId="0D77384C" w14:textId="24CC7BA1" w:rsidR="00D63933" w:rsidRPr="00B805A3" w:rsidRDefault="00D63933" w:rsidP="00D63933">
            <w:pPr>
              <w:rPr>
                <w:rFonts w:ascii="Times New Roman" w:hAnsi="Times New Roman" w:cs="Times New Roman"/>
              </w:rPr>
            </w:pPr>
            <w:r w:rsidRPr="00B805A3">
              <w:rPr>
                <w:rFonts w:ascii="Times New Roman" w:hAnsi="Times New Roman" w:cs="Times New Roman"/>
              </w:rPr>
              <w:t>171200</w:t>
            </w:r>
          </w:p>
        </w:tc>
        <w:tc>
          <w:tcPr>
            <w:tcW w:w="11070" w:type="dxa"/>
          </w:tcPr>
          <w:p w14:paraId="31B780EB" w14:textId="2161136F" w:rsidR="00D63933" w:rsidRPr="00B805A3" w:rsidRDefault="00D63933" w:rsidP="00D63933">
            <w:pPr>
              <w:rPr>
                <w:rFonts w:ascii="Times New Roman" w:hAnsi="Times New Roman" w:cs="Times New Roman"/>
              </w:rPr>
            </w:pPr>
            <w:r w:rsidRPr="00B805A3">
              <w:rPr>
                <w:rFonts w:ascii="Times New Roman" w:hAnsi="Times New Roman" w:cs="Times New Roman"/>
              </w:rPr>
              <w:t>Capitalized Improvements to Land</w:t>
            </w:r>
          </w:p>
        </w:tc>
      </w:tr>
      <w:tr w:rsidR="00D63933" w14:paraId="2C10137B" w14:textId="77777777" w:rsidTr="0094155B">
        <w:trPr>
          <w:jc w:val="center"/>
        </w:trPr>
        <w:tc>
          <w:tcPr>
            <w:tcW w:w="1998" w:type="dxa"/>
          </w:tcPr>
          <w:p w14:paraId="20BE7521" w14:textId="14089850" w:rsidR="00D63933" w:rsidRPr="00B805A3" w:rsidRDefault="00D63933" w:rsidP="00D63933">
            <w:pPr>
              <w:rPr>
                <w:rFonts w:ascii="Times New Roman" w:hAnsi="Times New Roman" w:cs="Times New Roman"/>
              </w:rPr>
            </w:pPr>
            <w:r w:rsidRPr="00B805A3">
              <w:rPr>
                <w:rFonts w:ascii="Times New Roman" w:hAnsi="Times New Roman" w:cs="Times New Roman"/>
              </w:rPr>
              <w:t>171300</w:t>
            </w:r>
          </w:p>
        </w:tc>
        <w:tc>
          <w:tcPr>
            <w:tcW w:w="11070" w:type="dxa"/>
          </w:tcPr>
          <w:p w14:paraId="45A0274A" w14:textId="5F67F6D9" w:rsidR="00D63933" w:rsidRPr="00B805A3" w:rsidRDefault="00D63933" w:rsidP="00D63933">
            <w:pPr>
              <w:rPr>
                <w:rFonts w:ascii="Times New Roman" w:hAnsi="Times New Roman" w:cs="Times New Roman"/>
              </w:rPr>
            </w:pPr>
            <w:r w:rsidRPr="00B805A3">
              <w:rPr>
                <w:rFonts w:ascii="Times New Roman" w:hAnsi="Times New Roman" w:cs="Times New Roman"/>
              </w:rPr>
              <w:t>Temporary Land Rights</w:t>
            </w:r>
          </w:p>
        </w:tc>
      </w:tr>
      <w:tr w:rsidR="00D63933" w14:paraId="62D6D7FB" w14:textId="77777777" w:rsidTr="0094155B">
        <w:trPr>
          <w:jc w:val="center"/>
        </w:trPr>
        <w:tc>
          <w:tcPr>
            <w:tcW w:w="1998" w:type="dxa"/>
          </w:tcPr>
          <w:p w14:paraId="7FC8281A" w14:textId="197E38CE" w:rsidR="00D63933" w:rsidRPr="00B805A3" w:rsidRDefault="00D63933" w:rsidP="00D63933">
            <w:pPr>
              <w:rPr>
                <w:rFonts w:ascii="Times New Roman" w:hAnsi="Times New Roman" w:cs="Times New Roman"/>
              </w:rPr>
            </w:pPr>
            <w:r w:rsidRPr="00B805A3">
              <w:rPr>
                <w:rFonts w:ascii="Times New Roman" w:hAnsi="Times New Roman" w:cs="Times New Roman"/>
              </w:rPr>
              <w:t>171800</w:t>
            </w:r>
          </w:p>
        </w:tc>
        <w:tc>
          <w:tcPr>
            <w:tcW w:w="11070" w:type="dxa"/>
          </w:tcPr>
          <w:p w14:paraId="3CB76628" w14:textId="69C864AC" w:rsidR="00D63933" w:rsidRPr="00B805A3" w:rsidRDefault="00D63933" w:rsidP="00D63933">
            <w:pPr>
              <w:rPr>
                <w:rFonts w:ascii="Times New Roman" w:hAnsi="Times New Roman" w:cs="Times New Roman"/>
              </w:rPr>
            </w:pPr>
            <w:r w:rsidRPr="00B805A3">
              <w:rPr>
                <w:rFonts w:ascii="Times New Roman" w:hAnsi="Times New Roman" w:cs="Times New Roman"/>
              </w:rPr>
              <w:t>Accumulated Depreciation on Temporary Land Rights</w:t>
            </w:r>
          </w:p>
        </w:tc>
      </w:tr>
      <w:tr w:rsidR="00D63933" w14:paraId="036ACC87" w14:textId="77777777" w:rsidTr="0094155B">
        <w:trPr>
          <w:jc w:val="center"/>
        </w:trPr>
        <w:tc>
          <w:tcPr>
            <w:tcW w:w="1998" w:type="dxa"/>
          </w:tcPr>
          <w:p w14:paraId="6728B503" w14:textId="7012EDD0" w:rsidR="00D63933" w:rsidRPr="00B805A3" w:rsidRDefault="00D63933" w:rsidP="00D63933">
            <w:pPr>
              <w:rPr>
                <w:rFonts w:ascii="Times New Roman" w:hAnsi="Times New Roman" w:cs="Times New Roman"/>
              </w:rPr>
            </w:pPr>
            <w:r w:rsidRPr="00B805A3">
              <w:rPr>
                <w:rFonts w:ascii="Times New Roman" w:hAnsi="Times New Roman" w:cs="Times New Roman"/>
              </w:rPr>
              <w:t>171900</w:t>
            </w:r>
          </w:p>
        </w:tc>
        <w:tc>
          <w:tcPr>
            <w:tcW w:w="11070" w:type="dxa"/>
          </w:tcPr>
          <w:p w14:paraId="1FB52575" w14:textId="384DE3F5" w:rsidR="00D63933" w:rsidRPr="00B805A3" w:rsidRDefault="00D63933" w:rsidP="00D63933">
            <w:pPr>
              <w:rPr>
                <w:rFonts w:ascii="Times New Roman" w:hAnsi="Times New Roman" w:cs="Times New Roman"/>
              </w:rPr>
            </w:pPr>
            <w:r w:rsidRPr="00B805A3">
              <w:rPr>
                <w:rFonts w:ascii="Times New Roman" w:hAnsi="Times New Roman" w:cs="Times New Roman"/>
              </w:rPr>
              <w:t>Accumulated Depreciation on Capital</w:t>
            </w:r>
            <w:r w:rsidR="00E43F12" w:rsidRPr="00B805A3">
              <w:rPr>
                <w:rFonts w:ascii="Times New Roman" w:hAnsi="Times New Roman" w:cs="Times New Roman"/>
              </w:rPr>
              <w:t>ized</w:t>
            </w:r>
            <w:r w:rsidRPr="00B805A3">
              <w:rPr>
                <w:rFonts w:ascii="Times New Roman" w:hAnsi="Times New Roman" w:cs="Times New Roman"/>
              </w:rPr>
              <w:t xml:space="preserve"> Improvements to Land</w:t>
            </w:r>
          </w:p>
        </w:tc>
      </w:tr>
      <w:tr w:rsidR="00D63933" w14:paraId="01C799DF" w14:textId="77777777" w:rsidTr="0094155B">
        <w:trPr>
          <w:jc w:val="center"/>
        </w:trPr>
        <w:tc>
          <w:tcPr>
            <w:tcW w:w="1998" w:type="dxa"/>
          </w:tcPr>
          <w:p w14:paraId="33351469" w14:textId="46CC9672" w:rsidR="00D63933" w:rsidRPr="00B805A3" w:rsidRDefault="00D63933" w:rsidP="00D63933">
            <w:pPr>
              <w:rPr>
                <w:rFonts w:ascii="Times New Roman" w:hAnsi="Times New Roman" w:cs="Times New Roman"/>
              </w:rPr>
            </w:pPr>
            <w:r w:rsidRPr="00B805A3">
              <w:rPr>
                <w:rFonts w:ascii="Times New Roman" w:hAnsi="Times New Roman" w:cs="Times New Roman"/>
              </w:rPr>
              <w:t>211000</w:t>
            </w:r>
            <w:r w:rsidR="00B93B24" w:rsidRPr="00B805A3">
              <w:rPr>
                <w:rFonts w:ascii="Times New Roman" w:hAnsi="Times New Roman" w:cs="Times New Roman"/>
              </w:rPr>
              <w:t xml:space="preserve"> (N)</w:t>
            </w:r>
          </w:p>
        </w:tc>
        <w:tc>
          <w:tcPr>
            <w:tcW w:w="11070" w:type="dxa"/>
          </w:tcPr>
          <w:p w14:paraId="165CD0EC" w14:textId="5238E49D" w:rsidR="00D63933" w:rsidRPr="00B805A3" w:rsidRDefault="00D63933" w:rsidP="00D63933">
            <w:pPr>
              <w:rPr>
                <w:rFonts w:ascii="Times New Roman" w:hAnsi="Times New Roman" w:cs="Times New Roman"/>
              </w:rPr>
            </w:pPr>
            <w:r w:rsidRPr="00B805A3">
              <w:rPr>
                <w:rFonts w:ascii="Times New Roman" w:hAnsi="Times New Roman" w:cs="Times New Roman"/>
              </w:rPr>
              <w:t>Accounts Payable</w:t>
            </w:r>
          </w:p>
        </w:tc>
      </w:tr>
      <w:tr w:rsidR="00D63933" w14:paraId="7950F4C9" w14:textId="77777777" w:rsidTr="0094155B">
        <w:trPr>
          <w:jc w:val="center"/>
        </w:trPr>
        <w:tc>
          <w:tcPr>
            <w:tcW w:w="1998" w:type="dxa"/>
          </w:tcPr>
          <w:p w14:paraId="6166B2F6" w14:textId="33799BB3" w:rsidR="00D63933" w:rsidRPr="00B805A3" w:rsidRDefault="00D63933" w:rsidP="00D63933">
            <w:pPr>
              <w:rPr>
                <w:rFonts w:ascii="Times New Roman" w:hAnsi="Times New Roman" w:cs="Times New Roman"/>
              </w:rPr>
            </w:pPr>
            <w:r w:rsidRPr="00B805A3">
              <w:rPr>
                <w:rFonts w:ascii="Times New Roman" w:hAnsi="Times New Roman" w:cs="Times New Roman"/>
              </w:rPr>
              <w:t>310100 (G)</w:t>
            </w:r>
          </w:p>
        </w:tc>
        <w:tc>
          <w:tcPr>
            <w:tcW w:w="11070" w:type="dxa"/>
          </w:tcPr>
          <w:p w14:paraId="3BEC74FD" w14:textId="089307D4" w:rsidR="00D63933" w:rsidRPr="00B805A3" w:rsidRDefault="00D63933" w:rsidP="00D63933">
            <w:pPr>
              <w:rPr>
                <w:rFonts w:ascii="Times New Roman" w:hAnsi="Times New Roman" w:cs="Times New Roman"/>
              </w:rPr>
            </w:pPr>
            <w:r w:rsidRPr="00B805A3">
              <w:rPr>
                <w:rFonts w:ascii="Times New Roman" w:hAnsi="Times New Roman" w:cs="Times New Roman"/>
              </w:rPr>
              <w:t>Unexpended Appropriations – Appropriations Received</w:t>
            </w:r>
          </w:p>
        </w:tc>
      </w:tr>
      <w:tr w:rsidR="00DA465E" w14:paraId="179D4E06" w14:textId="77777777" w:rsidTr="0094155B">
        <w:trPr>
          <w:jc w:val="center"/>
        </w:trPr>
        <w:tc>
          <w:tcPr>
            <w:tcW w:w="1998" w:type="dxa"/>
          </w:tcPr>
          <w:p w14:paraId="129648DF" w14:textId="79BACF75" w:rsidR="00DA465E" w:rsidRPr="00B805A3" w:rsidRDefault="00DA465E" w:rsidP="00D63933">
            <w:pPr>
              <w:rPr>
                <w:rFonts w:ascii="Times New Roman" w:hAnsi="Times New Roman" w:cs="Times New Roman"/>
              </w:rPr>
            </w:pPr>
            <w:r w:rsidRPr="00B805A3">
              <w:rPr>
                <w:rFonts w:ascii="Times New Roman" w:hAnsi="Times New Roman" w:cs="Times New Roman"/>
              </w:rPr>
              <w:t>310700 (G)</w:t>
            </w:r>
          </w:p>
        </w:tc>
        <w:tc>
          <w:tcPr>
            <w:tcW w:w="11070" w:type="dxa"/>
          </w:tcPr>
          <w:p w14:paraId="2A764E0F" w14:textId="30A183E3" w:rsidR="00DA465E" w:rsidRPr="00B805A3" w:rsidRDefault="006E0B84" w:rsidP="006E0B84">
            <w:pPr>
              <w:tabs>
                <w:tab w:val="left" w:pos="5400"/>
                <w:tab w:val="left" w:pos="5490"/>
              </w:tabs>
              <w:rPr>
                <w:rFonts w:ascii="Times New Roman" w:hAnsi="Times New Roman" w:cs="Times New Roman"/>
              </w:rPr>
            </w:pPr>
            <w:r w:rsidRPr="00B805A3">
              <w:rPr>
                <w:rFonts w:ascii="Times New Roman" w:hAnsi="Times New Roman" w:cs="Times New Roman"/>
              </w:rPr>
              <w:t>Unexpended Appropriations – Used – Accrued</w:t>
            </w:r>
          </w:p>
        </w:tc>
      </w:tr>
      <w:tr w:rsidR="00D63933" w14:paraId="2AEE45A2" w14:textId="77777777" w:rsidTr="0094155B">
        <w:trPr>
          <w:jc w:val="center"/>
        </w:trPr>
        <w:tc>
          <w:tcPr>
            <w:tcW w:w="1998" w:type="dxa"/>
          </w:tcPr>
          <w:p w14:paraId="31CBABEC" w14:textId="2F744E94" w:rsidR="00D63933" w:rsidRPr="00B805A3" w:rsidRDefault="00D63933" w:rsidP="00D63933">
            <w:pPr>
              <w:rPr>
                <w:rFonts w:ascii="Times New Roman" w:hAnsi="Times New Roman" w:cs="Times New Roman"/>
              </w:rPr>
            </w:pPr>
            <w:r w:rsidRPr="00B805A3">
              <w:rPr>
                <w:rFonts w:ascii="Times New Roman" w:hAnsi="Times New Roman" w:cs="Times New Roman"/>
              </w:rPr>
              <w:t>310710 (G)</w:t>
            </w:r>
          </w:p>
        </w:tc>
        <w:tc>
          <w:tcPr>
            <w:tcW w:w="11070" w:type="dxa"/>
          </w:tcPr>
          <w:p w14:paraId="6D8F3B99" w14:textId="6BF65EB8" w:rsidR="00D63933" w:rsidRPr="00B805A3" w:rsidRDefault="00D63933" w:rsidP="00D63933">
            <w:pPr>
              <w:rPr>
                <w:rFonts w:ascii="Times New Roman" w:hAnsi="Times New Roman" w:cs="Times New Roman"/>
              </w:rPr>
            </w:pPr>
            <w:r w:rsidRPr="00B805A3">
              <w:rPr>
                <w:rFonts w:ascii="Times New Roman" w:hAnsi="Times New Roman" w:cs="Times New Roman"/>
              </w:rPr>
              <w:t xml:space="preserve">Unexpended Appropriations – Used </w:t>
            </w:r>
            <w:r w:rsidR="00DB2797" w:rsidRPr="00B805A3">
              <w:rPr>
                <w:rFonts w:ascii="Times New Roman" w:hAnsi="Times New Roman" w:cs="Times New Roman"/>
              </w:rPr>
              <w:t xml:space="preserve">– </w:t>
            </w:r>
            <w:r w:rsidRPr="00B805A3">
              <w:rPr>
                <w:rFonts w:ascii="Times New Roman" w:hAnsi="Times New Roman" w:cs="Times New Roman"/>
              </w:rPr>
              <w:t>Disbursed</w:t>
            </w:r>
          </w:p>
        </w:tc>
      </w:tr>
      <w:tr w:rsidR="003A4CA3" w14:paraId="1E89C514" w14:textId="77777777" w:rsidTr="0094155B">
        <w:trPr>
          <w:jc w:val="center"/>
        </w:trPr>
        <w:tc>
          <w:tcPr>
            <w:tcW w:w="1998" w:type="dxa"/>
          </w:tcPr>
          <w:p w14:paraId="78884ED6" w14:textId="37AA132D" w:rsidR="003A4CA3" w:rsidRPr="00B805A3" w:rsidRDefault="003A4CA3" w:rsidP="00D63933">
            <w:pPr>
              <w:rPr>
                <w:rFonts w:ascii="Times New Roman" w:hAnsi="Times New Roman" w:cs="Times New Roman"/>
              </w:rPr>
            </w:pPr>
            <w:r w:rsidRPr="00B805A3">
              <w:rPr>
                <w:rFonts w:ascii="Times New Roman" w:hAnsi="Times New Roman" w:cs="Times New Roman"/>
              </w:rPr>
              <w:t>331000</w:t>
            </w:r>
          </w:p>
        </w:tc>
        <w:tc>
          <w:tcPr>
            <w:tcW w:w="11070" w:type="dxa"/>
          </w:tcPr>
          <w:p w14:paraId="204552E4" w14:textId="70D08951" w:rsidR="003A4CA3" w:rsidRPr="00B805A3" w:rsidRDefault="003A4CA3" w:rsidP="00D63933">
            <w:pPr>
              <w:rPr>
                <w:rFonts w:ascii="Times New Roman" w:hAnsi="Times New Roman" w:cs="Times New Roman"/>
              </w:rPr>
            </w:pPr>
            <w:r w:rsidRPr="00B805A3">
              <w:rPr>
                <w:rFonts w:ascii="Times New Roman" w:hAnsi="Times New Roman" w:cs="Times New Roman"/>
              </w:rPr>
              <w:t xml:space="preserve">Cumulative Results of Operations  </w:t>
            </w:r>
          </w:p>
        </w:tc>
      </w:tr>
      <w:tr w:rsidR="00DA465E" w14:paraId="6519E362" w14:textId="77777777" w:rsidTr="0094155B">
        <w:trPr>
          <w:jc w:val="center"/>
        </w:trPr>
        <w:tc>
          <w:tcPr>
            <w:tcW w:w="1998" w:type="dxa"/>
          </w:tcPr>
          <w:p w14:paraId="5A383561" w14:textId="613D960C" w:rsidR="00DA465E" w:rsidRPr="00B805A3" w:rsidRDefault="00DA465E" w:rsidP="00D63933">
            <w:pPr>
              <w:rPr>
                <w:rFonts w:ascii="Times New Roman" w:hAnsi="Times New Roman" w:cs="Times New Roman"/>
              </w:rPr>
            </w:pPr>
            <w:r w:rsidRPr="00B805A3">
              <w:rPr>
                <w:rFonts w:ascii="Times New Roman" w:hAnsi="Times New Roman" w:cs="Times New Roman"/>
              </w:rPr>
              <w:t>570000 (G)</w:t>
            </w:r>
          </w:p>
        </w:tc>
        <w:tc>
          <w:tcPr>
            <w:tcW w:w="11070" w:type="dxa"/>
          </w:tcPr>
          <w:p w14:paraId="3964A4FA" w14:textId="64615F3D" w:rsidR="00DA465E" w:rsidRPr="00B805A3" w:rsidRDefault="001C59AD" w:rsidP="00D63933">
            <w:pPr>
              <w:rPr>
                <w:rFonts w:ascii="Times New Roman" w:hAnsi="Times New Roman" w:cs="Times New Roman"/>
              </w:rPr>
            </w:pPr>
            <w:r w:rsidRPr="00B805A3">
              <w:rPr>
                <w:rFonts w:ascii="Times New Roman" w:hAnsi="Times New Roman" w:cs="Times New Roman"/>
              </w:rPr>
              <w:t>Expended Appropriations</w:t>
            </w:r>
            <w:r w:rsidR="00A12AE5" w:rsidRPr="00B805A3">
              <w:rPr>
                <w:rFonts w:ascii="Times New Roman" w:hAnsi="Times New Roman" w:cs="Times New Roman"/>
              </w:rPr>
              <w:t xml:space="preserve"> – Used </w:t>
            </w:r>
            <w:r w:rsidRPr="00B805A3">
              <w:rPr>
                <w:rFonts w:ascii="Times New Roman" w:hAnsi="Times New Roman" w:cs="Times New Roman"/>
              </w:rPr>
              <w:t>– Accrued</w:t>
            </w:r>
          </w:p>
        </w:tc>
      </w:tr>
      <w:tr w:rsidR="00D63933" w14:paraId="2C6D18A7" w14:textId="77777777" w:rsidTr="0094155B">
        <w:trPr>
          <w:jc w:val="center"/>
        </w:trPr>
        <w:tc>
          <w:tcPr>
            <w:tcW w:w="1998" w:type="dxa"/>
          </w:tcPr>
          <w:p w14:paraId="11F224CE" w14:textId="7787A640" w:rsidR="00D63933" w:rsidRPr="00B805A3" w:rsidRDefault="00D63933" w:rsidP="00D63933">
            <w:pPr>
              <w:rPr>
                <w:rFonts w:ascii="Times New Roman" w:hAnsi="Times New Roman" w:cs="Times New Roman"/>
              </w:rPr>
            </w:pPr>
            <w:r w:rsidRPr="00B805A3">
              <w:rPr>
                <w:rFonts w:ascii="Times New Roman" w:hAnsi="Times New Roman" w:cs="Times New Roman"/>
              </w:rPr>
              <w:t>570010 (G)</w:t>
            </w:r>
          </w:p>
        </w:tc>
        <w:tc>
          <w:tcPr>
            <w:tcW w:w="11070" w:type="dxa"/>
          </w:tcPr>
          <w:p w14:paraId="117ABB38" w14:textId="5C50A7E3" w:rsidR="00D63933" w:rsidRPr="00B805A3" w:rsidRDefault="00D63933" w:rsidP="00D63933">
            <w:pPr>
              <w:rPr>
                <w:rFonts w:ascii="Times New Roman" w:hAnsi="Times New Roman" w:cs="Times New Roman"/>
              </w:rPr>
            </w:pPr>
            <w:r w:rsidRPr="00B805A3">
              <w:rPr>
                <w:rFonts w:ascii="Times New Roman" w:hAnsi="Times New Roman" w:cs="Times New Roman"/>
              </w:rPr>
              <w:t xml:space="preserve">Expended Appropriations – Used </w:t>
            </w:r>
            <w:r w:rsidR="00A12AE5" w:rsidRPr="00B805A3">
              <w:rPr>
                <w:rFonts w:ascii="Times New Roman" w:hAnsi="Times New Roman" w:cs="Times New Roman"/>
              </w:rPr>
              <w:t xml:space="preserve">– </w:t>
            </w:r>
            <w:r w:rsidRPr="00B805A3">
              <w:rPr>
                <w:rFonts w:ascii="Times New Roman" w:hAnsi="Times New Roman" w:cs="Times New Roman"/>
              </w:rPr>
              <w:t>Disbursed</w:t>
            </w:r>
          </w:p>
        </w:tc>
      </w:tr>
      <w:tr w:rsidR="00D63933" w14:paraId="69AAFE08" w14:textId="77777777" w:rsidTr="0094155B">
        <w:trPr>
          <w:jc w:val="center"/>
        </w:trPr>
        <w:tc>
          <w:tcPr>
            <w:tcW w:w="1998" w:type="dxa"/>
          </w:tcPr>
          <w:p w14:paraId="7057992E" w14:textId="37FEB80B" w:rsidR="00D63933" w:rsidRPr="00B805A3" w:rsidRDefault="00D63933" w:rsidP="00D63933">
            <w:pPr>
              <w:rPr>
                <w:rFonts w:ascii="Times New Roman" w:hAnsi="Times New Roman" w:cs="Times New Roman"/>
              </w:rPr>
            </w:pPr>
            <w:r w:rsidRPr="00B805A3">
              <w:rPr>
                <w:rFonts w:ascii="Times New Roman" w:hAnsi="Times New Roman" w:cs="Times New Roman"/>
              </w:rPr>
              <w:t>6</w:t>
            </w:r>
            <w:r w:rsidR="002618A2" w:rsidRPr="00B805A3">
              <w:rPr>
                <w:rFonts w:ascii="Times New Roman" w:hAnsi="Times New Roman" w:cs="Times New Roman"/>
              </w:rPr>
              <w:t>9</w:t>
            </w:r>
            <w:r w:rsidRPr="00B805A3">
              <w:rPr>
                <w:rFonts w:ascii="Times New Roman" w:hAnsi="Times New Roman" w:cs="Times New Roman"/>
              </w:rPr>
              <w:t>0000 (N)</w:t>
            </w:r>
          </w:p>
        </w:tc>
        <w:tc>
          <w:tcPr>
            <w:tcW w:w="11070" w:type="dxa"/>
          </w:tcPr>
          <w:p w14:paraId="6B9C63BB" w14:textId="0C08AF80" w:rsidR="00D63933" w:rsidRPr="00B805A3" w:rsidRDefault="002618A2" w:rsidP="00D63933">
            <w:pPr>
              <w:rPr>
                <w:rFonts w:ascii="Times New Roman" w:hAnsi="Times New Roman" w:cs="Times New Roman"/>
              </w:rPr>
            </w:pPr>
            <w:r w:rsidRPr="00B805A3">
              <w:rPr>
                <w:rFonts w:ascii="Times New Roman" w:hAnsi="Times New Roman" w:cs="Times New Roman"/>
              </w:rPr>
              <w:t>Non-Production Costs</w:t>
            </w:r>
          </w:p>
        </w:tc>
      </w:tr>
      <w:tr w:rsidR="00D63933" w14:paraId="59FAB19B" w14:textId="77777777" w:rsidTr="0094155B">
        <w:trPr>
          <w:jc w:val="center"/>
        </w:trPr>
        <w:tc>
          <w:tcPr>
            <w:tcW w:w="1998" w:type="dxa"/>
          </w:tcPr>
          <w:p w14:paraId="5FE077E8" w14:textId="2443DE26" w:rsidR="00D63933" w:rsidRPr="00B805A3" w:rsidRDefault="00D63933" w:rsidP="00D63933">
            <w:pPr>
              <w:rPr>
                <w:rFonts w:ascii="Times New Roman" w:hAnsi="Times New Roman" w:cs="Times New Roman"/>
              </w:rPr>
            </w:pPr>
            <w:r w:rsidRPr="00B805A3">
              <w:rPr>
                <w:rFonts w:ascii="Times New Roman" w:hAnsi="Times New Roman" w:cs="Times New Roman"/>
              </w:rPr>
              <w:t>671000 (N)</w:t>
            </w:r>
          </w:p>
        </w:tc>
        <w:tc>
          <w:tcPr>
            <w:tcW w:w="11070" w:type="dxa"/>
          </w:tcPr>
          <w:p w14:paraId="4164FAEA" w14:textId="6AE7C516" w:rsidR="00D63933" w:rsidRPr="00B805A3" w:rsidRDefault="00D63933" w:rsidP="00D63933">
            <w:pPr>
              <w:rPr>
                <w:rFonts w:ascii="Times New Roman" w:hAnsi="Times New Roman" w:cs="Times New Roman"/>
              </w:rPr>
            </w:pPr>
            <w:r w:rsidRPr="00B805A3">
              <w:rPr>
                <w:rFonts w:ascii="Times New Roman" w:hAnsi="Times New Roman" w:cs="Times New Roman"/>
              </w:rPr>
              <w:t>Depreciation, Amortization, and Depletion</w:t>
            </w:r>
          </w:p>
        </w:tc>
      </w:tr>
      <w:tr w:rsidR="00D63933" w14:paraId="5FC0756C" w14:textId="77777777" w:rsidTr="0094155B">
        <w:trPr>
          <w:trHeight w:val="260"/>
          <w:jc w:val="center"/>
        </w:trPr>
        <w:tc>
          <w:tcPr>
            <w:tcW w:w="1998" w:type="dxa"/>
          </w:tcPr>
          <w:p w14:paraId="017C75E8" w14:textId="6549546B" w:rsidR="00D63933" w:rsidRPr="00B805A3" w:rsidRDefault="00D63933" w:rsidP="00D63933">
            <w:pPr>
              <w:rPr>
                <w:rFonts w:ascii="Times New Roman" w:hAnsi="Times New Roman" w:cs="Times New Roman"/>
              </w:rPr>
            </w:pPr>
            <w:r w:rsidRPr="00B805A3">
              <w:rPr>
                <w:rFonts w:ascii="Times New Roman" w:hAnsi="Times New Roman" w:cs="Times New Roman"/>
              </w:rPr>
              <w:t>711000 (N)</w:t>
            </w:r>
          </w:p>
        </w:tc>
        <w:tc>
          <w:tcPr>
            <w:tcW w:w="11070" w:type="dxa"/>
          </w:tcPr>
          <w:p w14:paraId="1EC3FCA8" w14:textId="61738730" w:rsidR="00D63933" w:rsidRPr="00B805A3" w:rsidRDefault="00D63933" w:rsidP="00D63933">
            <w:pPr>
              <w:rPr>
                <w:rFonts w:ascii="Times New Roman" w:hAnsi="Times New Roman" w:cs="Times New Roman"/>
                <w:b/>
                <w:u w:val="single"/>
              </w:rPr>
            </w:pPr>
            <w:r w:rsidRPr="00B805A3">
              <w:rPr>
                <w:rFonts w:ascii="Times New Roman" w:hAnsi="Times New Roman" w:cs="Times New Roman"/>
              </w:rPr>
              <w:t>Gains on Disposition of Assets - Other</w:t>
            </w:r>
          </w:p>
        </w:tc>
      </w:tr>
      <w:tr w:rsidR="00D63933" w14:paraId="388E206C" w14:textId="77777777" w:rsidTr="0094155B">
        <w:trPr>
          <w:jc w:val="center"/>
        </w:trPr>
        <w:tc>
          <w:tcPr>
            <w:tcW w:w="1998" w:type="dxa"/>
          </w:tcPr>
          <w:p w14:paraId="7565A502" w14:textId="1444C03B" w:rsidR="00D63933" w:rsidRPr="00B805A3" w:rsidRDefault="00D63933" w:rsidP="00D63933">
            <w:pPr>
              <w:rPr>
                <w:rFonts w:ascii="Times New Roman" w:hAnsi="Times New Roman" w:cs="Times New Roman"/>
              </w:rPr>
            </w:pPr>
            <w:r w:rsidRPr="00B805A3">
              <w:rPr>
                <w:rFonts w:ascii="Times New Roman" w:hAnsi="Times New Roman" w:cs="Times New Roman"/>
              </w:rPr>
              <w:t>880100 (N)</w:t>
            </w:r>
          </w:p>
        </w:tc>
        <w:tc>
          <w:tcPr>
            <w:tcW w:w="11070" w:type="dxa"/>
          </w:tcPr>
          <w:p w14:paraId="57782E1E" w14:textId="779FD711" w:rsidR="00D63933" w:rsidRPr="00B805A3" w:rsidRDefault="00D63933" w:rsidP="00D63933">
            <w:pPr>
              <w:rPr>
                <w:rFonts w:ascii="Times New Roman" w:hAnsi="Times New Roman" w:cs="Times New Roman"/>
              </w:rPr>
            </w:pPr>
            <w:r w:rsidRPr="00B805A3">
              <w:rPr>
                <w:rFonts w:ascii="Times New Roman" w:hAnsi="Times New Roman" w:cs="Times New Roman"/>
              </w:rPr>
              <w:t>Offset for Purchases of Assets</w:t>
            </w:r>
          </w:p>
        </w:tc>
      </w:tr>
      <w:tr w:rsidR="00D63933" w14:paraId="78981D24" w14:textId="77777777" w:rsidTr="0094155B">
        <w:trPr>
          <w:jc w:val="center"/>
        </w:trPr>
        <w:tc>
          <w:tcPr>
            <w:tcW w:w="1998" w:type="dxa"/>
          </w:tcPr>
          <w:p w14:paraId="3F7E9BD0" w14:textId="1258E5E0" w:rsidR="00D63933" w:rsidRPr="00B805A3" w:rsidRDefault="00D63933" w:rsidP="00D63933">
            <w:pPr>
              <w:rPr>
                <w:rFonts w:ascii="Times New Roman" w:hAnsi="Times New Roman" w:cs="Times New Roman"/>
              </w:rPr>
            </w:pPr>
            <w:r w:rsidRPr="00B805A3">
              <w:rPr>
                <w:rFonts w:ascii="Times New Roman" w:hAnsi="Times New Roman" w:cs="Times New Roman"/>
              </w:rPr>
              <w:t>880200 (N)</w:t>
            </w:r>
          </w:p>
        </w:tc>
        <w:tc>
          <w:tcPr>
            <w:tcW w:w="11070" w:type="dxa"/>
          </w:tcPr>
          <w:p w14:paraId="772C4676" w14:textId="14BE71AF" w:rsidR="00D63933" w:rsidRPr="00B805A3" w:rsidRDefault="00D63933" w:rsidP="00D63933">
            <w:pPr>
              <w:rPr>
                <w:rFonts w:ascii="Times New Roman" w:hAnsi="Times New Roman" w:cs="Times New Roman"/>
              </w:rPr>
            </w:pPr>
            <w:r w:rsidRPr="00B805A3">
              <w:rPr>
                <w:rFonts w:ascii="Times New Roman" w:hAnsi="Times New Roman" w:cs="Times New Roman"/>
              </w:rPr>
              <w:t>Purchases of Property, Plant, and Equipment</w:t>
            </w:r>
          </w:p>
        </w:tc>
      </w:tr>
    </w:tbl>
    <w:p w14:paraId="302DC918" w14:textId="77777777" w:rsidR="00971347" w:rsidRDefault="00971347" w:rsidP="005A6513">
      <w:pPr>
        <w:spacing w:after="0" w:line="240" w:lineRule="auto"/>
        <w:rPr>
          <w:rFonts w:ascii="Times New Roman" w:hAnsi="Times New Roman" w:cs="Times New Roman"/>
          <w:b/>
          <w:sz w:val="28"/>
          <w:szCs w:val="28"/>
          <w:u w:val="single"/>
        </w:rPr>
      </w:pPr>
    </w:p>
    <w:p w14:paraId="2B8E9401" w14:textId="77777777" w:rsidR="0062167D" w:rsidRDefault="0062167D" w:rsidP="005A6513">
      <w:pPr>
        <w:spacing w:after="0" w:line="240" w:lineRule="auto"/>
        <w:rPr>
          <w:rFonts w:ascii="Times New Roman" w:hAnsi="Times New Roman" w:cs="Times New Roman"/>
          <w:b/>
          <w:sz w:val="28"/>
          <w:szCs w:val="28"/>
          <w:u w:val="single"/>
        </w:rPr>
      </w:pPr>
    </w:p>
    <w:p w14:paraId="3C9378C6" w14:textId="77777777" w:rsidR="00A6471E" w:rsidRDefault="00A6471E" w:rsidP="005A6513">
      <w:pPr>
        <w:spacing w:after="0" w:line="240" w:lineRule="auto"/>
        <w:rPr>
          <w:rFonts w:ascii="Times New Roman" w:hAnsi="Times New Roman" w:cs="Times New Roman"/>
          <w:b/>
          <w:sz w:val="28"/>
          <w:szCs w:val="28"/>
          <w:u w:val="single"/>
        </w:rPr>
      </w:pPr>
    </w:p>
    <w:p w14:paraId="3E06DBF2" w14:textId="77777777" w:rsidR="0062167D" w:rsidRDefault="0062167D" w:rsidP="005A6513">
      <w:pPr>
        <w:spacing w:after="0" w:line="240" w:lineRule="auto"/>
        <w:rPr>
          <w:rFonts w:ascii="Times New Roman" w:hAnsi="Times New Roman" w:cs="Times New Roman"/>
          <w:b/>
          <w:sz w:val="28"/>
          <w:szCs w:val="28"/>
          <w:u w:val="single"/>
        </w:rPr>
      </w:pPr>
    </w:p>
    <w:p w14:paraId="07FA4310" w14:textId="77777777" w:rsidR="00FC6BBA" w:rsidRDefault="00846FB5" w:rsidP="00FC6BBA">
      <w:pPr>
        <w:tabs>
          <w:tab w:val="left" w:pos="13635"/>
        </w:tabs>
        <w:spacing w:after="120" w:line="240" w:lineRule="auto"/>
        <w:rPr>
          <w:rFonts w:ascii="Times New Roman" w:hAnsi="Times New Roman" w:cs="Times New Roman"/>
          <w:b/>
          <w:sz w:val="24"/>
          <w:szCs w:val="24"/>
        </w:rPr>
      </w:pPr>
      <w:r>
        <w:rPr>
          <w:rFonts w:ascii="Times New Roman" w:hAnsi="Times New Roman" w:cs="Times New Roman"/>
          <w:b/>
          <w:sz w:val="24"/>
          <w:szCs w:val="24"/>
        </w:rPr>
        <w:lastRenderedPageBreak/>
        <w:tab/>
      </w:r>
    </w:p>
    <w:p w14:paraId="495266D2" w14:textId="552BAF8B" w:rsidR="00C02F6B" w:rsidRPr="00E13C37" w:rsidRDefault="00B1073F" w:rsidP="00FC6BBA">
      <w:pPr>
        <w:tabs>
          <w:tab w:val="left" w:pos="13635"/>
        </w:tabs>
        <w:spacing w:after="120" w:line="240" w:lineRule="auto"/>
        <w:rPr>
          <w:rFonts w:ascii="Times New Roman" w:hAnsi="Times New Roman" w:cs="Times New Roman"/>
          <w:b/>
          <w:sz w:val="24"/>
          <w:szCs w:val="24"/>
        </w:rPr>
      </w:pPr>
      <w:r>
        <w:rPr>
          <w:rFonts w:ascii="Times New Roman" w:hAnsi="Times New Roman" w:cs="Times New Roman"/>
          <w:b/>
          <w:sz w:val="24"/>
          <w:szCs w:val="24"/>
        </w:rPr>
        <w:t>Appropriation &amp; Allotment for Land Purchases</w:t>
      </w:r>
    </w:p>
    <w:tbl>
      <w:tblPr>
        <w:tblStyle w:val="TableGrid"/>
        <w:tblW w:w="5002" w:type="pct"/>
        <w:tblLook w:val="04A0" w:firstRow="1" w:lastRow="0" w:firstColumn="1" w:lastColumn="0" w:noHBand="0" w:noVBand="1"/>
      </w:tblPr>
      <w:tblGrid>
        <w:gridCol w:w="8816"/>
        <w:gridCol w:w="2249"/>
        <w:gridCol w:w="2070"/>
        <w:gridCol w:w="1261"/>
      </w:tblGrid>
      <w:tr w:rsidR="002B7EC2" w14:paraId="77592B4D" w14:textId="77777777" w:rsidTr="00062D34">
        <w:trPr>
          <w:trHeight w:val="341"/>
        </w:trPr>
        <w:tc>
          <w:tcPr>
            <w:tcW w:w="5000" w:type="pct"/>
            <w:gridSpan w:val="4"/>
            <w:shd w:val="clear" w:color="auto" w:fill="DBE5F1" w:themeFill="accent1" w:themeFillTint="33"/>
          </w:tcPr>
          <w:p w14:paraId="0D8D0DDA" w14:textId="780A963E" w:rsidR="002B7EC2" w:rsidRPr="002B7EC2" w:rsidRDefault="002B7EC2" w:rsidP="002B7EC2">
            <w:pPr>
              <w:spacing w:after="100" w:afterAutospacing="1"/>
              <w:rPr>
                <w:rFonts w:ascii="Times New Roman" w:hAnsi="Times New Roman" w:cs="Times New Roman"/>
              </w:rPr>
            </w:pPr>
            <w:r w:rsidRPr="002B7EC2">
              <w:rPr>
                <w:rFonts w:ascii="Times New Roman" w:hAnsi="Times New Roman" w:cs="Times New Roman"/>
              </w:rPr>
              <w:t>1.</w:t>
            </w:r>
            <w:r w:rsidR="002B13AC">
              <w:rPr>
                <w:rFonts w:ascii="Times New Roman" w:hAnsi="Times New Roman" w:cs="Times New Roman"/>
              </w:rPr>
              <w:t xml:space="preserve"> </w:t>
            </w:r>
            <w:r>
              <w:rPr>
                <w:rFonts w:ascii="Times New Roman" w:hAnsi="Times New Roman" w:cs="Times New Roman"/>
              </w:rPr>
              <w:t>T</w:t>
            </w:r>
            <w:r w:rsidR="005C0E01">
              <w:rPr>
                <w:rFonts w:ascii="Times New Roman" w:hAnsi="Times New Roman" w:cs="Times New Roman"/>
              </w:rPr>
              <w:t xml:space="preserve">he </w:t>
            </w:r>
            <w:r w:rsidR="00B37D72">
              <w:rPr>
                <w:rFonts w:ascii="Times New Roman" w:hAnsi="Times New Roman" w:cs="Times New Roman"/>
              </w:rPr>
              <w:t>federal entity</w:t>
            </w:r>
            <w:r>
              <w:rPr>
                <w:rFonts w:ascii="Times New Roman" w:hAnsi="Times New Roman" w:cs="Times New Roman"/>
              </w:rPr>
              <w:t xml:space="preserve"> record</w:t>
            </w:r>
            <w:r w:rsidR="005C0E01">
              <w:rPr>
                <w:rFonts w:ascii="Times New Roman" w:hAnsi="Times New Roman" w:cs="Times New Roman"/>
              </w:rPr>
              <w:t>s</w:t>
            </w:r>
            <w:r>
              <w:rPr>
                <w:rFonts w:ascii="Times New Roman" w:hAnsi="Times New Roman" w:cs="Times New Roman"/>
              </w:rPr>
              <w:t xml:space="preserve"> the enactment of appropriations</w:t>
            </w:r>
            <w:r w:rsidR="00E87DCB">
              <w:rPr>
                <w:rFonts w:ascii="Times New Roman" w:hAnsi="Times New Roman" w:cs="Times New Roman"/>
              </w:rPr>
              <w:t xml:space="preserve"> of $</w:t>
            </w:r>
            <w:r w:rsidR="00F741B1">
              <w:rPr>
                <w:rFonts w:ascii="Times New Roman" w:hAnsi="Times New Roman" w:cs="Times New Roman"/>
              </w:rPr>
              <w:t>1</w:t>
            </w:r>
            <w:r w:rsidR="00E87DCB">
              <w:rPr>
                <w:rFonts w:ascii="Times New Roman" w:hAnsi="Times New Roman" w:cs="Times New Roman"/>
              </w:rPr>
              <w:t>,</w:t>
            </w:r>
            <w:r w:rsidR="00B37D72">
              <w:rPr>
                <w:rFonts w:ascii="Times New Roman" w:hAnsi="Times New Roman" w:cs="Times New Roman"/>
              </w:rPr>
              <w:t>5</w:t>
            </w:r>
            <w:r w:rsidR="00E87DCB">
              <w:rPr>
                <w:rFonts w:ascii="Times New Roman" w:hAnsi="Times New Roman" w:cs="Times New Roman"/>
              </w:rPr>
              <w:t>00,000</w:t>
            </w:r>
            <w:r w:rsidR="00B37D72">
              <w:rPr>
                <w:rFonts w:ascii="Times New Roman" w:hAnsi="Times New Roman" w:cs="Times New Roman"/>
              </w:rPr>
              <w:t xml:space="preserve"> for the purchase of land, maintenance, and land-related improvements.</w:t>
            </w:r>
          </w:p>
        </w:tc>
      </w:tr>
      <w:tr w:rsidR="00156126" w14:paraId="1F044838" w14:textId="77777777" w:rsidTr="003102F1">
        <w:trPr>
          <w:trHeight w:val="260"/>
        </w:trPr>
        <w:tc>
          <w:tcPr>
            <w:tcW w:w="3062" w:type="pct"/>
            <w:shd w:val="clear" w:color="auto" w:fill="D9D9D9" w:themeFill="background1" w:themeFillShade="D9"/>
          </w:tcPr>
          <w:p w14:paraId="32DF1146" w14:textId="66B855C3" w:rsidR="00156126" w:rsidRPr="008C5F15" w:rsidRDefault="00156126" w:rsidP="00CA1BEA">
            <w:pPr>
              <w:spacing w:after="100" w:afterAutospacing="1"/>
              <w:rPr>
                <w:rFonts w:ascii="Times New Roman" w:hAnsi="Times New Roman" w:cs="Times New Roman"/>
                <w:b/>
              </w:rPr>
            </w:pPr>
          </w:p>
        </w:tc>
        <w:tc>
          <w:tcPr>
            <w:tcW w:w="781" w:type="pct"/>
            <w:shd w:val="clear" w:color="auto" w:fill="D9D9D9" w:themeFill="background1" w:themeFillShade="D9"/>
          </w:tcPr>
          <w:p w14:paraId="32A67E47" w14:textId="77777777" w:rsidR="00156126" w:rsidRPr="008C5F15" w:rsidRDefault="00156126" w:rsidP="001B6F2A">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38472716" w14:textId="77777777" w:rsidR="00156126" w:rsidRPr="008C5F15" w:rsidRDefault="00156126" w:rsidP="001B6F2A">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1CB340CD" w14:textId="77777777" w:rsidR="00156126" w:rsidRPr="008C5F15" w:rsidRDefault="00156126" w:rsidP="001B6F2A">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156126" w14:paraId="7BF71FF4" w14:textId="77777777" w:rsidTr="00814FC6">
        <w:trPr>
          <w:trHeight w:hRule="exact" w:val="1972"/>
        </w:trPr>
        <w:tc>
          <w:tcPr>
            <w:tcW w:w="3062" w:type="pct"/>
          </w:tcPr>
          <w:p w14:paraId="0D120332" w14:textId="77777777" w:rsidR="00156126" w:rsidRPr="00A03E5D" w:rsidRDefault="00156126" w:rsidP="005C0E01">
            <w:pPr>
              <w:tabs>
                <w:tab w:val="left" w:pos="5400"/>
                <w:tab w:val="left" w:pos="5490"/>
              </w:tabs>
              <w:rPr>
                <w:rFonts w:ascii="Times New Roman" w:hAnsi="Times New Roman" w:cs="Times New Roman"/>
                <w:b/>
                <w:u w:val="single"/>
              </w:rPr>
            </w:pPr>
            <w:r w:rsidRPr="00A03E5D">
              <w:rPr>
                <w:rFonts w:ascii="Times New Roman" w:hAnsi="Times New Roman" w:cs="Times New Roman"/>
                <w:b/>
                <w:u w:val="single"/>
              </w:rPr>
              <w:t>Budgetary Entry</w:t>
            </w:r>
          </w:p>
          <w:p w14:paraId="0711408D" w14:textId="77777777" w:rsidR="00156126" w:rsidRPr="00A03E5D" w:rsidRDefault="00156126" w:rsidP="005C0E01">
            <w:pPr>
              <w:tabs>
                <w:tab w:val="left" w:pos="5400"/>
                <w:tab w:val="left" w:pos="5490"/>
              </w:tabs>
              <w:rPr>
                <w:rFonts w:ascii="Times New Roman" w:hAnsi="Times New Roman" w:cs="Times New Roman"/>
              </w:rPr>
            </w:pPr>
            <w:r w:rsidRPr="00A03E5D">
              <w:rPr>
                <w:rFonts w:ascii="Times New Roman" w:hAnsi="Times New Roman" w:cs="Times New Roman"/>
              </w:rPr>
              <w:t>411900 Other Appropriations Realized</w:t>
            </w:r>
          </w:p>
          <w:p w14:paraId="3BE61B38" w14:textId="03A4F4F6" w:rsidR="00156126" w:rsidRPr="00A03E5D" w:rsidRDefault="00156126" w:rsidP="005C0E01">
            <w:pPr>
              <w:tabs>
                <w:tab w:val="left" w:pos="5400"/>
                <w:tab w:val="left" w:pos="5490"/>
              </w:tabs>
              <w:rPr>
                <w:rFonts w:ascii="Times New Roman" w:hAnsi="Times New Roman" w:cs="Times New Roman"/>
              </w:rPr>
            </w:pPr>
            <w:r w:rsidRPr="00A03E5D">
              <w:rPr>
                <w:rFonts w:ascii="Times New Roman" w:hAnsi="Times New Roman" w:cs="Times New Roman"/>
              </w:rPr>
              <w:t xml:space="preserve">    445000 </w:t>
            </w:r>
            <w:proofErr w:type="spellStart"/>
            <w:r w:rsidRPr="00A03E5D">
              <w:rPr>
                <w:rFonts w:ascii="Times New Roman" w:hAnsi="Times New Roman" w:cs="Times New Roman"/>
              </w:rPr>
              <w:t>Unapportioned</w:t>
            </w:r>
            <w:proofErr w:type="spellEnd"/>
            <w:r w:rsidRPr="00A03E5D">
              <w:rPr>
                <w:rFonts w:ascii="Times New Roman" w:hAnsi="Times New Roman" w:cs="Times New Roman"/>
              </w:rPr>
              <w:t xml:space="preserve"> – Unexpired Authority</w:t>
            </w:r>
          </w:p>
          <w:p w14:paraId="05AEFD74" w14:textId="77777777" w:rsidR="00156126" w:rsidRPr="00A03E5D" w:rsidRDefault="00156126" w:rsidP="005C0E01">
            <w:pPr>
              <w:tabs>
                <w:tab w:val="left" w:pos="5400"/>
                <w:tab w:val="left" w:pos="5490"/>
              </w:tabs>
              <w:rPr>
                <w:rFonts w:ascii="Times New Roman" w:hAnsi="Times New Roman" w:cs="Times New Roman"/>
                <w:b/>
                <w:u w:val="single"/>
              </w:rPr>
            </w:pPr>
          </w:p>
          <w:p w14:paraId="253DF0E8" w14:textId="77777777" w:rsidR="00156126" w:rsidRPr="00A03E5D" w:rsidRDefault="00156126" w:rsidP="005C0E01">
            <w:pPr>
              <w:tabs>
                <w:tab w:val="left" w:pos="5400"/>
                <w:tab w:val="left" w:pos="5490"/>
              </w:tabs>
              <w:rPr>
                <w:rFonts w:ascii="Times New Roman" w:hAnsi="Times New Roman" w:cs="Times New Roman"/>
              </w:rPr>
            </w:pPr>
            <w:r w:rsidRPr="00A03E5D">
              <w:rPr>
                <w:rFonts w:ascii="Times New Roman" w:hAnsi="Times New Roman" w:cs="Times New Roman"/>
                <w:b/>
                <w:u w:val="single"/>
              </w:rPr>
              <w:t>Proprietary Entry</w:t>
            </w:r>
            <w:r w:rsidRPr="00A03E5D">
              <w:rPr>
                <w:rFonts w:ascii="Times New Roman" w:hAnsi="Times New Roman" w:cs="Times New Roman"/>
              </w:rPr>
              <w:t xml:space="preserve"> </w:t>
            </w:r>
          </w:p>
          <w:p w14:paraId="544FBCBC" w14:textId="0880D4E8" w:rsidR="00156126" w:rsidRPr="00A03E5D" w:rsidRDefault="00156126" w:rsidP="005C0E01">
            <w:pPr>
              <w:tabs>
                <w:tab w:val="left" w:pos="5400"/>
                <w:tab w:val="left" w:pos="5490"/>
              </w:tabs>
              <w:rPr>
                <w:rFonts w:ascii="Times New Roman" w:hAnsi="Times New Roman" w:cs="Times New Roman"/>
              </w:rPr>
            </w:pPr>
            <w:r w:rsidRPr="00A03E5D">
              <w:rPr>
                <w:rFonts w:ascii="Times New Roman" w:hAnsi="Times New Roman" w:cs="Times New Roman"/>
              </w:rPr>
              <w:t xml:space="preserve">101000 (G) Fund Balance </w:t>
            </w:r>
            <w:proofErr w:type="gramStart"/>
            <w:r w:rsidRPr="00A03E5D">
              <w:rPr>
                <w:rFonts w:ascii="Times New Roman" w:hAnsi="Times New Roman" w:cs="Times New Roman"/>
              </w:rPr>
              <w:t>With</w:t>
            </w:r>
            <w:proofErr w:type="gramEnd"/>
            <w:r w:rsidRPr="00A03E5D">
              <w:rPr>
                <w:rFonts w:ascii="Times New Roman" w:hAnsi="Times New Roman" w:cs="Times New Roman"/>
              </w:rPr>
              <w:t xml:space="preserve"> Treasury </w:t>
            </w:r>
          </w:p>
          <w:p w14:paraId="44E74C14" w14:textId="15C636D9" w:rsidR="00156126" w:rsidRPr="00A03E5D" w:rsidRDefault="00156126" w:rsidP="00BF29AA">
            <w:pPr>
              <w:rPr>
                <w:rFonts w:ascii="Times New Roman" w:hAnsi="Times New Roman" w:cs="Times New Roman"/>
              </w:rPr>
            </w:pPr>
            <w:r w:rsidRPr="00A03E5D">
              <w:rPr>
                <w:rFonts w:ascii="Times New Roman" w:hAnsi="Times New Roman" w:cs="Times New Roman"/>
              </w:rPr>
              <w:t xml:space="preserve">    310100 (G) Unexpended</w:t>
            </w:r>
            <w:r w:rsidR="00814FC6" w:rsidRPr="00A03E5D">
              <w:rPr>
                <w:rFonts w:ascii="Times New Roman" w:hAnsi="Times New Roman" w:cs="Times New Roman"/>
              </w:rPr>
              <w:t xml:space="preserve"> </w:t>
            </w:r>
            <w:r w:rsidRPr="00A03E5D">
              <w:rPr>
                <w:rFonts w:ascii="Times New Roman" w:hAnsi="Times New Roman" w:cs="Times New Roman"/>
              </w:rPr>
              <w:t>Appropriations – Appropriations Received</w:t>
            </w:r>
          </w:p>
        </w:tc>
        <w:tc>
          <w:tcPr>
            <w:tcW w:w="781" w:type="pct"/>
          </w:tcPr>
          <w:p w14:paraId="4B06E166" w14:textId="77777777" w:rsidR="00156126" w:rsidRPr="00A03E5D" w:rsidRDefault="00156126" w:rsidP="005C0E01">
            <w:pPr>
              <w:jc w:val="center"/>
              <w:rPr>
                <w:rFonts w:ascii="Times New Roman" w:hAnsi="Times New Roman" w:cs="Times New Roman"/>
              </w:rPr>
            </w:pPr>
          </w:p>
          <w:p w14:paraId="6201E968" w14:textId="29529C2A" w:rsidR="00156126" w:rsidRPr="00A03E5D" w:rsidRDefault="001E29D1" w:rsidP="005C0E01">
            <w:pPr>
              <w:jc w:val="center"/>
              <w:rPr>
                <w:rFonts w:ascii="Times New Roman" w:hAnsi="Times New Roman" w:cs="Times New Roman"/>
              </w:rPr>
            </w:pPr>
            <w:r w:rsidRPr="00A03E5D">
              <w:rPr>
                <w:rFonts w:ascii="Times New Roman" w:hAnsi="Times New Roman" w:cs="Times New Roman"/>
              </w:rPr>
              <w:t>1,</w:t>
            </w:r>
            <w:r w:rsidR="00B37D72" w:rsidRPr="00A03E5D">
              <w:rPr>
                <w:rFonts w:ascii="Times New Roman" w:hAnsi="Times New Roman" w:cs="Times New Roman"/>
              </w:rPr>
              <w:t>5</w:t>
            </w:r>
            <w:r w:rsidRPr="00A03E5D">
              <w:rPr>
                <w:rFonts w:ascii="Times New Roman" w:hAnsi="Times New Roman" w:cs="Times New Roman"/>
              </w:rPr>
              <w:t>00,000</w:t>
            </w:r>
          </w:p>
          <w:p w14:paraId="7E64356F" w14:textId="77777777" w:rsidR="00156126" w:rsidRPr="00A03E5D" w:rsidRDefault="00156126" w:rsidP="005C0E01">
            <w:pPr>
              <w:jc w:val="center"/>
              <w:rPr>
                <w:rFonts w:ascii="Times New Roman" w:hAnsi="Times New Roman" w:cs="Times New Roman"/>
              </w:rPr>
            </w:pPr>
          </w:p>
          <w:p w14:paraId="6562F0C9" w14:textId="77777777" w:rsidR="00156126" w:rsidRPr="00A03E5D" w:rsidRDefault="00156126" w:rsidP="005C0E01">
            <w:pPr>
              <w:jc w:val="center"/>
              <w:rPr>
                <w:rFonts w:ascii="Times New Roman" w:hAnsi="Times New Roman" w:cs="Times New Roman"/>
              </w:rPr>
            </w:pPr>
          </w:p>
          <w:p w14:paraId="15DC1385" w14:textId="77777777" w:rsidR="00156126" w:rsidRPr="00A03E5D" w:rsidRDefault="00156126" w:rsidP="00814FC6">
            <w:pPr>
              <w:rPr>
                <w:rFonts w:ascii="Times New Roman" w:hAnsi="Times New Roman" w:cs="Times New Roman"/>
              </w:rPr>
            </w:pPr>
          </w:p>
          <w:p w14:paraId="00095042" w14:textId="199D1400" w:rsidR="001E29D1" w:rsidRPr="00A03E5D" w:rsidRDefault="001E29D1" w:rsidP="001E29D1">
            <w:pPr>
              <w:jc w:val="center"/>
              <w:rPr>
                <w:rFonts w:ascii="Times New Roman" w:hAnsi="Times New Roman" w:cs="Times New Roman"/>
              </w:rPr>
            </w:pPr>
            <w:r w:rsidRPr="00A03E5D">
              <w:rPr>
                <w:rFonts w:ascii="Times New Roman" w:hAnsi="Times New Roman" w:cs="Times New Roman"/>
              </w:rPr>
              <w:t>1,</w:t>
            </w:r>
            <w:r w:rsidR="00B37D72" w:rsidRPr="00A03E5D">
              <w:rPr>
                <w:rFonts w:ascii="Times New Roman" w:hAnsi="Times New Roman" w:cs="Times New Roman"/>
              </w:rPr>
              <w:t>5</w:t>
            </w:r>
            <w:r w:rsidRPr="00A03E5D">
              <w:rPr>
                <w:rFonts w:ascii="Times New Roman" w:hAnsi="Times New Roman" w:cs="Times New Roman"/>
              </w:rPr>
              <w:t>00,000</w:t>
            </w:r>
          </w:p>
          <w:p w14:paraId="54A5A900" w14:textId="77833807" w:rsidR="00156126" w:rsidRPr="00A03E5D" w:rsidRDefault="00156126" w:rsidP="005C0E01">
            <w:pPr>
              <w:jc w:val="center"/>
              <w:rPr>
                <w:rFonts w:ascii="Times New Roman" w:hAnsi="Times New Roman" w:cs="Times New Roman"/>
              </w:rPr>
            </w:pPr>
          </w:p>
        </w:tc>
        <w:tc>
          <w:tcPr>
            <w:tcW w:w="719" w:type="pct"/>
          </w:tcPr>
          <w:p w14:paraId="2130493A" w14:textId="77777777" w:rsidR="00156126" w:rsidRPr="00A03E5D" w:rsidRDefault="00156126" w:rsidP="005C0E01">
            <w:pPr>
              <w:jc w:val="center"/>
              <w:rPr>
                <w:rFonts w:ascii="Times New Roman" w:hAnsi="Times New Roman" w:cs="Times New Roman"/>
              </w:rPr>
            </w:pPr>
          </w:p>
          <w:p w14:paraId="5475FF6D" w14:textId="77777777" w:rsidR="00156126" w:rsidRPr="00A03E5D" w:rsidRDefault="00156126" w:rsidP="005C0E01">
            <w:pPr>
              <w:jc w:val="center"/>
              <w:rPr>
                <w:rFonts w:ascii="Times New Roman" w:hAnsi="Times New Roman" w:cs="Times New Roman"/>
              </w:rPr>
            </w:pPr>
          </w:p>
          <w:p w14:paraId="00589879" w14:textId="5412F636" w:rsidR="001E29D1" w:rsidRPr="00A03E5D" w:rsidRDefault="001E29D1" w:rsidP="001E29D1">
            <w:pPr>
              <w:jc w:val="center"/>
              <w:rPr>
                <w:rFonts w:ascii="Times New Roman" w:hAnsi="Times New Roman" w:cs="Times New Roman"/>
              </w:rPr>
            </w:pPr>
            <w:r w:rsidRPr="00A03E5D">
              <w:rPr>
                <w:rFonts w:ascii="Times New Roman" w:hAnsi="Times New Roman" w:cs="Times New Roman"/>
              </w:rPr>
              <w:t>1,</w:t>
            </w:r>
            <w:r w:rsidR="00B37D72" w:rsidRPr="00A03E5D">
              <w:rPr>
                <w:rFonts w:ascii="Times New Roman" w:hAnsi="Times New Roman" w:cs="Times New Roman"/>
              </w:rPr>
              <w:t>5</w:t>
            </w:r>
            <w:r w:rsidRPr="00A03E5D">
              <w:rPr>
                <w:rFonts w:ascii="Times New Roman" w:hAnsi="Times New Roman" w:cs="Times New Roman"/>
              </w:rPr>
              <w:t>00,000</w:t>
            </w:r>
          </w:p>
          <w:p w14:paraId="779A0FDE" w14:textId="77777777" w:rsidR="00156126" w:rsidRPr="00A03E5D" w:rsidRDefault="00156126" w:rsidP="005C0E01">
            <w:pPr>
              <w:jc w:val="center"/>
              <w:rPr>
                <w:rFonts w:ascii="Times New Roman" w:hAnsi="Times New Roman" w:cs="Times New Roman"/>
              </w:rPr>
            </w:pPr>
          </w:p>
          <w:p w14:paraId="6C5FA68A" w14:textId="77777777" w:rsidR="00156126" w:rsidRPr="00A03E5D" w:rsidRDefault="00156126" w:rsidP="005C0E01">
            <w:pPr>
              <w:jc w:val="center"/>
              <w:rPr>
                <w:rFonts w:ascii="Times New Roman" w:hAnsi="Times New Roman" w:cs="Times New Roman"/>
              </w:rPr>
            </w:pPr>
          </w:p>
          <w:p w14:paraId="2C84F5BE" w14:textId="77777777" w:rsidR="00156126" w:rsidRPr="00A03E5D" w:rsidRDefault="00156126" w:rsidP="005C0E01">
            <w:pPr>
              <w:jc w:val="center"/>
              <w:rPr>
                <w:rFonts w:ascii="Times New Roman" w:hAnsi="Times New Roman" w:cs="Times New Roman"/>
              </w:rPr>
            </w:pPr>
          </w:p>
          <w:p w14:paraId="1B99FE7A" w14:textId="1C6DF13E" w:rsidR="001E29D1" w:rsidRPr="00A03E5D" w:rsidRDefault="00814FC6" w:rsidP="00814FC6">
            <w:pPr>
              <w:rPr>
                <w:rFonts w:ascii="Times New Roman" w:hAnsi="Times New Roman" w:cs="Times New Roman"/>
              </w:rPr>
            </w:pPr>
            <w:r w:rsidRPr="00A03E5D">
              <w:rPr>
                <w:rFonts w:ascii="Times New Roman" w:hAnsi="Times New Roman" w:cs="Times New Roman"/>
              </w:rPr>
              <w:t xml:space="preserve">         </w:t>
            </w:r>
            <w:r w:rsidR="001E29D1" w:rsidRPr="00A03E5D">
              <w:rPr>
                <w:rFonts w:ascii="Times New Roman" w:hAnsi="Times New Roman" w:cs="Times New Roman"/>
              </w:rPr>
              <w:t>1,</w:t>
            </w:r>
            <w:r w:rsidR="00B37D72" w:rsidRPr="00A03E5D">
              <w:rPr>
                <w:rFonts w:ascii="Times New Roman" w:hAnsi="Times New Roman" w:cs="Times New Roman"/>
              </w:rPr>
              <w:t>5</w:t>
            </w:r>
            <w:r w:rsidR="001E29D1" w:rsidRPr="00A03E5D">
              <w:rPr>
                <w:rFonts w:ascii="Times New Roman" w:hAnsi="Times New Roman" w:cs="Times New Roman"/>
              </w:rPr>
              <w:t>00,000</w:t>
            </w:r>
          </w:p>
          <w:p w14:paraId="7BABF1AA" w14:textId="61DDF8AD" w:rsidR="00156126" w:rsidRPr="00A03E5D" w:rsidRDefault="00156126" w:rsidP="005C0E01">
            <w:pPr>
              <w:jc w:val="center"/>
              <w:rPr>
                <w:rFonts w:ascii="Times New Roman" w:hAnsi="Times New Roman" w:cs="Times New Roman"/>
              </w:rPr>
            </w:pPr>
          </w:p>
        </w:tc>
        <w:tc>
          <w:tcPr>
            <w:tcW w:w="438" w:type="pct"/>
          </w:tcPr>
          <w:p w14:paraId="2F3A3A68" w14:textId="77777777" w:rsidR="00156126" w:rsidRPr="00A03E5D" w:rsidRDefault="00156126" w:rsidP="00D473E9">
            <w:pPr>
              <w:rPr>
                <w:rFonts w:ascii="Times New Roman" w:hAnsi="Times New Roman" w:cs="Times New Roman"/>
              </w:rPr>
            </w:pPr>
          </w:p>
          <w:p w14:paraId="2760EF3E" w14:textId="77777777" w:rsidR="00156126" w:rsidRDefault="00156126" w:rsidP="005C0E01">
            <w:pPr>
              <w:jc w:val="center"/>
              <w:rPr>
                <w:rFonts w:ascii="Times New Roman" w:hAnsi="Times New Roman" w:cs="Times New Roman"/>
              </w:rPr>
            </w:pPr>
            <w:r w:rsidRPr="00A03E5D">
              <w:rPr>
                <w:rFonts w:ascii="Times New Roman" w:hAnsi="Times New Roman" w:cs="Times New Roman"/>
              </w:rPr>
              <w:t>A104</w:t>
            </w:r>
          </w:p>
          <w:p w14:paraId="0732064A" w14:textId="77777777" w:rsidR="00D473E9" w:rsidRDefault="00D473E9" w:rsidP="005C0E01">
            <w:pPr>
              <w:jc w:val="center"/>
              <w:rPr>
                <w:rFonts w:ascii="Times New Roman" w:hAnsi="Times New Roman" w:cs="Times New Roman"/>
              </w:rPr>
            </w:pPr>
          </w:p>
          <w:p w14:paraId="0A4FE903" w14:textId="77777777" w:rsidR="00D473E9" w:rsidRDefault="00D473E9" w:rsidP="005C0E01">
            <w:pPr>
              <w:jc w:val="center"/>
              <w:rPr>
                <w:rFonts w:ascii="Times New Roman" w:hAnsi="Times New Roman" w:cs="Times New Roman"/>
              </w:rPr>
            </w:pPr>
          </w:p>
          <w:p w14:paraId="4F116536" w14:textId="77777777" w:rsidR="00D473E9" w:rsidRDefault="00D473E9" w:rsidP="005C0E01">
            <w:pPr>
              <w:jc w:val="center"/>
              <w:rPr>
                <w:rFonts w:ascii="Times New Roman" w:hAnsi="Times New Roman" w:cs="Times New Roman"/>
              </w:rPr>
            </w:pPr>
          </w:p>
          <w:p w14:paraId="1D83E091" w14:textId="04A2A0F5" w:rsidR="00D473E9" w:rsidRPr="00A03E5D" w:rsidRDefault="00D473E9" w:rsidP="005C0E01">
            <w:pPr>
              <w:jc w:val="center"/>
              <w:rPr>
                <w:rFonts w:ascii="Times New Roman" w:hAnsi="Times New Roman" w:cs="Times New Roman"/>
              </w:rPr>
            </w:pPr>
            <w:r>
              <w:rPr>
                <w:rFonts w:ascii="Times New Roman" w:hAnsi="Times New Roman" w:cs="Times New Roman"/>
              </w:rPr>
              <w:t>A104</w:t>
            </w:r>
          </w:p>
        </w:tc>
      </w:tr>
    </w:tbl>
    <w:p w14:paraId="411C8456" w14:textId="77777777" w:rsidR="005242AF" w:rsidRPr="00DD5BE2" w:rsidRDefault="005242AF">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2B7EC2" w:rsidRPr="008C5F15" w14:paraId="6B5B4650" w14:textId="77777777" w:rsidTr="00156126">
        <w:trPr>
          <w:trHeight w:val="350"/>
        </w:trPr>
        <w:tc>
          <w:tcPr>
            <w:tcW w:w="5000" w:type="pct"/>
            <w:gridSpan w:val="4"/>
            <w:shd w:val="clear" w:color="auto" w:fill="DBE5F1" w:themeFill="accent1" w:themeFillTint="33"/>
          </w:tcPr>
          <w:p w14:paraId="7E0D9D5F" w14:textId="3EE93642" w:rsidR="002B7EC2" w:rsidRPr="002B7EC2" w:rsidRDefault="00215AC9" w:rsidP="002B7EC2">
            <w:pPr>
              <w:spacing w:after="100" w:afterAutospacing="1"/>
              <w:rPr>
                <w:rFonts w:ascii="Times New Roman" w:hAnsi="Times New Roman" w:cs="Times New Roman"/>
              </w:rPr>
            </w:pPr>
            <w:r>
              <w:rPr>
                <w:rFonts w:ascii="Times New Roman" w:hAnsi="Times New Roman" w:cs="Times New Roman"/>
              </w:rPr>
              <w:t>2.</w:t>
            </w:r>
            <w:r w:rsidR="002B13AC">
              <w:rPr>
                <w:rFonts w:ascii="Times New Roman" w:hAnsi="Times New Roman" w:cs="Times New Roman"/>
              </w:rPr>
              <w:t xml:space="preserve"> </w:t>
            </w:r>
            <w:r>
              <w:rPr>
                <w:rFonts w:ascii="Times New Roman" w:hAnsi="Times New Roman" w:cs="Times New Roman"/>
              </w:rPr>
              <w:t>T</w:t>
            </w:r>
            <w:r w:rsidR="0090456C">
              <w:rPr>
                <w:rFonts w:ascii="Times New Roman" w:hAnsi="Times New Roman" w:cs="Times New Roman"/>
              </w:rPr>
              <w:t xml:space="preserve">he </w:t>
            </w:r>
            <w:r w:rsidR="00B37D72">
              <w:rPr>
                <w:rFonts w:ascii="Times New Roman" w:hAnsi="Times New Roman" w:cs="Times New Roman"/>
              </w:rPr>
              <w:t>federal entity</w:t>
            </w:r>
            <w:r>
              <w:rPr>
                <w:rFonts w:ascii="Times New Roman" w:hAnsi="Times New Roman" w:cs="Times New Roman"/>
              </w:rPr>
              <w:t xml:space="preserve"> record</w:t>
            </w:r>
            <w:r w:rsidR="0090456C">
              <w:rPr>
                <w:rFonts w:ascii="Times New Roman" w:hAnsi="Times New Roman" w:cs="Times New Roman"/>
              </w:rPr>
              <w:t>s</w:t>
            </w:r>
            <w:r>
              <w:rPr>
                <w:rFonts w:ascii="Times New Roman" w:hAnsi="Times New Roman" w:cs="Times New Roman"/>
              </w:rPr>
              <w:t xml:space="preserve"> budget</w:t>
            </w:r>
            <w:r w:rsidR="002B7EC2">
              <w:rPr>
                <w:rFonts w:ascii="Times New Roman" w:hAnsi="Times New Roman" w:cs="Times New Roman"/>
              </w:rPr>
              <w:t xml:space="preserve"> authority apportioned by the Office of Management and Budget and available for allotment.</w:t>
            </w:r>
          </w:p>
        </w:tc>
      </w:tr>
      <w:tr w:rsidR="00156126" w:rsidRPr="008C5F15" w14:paraId="42C26772" w14:textId="77777777" w:rsidTr="00062D34">
        <w:trPr>
          <w:trHeight w:val="233"/>
        </w:trPr>
        <w:tc>
          <w:tcPr>
            <w:tcW w:w="3062" w:type="pct"/>
            <w:shd w:val="clear" w:color="auto" w:fill="D9D9D9" w:themeFill="background1" w:themeFillShade="D9"/>
          </w:tcPr>
          <w:p w14:paraId="27A54E32" w14:textId="48BEFC12" w:rsidR="00156126" w:rsidRPr="008C5F15" w:rsidRDefault="00156126" w:rsidP="00CA1BEA">
            <w:pPr>
              <w:spacing w:after="100" w:afterAutospacing="1"/>
              <w:rPr>
                <w:rFonts w:ascii="Times New Roman" w:hAnsi="Times New Roman" w:cs="Times New Roman"/>
                <w:b/>
              </w:rPr>
            </w:pPr>
          </w:p>
        </w:tc>
        <w:tc>
          <w:tcPr>
            <w:tcW w:w="781" w:type="pct"/>
            <w:shd w:val="clear" w:color="auto" w:fill="D9D9D9" w:themeFill="background1" w:themeFillShade="D9"/>
          </w:tcPr>
          <w:p w14:paraId="0BB593A2" w14:textId="37B224F9" w:rsidR="00156126" w:rsidRPr="008C5F15" w:rsidRDefault="00156126" w:rsidP="005650D7">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4FED5B8F" w14:textId="092DE4BA" w:rsidR="00156126" w:rsidRPr="008C5F15" w:rsidRDefault="00156126" w:rsidP="005650D7">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5FDE4F25" w14:textId="2FFFF449" w:rsidR="00156126" w:rsidRPr="008C5F15" w:rsidRDefault="00156126" w:rsidP="005650D7">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156126" w14:paraId="3E93D39C" w14:textId="77777777" w:rsidTr="00156126">
        <w:trPr>
          <w:trHeight w:hRule="exact" w:val="1648"/>
        </w:trPr>
        <w:tc>
          <w:tcPr>
            <w:tcW w:w="3062" w:type="pct"/>
          </w:tcPr>
          <w:p w14:paraId="60B42401" w14:textId="77777777" w:rsidR="00156126" w:rsidRPr="00A03E5D" w:rsidRDefault="00156126" w:rsidP="003E3BE3">
            <w:pPr>
              <w:tabs>
                <w:tab w:val="left" w:pos="5400"/>
                <w:tab w:val="left" w:pos="5490"/>
              </w:tabs>
              <w:rPr>
                <w:rFonts w:ascii="Times New Roman" w:hAnsi="Times New Roman" w:cs="Times New Roman"/>
                <w:b/>
                <w:u w:val="single"/>
              </w:rPr>
            </w:pPr>
            <w:r w:rsidRPr="00A03E5D">
              <w:rPr>
                <w:rFonts w:ascii="Times New Roman" w:hAnsi="Times New Roman" w:cs="Times New Roman"/>
                <w:b/>
                <w:u w:val="single"/>
              </w:rPr>
              <w:t>Budgetary Entry</w:t>
            </w:r>
          </w:p>
          <w:p w14:paraId="79D61998" w14:textId="22B5E5DD" w:rsidR="00156126" w:rsidRPr="00A03E5D" w:rsidRDefault="00156126" w:rsidP="003E3BE3">
            <w:pPr>
              <w:tabs>
                <w:tab w:val="left" w:pos="5400"/>
                <w:tab w:val="left" w:pos="5490"/>
              </w:tabs>
              <w:rPr>
                <w:rFonts w:ascii="Times New Roman" w:hAnsi="Times New Roman" w:cs="Times New Roman"/>
              </w:rPr>
            </w:pPr>
            <w:r w:rsidRPr="00A03E5D">
              <w:rPr>
                <w:rFonts w:ascii="Times New Roman" w:hAnsi="Times New Roman" w:cs="Times New Roman"/>
              </w:rPr>
              <w:t xml:space="preserve">445000 </w:t>
            </w:r>
            <w:proofErr w:type="spellStart"/>
            <w:r w:rsidRPr="00A03E5D">
              <w:rPr>
                <w:rFonts w:ascii="Times New Roman" w:hAnsi="Times New Roman" w:cs="Times New Roman"/>
              </w:rPr>
              <w:t>Unapportioned</w:t>
            </w:r>
            <w:proofErr w:type="spellEnd"/>
            <w:r w:rsidRPr="00A03E5D">
              <w:rPr>
                <w:rFonts w:ascii="Times New Roman" w:hAnsi="Times New Roman" w:cs="Times New Roman"/>
              </w:rPr>
              <w:t xml:space="preserve"> – Unexpired Authority</w:t>
            </w:r>
          </w:p>
          <w:p w14:paraId="25A0D741" w14:textId="77777777" w:rsidR="00156126" w:rsidRPr="00A03E5D" w:rsidRDefault="00156126" w:rsidP="003E3BE3">
            <w:pPr>
              <w:tabs>
                <w:tab w:val="left" w:pos="5400"/>
                <w:tab w:val="left" w:pos="5490"/>
              </w:tabs>
              <w:rPr>
                <w:rFonts w:ascii="Times New Roman" w:hAnsi="Times New Roman" w:cs="Times New Roman"/>
              </w:rPr>
            </w:pPr>
            <w:r w:rsidRPr="00A03E5D">
              <w:rPr>
                <w:rFonts w:ascii="Times New Roman" w:hAnsi="Times New Roman" w:cs="Times New Roman"/>
              </w:rPr>
              <w:t xml:space="preserve">    451000 Apportionments          </w:t>
            </w:r>
          </w:p>
          <w:p w14:paraId="266E95FB" w14:textId="77777777" w:rsidR="00156126" w:rsidRPr="00A03E5D" w:rsidRDefault="00156126" w:rsidP="003E3BE3">
            <w:pPr>
              <w:tabs>
                <w:tab w:val="left" w:pos="5400"/>
                <w:tab w:val="left" w:pos="5490"/>
              </w:tabs>
              <w:rPr>
                <w:rFonts w:ascii="Times New Roman" w:hAnsi="Times New Roman" w:cs="Times New Roman"/>
              </w:rPr>
            </w:pPr>
          </w:p>
          <w:p w14:paraId="7B7C8EF4" w14:textId="77777777" w:rsidR="00156126" w:rsidRPr="00A03E5D" w:rsidRDefault="00156126" w:rsidP="003E3BE3">
            <w:pPr>
              <w:tabs>
                <w:tab w:val="left" w:pos="5400"/>
                <w:tab w:val="left" w:pos="5490"/>
              </w:tabs>
              <w:rPr>
                <w:rFonts w:ascii="Times New Roman" w:hAnsi="Times New Roman" w:cs="Times New Roman"/>
              </w:rPr>
            </w:pPr>
            <w:r w:rsidRPr="00A03E5D">
              <w:rPr>
                <w:rFonts w:ascii="Times New Roman" w:hAnsi="Times New Roman" w:cs="Times New Roman"/>
                <w:b/>
                <w:u w:val="single"/>
              </w:rPr>
              <w:t>Proprietary Entry</w:t>
            </w:r>
            <w:r w:rsidRPr="00A03E5D">
              <w:rPr>
                <w:rFonts w:ascii="Times New Roman" w:hAnsi="Times New Roman" w:cs="Times New Roman"/>
              </w:rPr>
              <w:t xml:space="preserve"> </w:t>
            </w:r>
          </w:p>
          <w:p w14:paraId="622ABBFB" w14:textId="74851F7F" w:rsidR="00156126" w:rsidRPr="00A03E5D" w:rsidRDefault="00156126" w:rsidP="003E3BE3">
            <w:pPr>
              <w:tabs>
                <w:tab w:val="left" w:pos="5400"/>
                <w:tab w:val="left" w:pos="5490"/>
              </w:tabs>
              <w:rPr>
                <w:rFonts w:ascii="Times New Roman" w:hAnsi="Times New Roman" w:cs="Times New Roman"/>
              </w:rPr>
            </w:pPr>
            <w:r w:rsidRPr="00A03E5D">
              <w:rPr>
                <w:rFonts w:ascii="Times New Roman" w:hAnsi="Times New Roman" w:cs="Times New Roman"/>
              </w:rPr>
              <w:t>None</w:t>
            </w:r>
          </w:p>
        </w:tc>
        <w:tc>
          <w:tcPr>
            <w:tcW w:w="781" w:type="pct"/>
          </w:tcPr>
          <w:p w14:paraId="32164AE4" w14:textId="77777777" w:rsidR="00156126" w:rsidRPr="00A03E5D" w:rsidRDefault="00156126" w:rsidP="003E3BE3">
            <w:pPr>
              <w:jc w:val="center"/>
              <w:rPr>
                <w:rFonts w:ascii="Times New Roman" w:hAnsi="Times New Roman" w:cs="Times New Roman"/>
              </w:rPr>
            </w:pPr>
          </w:p>
          <w:p w14:paraId="7CA8A540" w14:textId="6149AA3E" w:rsidR="0018474B" w:rsidRPr="00A03E5D" w:rsidRDefault="0018474B" w:rsidP="0018474B">
            <w:pPr>
              <w:jc w:val="center"/>
              <w:rPr>
                <w:rFonts w:ascii="Times New Roman" w:hAnsi="Times New Roman" w:cs="Times New Roman"/>
              </w:rPr>
            </w:pPr>
            <w:r w:rsidRPr="00A03E5D">
              <w:rPr>
                <w:rFonts w:ascii="Times New Roman" w:hAnsi="Times New Roman" w:cs="Times New Roman"/>
              </w:rPr>
              <w:t>1,</w:t>
            </w:r>
            <w:r w:rsidR="00B37D72" w:rsidRPr="00A03E5D">
              <w:rPr>
                <w:rFonts w:ascii="Times New Roman" w:hAnsi="Times New Roman" w:cs="Times New Roman"/>
              </w:rPr>
              <w:t>5</w:t>
            </w:r>
            <w:r w:rsidRPr="00A03E5D">
              <w:rPr>
                <w:rFonts w:ascii="Times New Roman" w:hAnsi="Times New Roman" w:cs="Times New Roman"/>
              </w:rPr>
              <w:t>00,000</w:t>
            </w:r>
          </w:p>
          <w:p w14:paraId="5F5258FB" w14:textId="48A1A7A1" w:rsidR="00156126" w:rsidRPr="00A03E5D" w:rsidRDefault="00156126" w:rsidP="003E3BE3">
            <w:pPr>
              <w:jc w:val="center"/>
              <w:rPr>
                <w:rFonts w:ascii="Times New Roman" w:hAnsi="Times New Roman" w:cs="Times New Roman"/>
              </w:rPr>
            </w:pPr>
          </w:p>
        </w:tc>
        <w:tc>
          <w:tcPr>
            <w:tcW w:w="719" w:type="pct"/>
          </w:tcPr>
          <w:p w14:paraId="723A53B5" w14:textId="77777777" w:rsidR="00156126" w:rsidRPr="00A03E5D" w:rsidRDefault="00156126" w:rsidP="003E3BE3">
            <w:pPr>
              <w:jc w:val="center"/>
              <w:rPr>
                <w:rFonts w:ascii="Times New Roman" w:hAnsi="Times New Roman" w:cs="Times New Roman"/>
              </w:rPr>
            </w:pPr>
          </w:p>
          <w:p w14:paraId="42AA34F9" w14:textId="77777777" w:rsidR="00156126" w:rsidRPr="00A03E5D" w:rsidRDefault="00156126" w:rsidP="003E3BE3">
            <w:pPr>
              <w:jc w:val="center"/>
              <w:rPr>
                <w:rFonts w:ascii="Times New Roman" w:hAnsi="Times New Roman" w:cs="Times New Roman"/>
              </w:rPr>
            </w:pPr>
          </w:p>
          <w:p w14:paraId="47B2F603" w14:textId="5B627B14" w:rsidR="0018474B" w:rsidRPr="00A03E5D" w:rsidRDefault="0018474B" w:rsidP="0018474B">
            <w:pPr>
              <w:jc w:val="center"/>
              <w:rPr>
                <w:rFonts w:ascii="Times New Roman" w:hAnsi="Times New Roman" w:cs="Times New Roman"/>
              </w:rPr>
            </w:pPr>
            <w:r w:rsidRPr="00A03E5D">
              <w:rPr>
                <w:rFonts w:ascii="Times New Roman" w:hAnsi="Times New Roman" w:cs="Times New Roman"/>
              </w:rPr>
              <w:t>1,</w:t>
            </w:r>
            <w:r w:rsidR="00B37D72" w:rsidRPr="00A03E5D">
              <w:rPr>
                <w:rFonts w:ascii="Times New Roman" w:hAnsi="Times New Roman" w:cs="Times New Roman"/>
              </w:rPr>
              <w:t>5</w:t>
            </w:r>
            <w:r w:rsidRPr="00A03E5D">
              <w:rPr>
                <w:rFonts w:ascii="Times New Roman" w:hAnsi="Times New Roman" w:cs="Times New Roman"/>
              </w:rPr>
              <w:t>00,000</w:t>
            </w:r>
          </w:p>
          <w:p w14:paraId="004762AB" w14:textId="6CD87950" w:rsidR="00156126" w:rsidRPr="00A03E5D" w:rsidRDefault="00156126" w:rsidP="003E3BE3">
            <w:pPr>
              <w:jc w:val="center"/>
              <w:rPr>
                <w:rFonts w:ascii="Times New Roman" w:hAnsi="Times New Roman" w:cs="Times New Roman"/>
              </w:rPr>
            </w:pPr>
          </w:p>
        </w:tc>
        <w:tc>
          <w:tcPr>
            <w:tcW w:w="438" w:type="pct"/>
          </w:tcPr>
          <w:p w14:paraId="3BB3BE59" w14:textId="77777777" w:rsidR="00156126" w:rsidRPr="00A03E5D" w:rsidRDefault="00156126" w:rsidP="003E3BE3">
            <w:pPr>
              <w:jc w:val="center"/>
              <w:rPr>
                <w:rFonts w:ascii="Times New Roman" w:hAnsi="Times New Roman" w:cs="Times New Roman"/>
              </w:rPr>
            </w:pPr>
          </w:p>
          <w:p w14:paraId="4ACE4E3C" w14:textId="799A3F9C" w:rsidR="00156126" w:rsidRPr="00A03E5D" w:rsidRDefault="00156126" w:rsidP="003E3BE3">
            <w:pPr>
              <w:jc w:val="center"/>
              <w:rPr>
                <w:rFonts w:ascii="Times New Roman" w:hAnsi="Times New Roman" w:cs="Times New Roman"/>
              </w:rPr>
            </w:pPr>
            <w:r w:rsidRPr="00A03E5D">
              <w:rPr>
                <w:rFonts w:ascii="Times New Roman" w:hAnsi="Times New Roman" w:cs="Times New Roman"/>
              </w:rPr>
              <w:t>A116</w:t>
            </w:r>
          </w:p>
        </w:tc>
      </w:tr>
    </w:tbl>
    <w:p w14:paraId="1310EAE1" w14:textId="77777777" w:rsidR="00C45839" w:rsidRPr="008202C1" w:rsidRDefault="00C45839">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D242C2" w:rsidRPr="008C5F15" w14:paraId="068F5CF8" w14:textId="77777777" w:rsidTr="004E1C83">
        <w:trPr>
          <w:trHeight w:val="350"/>
        </w:trPr>
        <w:tc>
          <w:tcPr>
            <w:tcW w:w="5000" w:type="pct"/>
            <w:gridSpan w:val="4"/>
            <w:shd w:val="clear" w:color="auto" w:fill="DBE5F1" w:themeFill="accent1" w:themeFillTint="33"/>
          </w:tcPr>
          <w:p w14:paraId="2CDF1E04" w14:textId="2E208497" w:rsidR="00D242C2" w:rsidRPr="00D242C2" w:rsidRDefault="00D242C2" w:rsidP="00D242C2">
            <w:pPr>
              <w:spacing w:after="100" w:afterAutospacing="1"/>
              <w:rPr>
                <w:rFonts w:ascii="Times New Roman" w:hAnsi="Times New Roman" w:cs="Times New Roman"/>
              </w:rPr>
            </w:pPr>
            <w:r>
              <w:rPr>
                <w:rFonts w:ascii="Times New Roman" w:hAnsi="Times New Roman" w:cs="Times New Roman"/>
              </w:rPr>
              <w:t>3. T</w:t>
            </w:r>
            <w:r w:rsidR="00B43268">
              <w:rPr>
                <w:rFonts w:ascii="Times New Roman" w:hAnsi="Times New Roman" w:cs="Times New Roman"/>
              </w:rPr>
              <w:t xml:space="preserve">he </w:t>
            </w:r>
            <w:r w:rsidR="00B37D72">
              <w:rPr>
                <w:rFonts w:ascii="Times New Roman" w:hAnsi="Times New Roman" w:cs="Times New Roman"/>
              </w:rPr>
              <w:t>federal entity</w:t>
            </w:r>
            <w:r>
              <w:rPr>
                <w:rFonts w:ascii="Times New Roman" w:hAnsi="Times New Roman" w:cs="Times New Roman"/>
              </w:rPr>
              <w:t xml:space="preserve"> record</w:t>
            </w:r>
            <w:r w:rsidR="00B43268">
              <w:rPr>
                <w:rFonts w:ascii="Times New Roman" w:hAnsi="Times New Roman" w:cs="Times New Roman"/>
              </w:rPr>
              <w:t>s</w:t>
            </w:r>
            <w:r>
              <w:rPr>
                <w:rFonts w:ascii="Times New Roman" w:hAnsi="Times New Roman" w:cs="Times New Roman"/>
              </w:rPr>
              <w:t xml:space="preserve"> the allotment of authority.</w:t>
            </w:r>
          </w:p>
        </w:tc>
      </w:tr>
      <w:tr w:rsidR="004E1C83" w:rsidRPr="008C5F15" w14:paraId="508EF6E0" w14:textId="77777777" w:rsidTr="00062D34">
        <w:trPr>
          <w:trHeight w:val="287"/>
        </w:trPr>
        <w:tc>
          <w:tcPr>
            <w:tcW w:w="3062" w:type="pct"/>
            <w:shd w:val="clear" w:color="auto" w:fill="D9D9D9" w:themeFill="background1" w:themeFillShade="D9"/>
          </w:tcPr>
          <w:p w14:paraId="44EE3D95" w14:textId="308B61A9" w:rsidR="004E1C83" w:rsidRPr="008C5F15" w:rsidRDefault="004E1C83" w:rsidP="00CA1BEA">
            <w:pPr>
              <w:spacing w:after="100" w:afterAutospacing="1"/>
              <w:rPr>
                <w:rFonts w:ascii="Times New Roman" w:hAnsi="Times New Roman" w:cs="Times New Roman"/>
                <w:b/>
              </w:rPr>
            </w:pPr>
          </w:p>
        </w:tc>
        <w:tc>
          <w:tcPr>
            <w:tcW w:w="781" w:type="pct"/>
            <w:shd w:val="clear" w:color="auto" w:fill="D9D9D9" w:themeFill="background1" w:themeFillShade="D9"/>
          </w:tcPr>
          <w:p w14:paraId="02BD4C68" w14:textId="74AB288D" w:rsidR="004E1C83" w:rsidRPr="008C5F15" w:rsidRDefault="004E1C83" w:rsidP="005650D7">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3328EC00" w14:textId="53AD3667" w:rsidR="004E1C83" w:rsidRPr="008C5F15" w:rsidRDefault="004E1C83" w:rsidP="005650D7">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43F29B03" w14:textId="07E7DFEF" w:rsidR="004E1C83" w:rsidRPr="008C5F15" w:rsidRDefault="004E1C83" w:rsidP="005650D7">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4E1C83" w14:paraId="59A0A928" w14:textId="77777777" w:rsidTr="009A78A2">
        <w:trPr>
          <w:trHeight w:hRule="exact" w:val="1630"/>
        </w:trPr>
        <w:tc>
          <w:tcPr>
            <w:tcW w:w="3062" w:type="pct"/>
          </w:tcPr>
          <w:p w14:paraId="41574D5A" w14:textId="77777777" w:rsidR="004E1C83" w:rsidRPr="00A03E5D" w:rsidRDefault="004E1C83" w:rsidP="00996FEA">
            <w:pPr>
              <w:tabs>
                <w:tab w:val="left" w:pos="5400"/>
                <w:tab w:val="left" w:pos="5490"/>
              </w:tabs>
              <w:rPr>
                <w:rFonts w:ascii="Times New Roman" w:hAnsi="Times New Roman" w:cs="Times New Roman"/>
                <w:b/>
                <w:u w:val="single"/>
              </w:rPr>
            </w:pPr>
            <w:r w:rsidRPr="00A03E5D">
              <w:rPr>
                <w:rFonts w:ascii="Times New Roman" w:hAnsi="Times New Roman" w:cs="Times New Roman"/>
                <w:b/>
                <w:u w:val="single"/>
              </w:rPr>
              <w:t>Budgetary Entry</w:t>
            </w:r>
          </w:p>
          <w:p w14:paraId="4D3F4711" w14:textId="77777777" w:rsidR="004E1C83" w:rsidRPr="00A03E5D" w:rsidRDefault="004E1C83" w:rsidP="00996FEA">
            <w:pPr>
              <w:tabs>
                <w:tab w:val="left" w:pos="5400"/>
                <w:tab w:val="left" w:pos="5490"/>
              </w:tabs>
              <w:rPr>
                <w:rFonts w:ascii="Times New Roman" w:hAnsi="Times New Roman" w:cs="Times New Roman"/>
              </w:rPr>
            </w:pPr>
            <w:r w:rsidRPr="00A03E5D">
              <w:rPr>
                <w:rFonts w:ascii="Times New Roman" w:hAnsi="Times New Roman" w:cs="Times New Roman"/>
              </w:rPr>
              <w:t>451000 Apportionments</w:t>
            </w:r>
          </w:p>
          <w:p w14:paraId="116466CC" w14:textId="1DD8D32D" w:rsidR="004E1C83" w:rsidRPr="00A03E5D" w:rsidRDefault="004E1C83" w:rsidP="00996FEA">
            <w:pPr>
              <w:tabs>
                <w:tab w:val="left" w:pos="5400"/>
                <w:tab w:val="left" w:pos="5490"/>
              </w:tabs>
              <w:rPr>
                <w:rFonts w:ascii="Times New Roman" w:hAnsi="Times New Roman" w:cs="Times New Roman"/>
              </w:rPr>
            </w:pPr>
            <w:r w:rsidRPr="00A03E5D">
              <w:rPr>
                <w:rFonts w:ascii="Times New Roman" w:hAnsi="Times New Roman" w:cs="Times New Roman"/>
              </w:rPr>
              <w:t xml:space="preserve">    461000 Allotments – Realized Resources</w:t>
            </w:r>
          </w:p>
          <w:p w14:paraId="53C86A5D" w14:textId="77777777" w:rsidR="004E1C83" w:rsidRPr="00A03E5D" w:rsidRDefault="004E1C83" w:rsidP="00996FEA">
            <w:pPr>
              <w:tabs>
                <w:tab w:val="left" w:pos="5400"/>
                <w:tab w:val="left" w:pos="5490"/>
              </w:tabs>
              <w:rPr>
                <w:rFonts w:ascii="Times New Roman" w:hAnsi="Times New Roman" w:cs="Times New Roman"/>
              </w:rPr>
            </w:pPr>
          </w:p>
          <w:p w14:paraId="4AA54BD9" w14:textId="77777777" w:rsidR="004E1C83" w:rsidRPr="00A03E5D" w:rsidRDefault="004E1C83" w:rsidP="00996FEA">
            <w:pPr>
              <w:tabs>
                <w:tab w:val="left" w:pos="5400"/>
                <w:tab w:val="left" w:pos="5490"/>
              </w:tabs>
              <w:rPr>
                <w:rFonts w:ascii="Times New Roman" w:hAnsi="Times New Roman" w:cs="Times New Roman"/>
              </w:rPr>
            </w:pPr>
            <w:r w:rsidRPr="00A03E5D">
              <w:rPr>
                <w:rFonts w:ascii="Times New Roman" w:hAnsi="Times New Roman" w:cs="Times New Roman"/>
                <w:b/>
                <w:u w:val="single"/>
              </w:rPr>
              <w:t>Proprietary Entry</w:t>
            </w:r>
            <w:r w:rsidRPr="00A03E5D">
              <w:rPr>
                <w:rFonts w:ascii="Times New Roman" w:hAnsi="Times New Roman" w:cs="Times New Roman"/>
              </w:rPr>
              <w:t xml:space="preserve"> </w:t>
            </w:r>
          </w:p>
          <w:p w14:paraId="23B8B86F" w14:textId="425BAA69" w:rsidR="004E1C83" w:rsidRPr="00A03E5D" w:rsidRDefault="004E1C83" w:rsidP="00996FEA">
            <w:pPr>
              <w:tabs>
                <w:tab w:val="left" w:pos="5400"/>
                <w:tab w:val="left" w:pos="5490"/>
              </w:tabs>
              <w:rPr>
                <w:rFonts w:ascii="Times New Roman" w:hAnsi="Times New Roman" w:cs="Times New Roman"/>
              </w:rPr>
            </w:pPr>
            <w:r w:rsidRPr="00A03E5D">
              <w:rPr>
                <w:rFonts w:ascii="Times New Roman" w:hAnsi="Times New Roman" w:cs="Times New Roman"/>
              </w:rPr>
              <w:t>None</w:t>
            </w:r>
          </w:p>
        </w:tc>
        <w:tc>
          <w:tcPr>
            <w:tcW w:w="781" w:type="pct"/>
          </w:tcPr>
          <w:p w14:paraId="3B95E4FB" w14:textId="77777777" w:rsidR="004E1C83" w:rsidRPr="00A03E5D" w:rsidRDefault="004E1C83" w:rsidP="00996FEA">
            <w:pPr>
              <w:jc w:val="center"/>
              <w:rPr>
                <w:rFonts w:ascii="Times New Roman" w:hAnsi="Times New Roman" w:cs="Times New Roman"/>
              </w:rPr>
            </w:pPr>
          </w:p>
          <w:p w14:paraId="5CB086AB" w14:textId="00F9E7A9" w:rsidR="0018474B" w:rsidRPr="00A03E5D" w:rsidRDefault="0018474B" w:rsidP="0018474B">
            <w:pPr>
              <w:jc w:val="center"/>
              <w:rPr>
                <w:rFonts w:ascii="Times New Roman" w:hAnsi="Times New Roman" w:cs="Times New Roman"/>
              </w:rPr>
            </w:pPr>
            <w:r w:rsidRPr="00A03E5D">
              <w:rPr>
                <w:rFonts w:ascii="Times New Roman" w:hAnsi="Times New Roman" w:cs="Times New Roman"/>
              </w:rPr>
              <w:t>1,</w:t>
            </w:r>
            <w:r w:rsidR="00B37D72" w:rsidRPr="00A03E5D">
              <w:rPr>
                <w:rFonts w:ascii="Times New Roman" w:hAnsi="Times New Roman" w:cs="Times New Roman"/>
              </w:rPr>
              <w:t>5</w:t>
            </w:r>
            <w:r w:rsidRPr="00A03E5D">
              <w:rPr>
                <w:rFonts w:ascii="Times New Roman" w:hAnsi="Times New Roman" w:cs="Times New Roman"/>
              </w:rPr>
              <w:t>00,000</w:t>
            </w:r>
          </w:p>
          <w:p w14:paraId="6E43ACC7" w14:textId="3794A5FC" w:rsidR="004E1C83" w:rsidRPr="00A03E5D" w:rsidRDefault="004E1C83" w:rsidP="00996FEA">
            <w:pPr>
              <w:jc w:val="center"/>
              <w:rPr>
                <w:rFonts w:ascii="Times New Roman" w:hAnsi="Times New Roman" w:cs="Times New Roman"/>
              </w:rPr>
            </w:pPr>
          </w:p>
        </w:tc>
        <w:tc>
          <w:tcPr>
            <w:tcW w:w="719" w:type="pct"/>
          </w:tcPr>
          <w:p w14:paraId="7C433279" w14:textId="77777777" w:rsidR="004E1C83" w:rsidRPr="00A03E5D" w:rsidRDefault="004E1C83" w:rsidP="00996FEA">
            <w:pPr>
              <w:jc w:val="center"/>
              <w:rPr>
                <w:rFonts w:ascii="Times New Roman" w:hAnsi="Times New Roman" w:cs="Times New Roman"/>
              </w:rPr>
            </w:pPr>
          </w:p>
          <w:p w14:paraId="38F43F4F" w14:textId="77777777" w:rsidR="004E1C83" w:rsidRPr="00A03E5D" w:rsidRDefault="004E1C83" w:rsidP="00996FEA">
            <w:pPr>
              <w:jc w:val="center"/>
              <w:rPr>
                <w:rFonts w:ascii="Times New Roman" w:hAnsi="Times New Roman" w:cs="Times New Roman"/>
              </w:rPr>
            </w:pPr>
          </w:p>
          <w:p w14:paraId="421BD4DE" w14:textId="39A3C9AF" w:rsidR="0018474B" w:rsidRPr="00A03E5D" w:rsidRDefault="0018474B" w:rsidP="0018474B">
            <w:pPr>
              <w:jc w:val="center"/>
              <w:rPr>
                <w:rFonts w:ascii="Times New Roman" w:hAnsi="Times New Roman" w:cs="Times New Roman"/>
              </w:rPr>
            </w:pPr>
            <w:r w:rsidRPr="00A03E5D">
              <w:rPr>
                <w:rFonts w:ascii="Times New Roman" w:hAnsi="Times New Roman" w:cs="Times New Roman"/>
              </w:rPr>
              <w:t>1,</w:t>
            </w:r>
            <w:r w:rsidR="00B37D72" w:rsidRPr="00A03E5D">
              <w:rPr>
                <w:rFonts w:ascii="Times New Roman" w:hAnsi="Times New Roman" w:cs="Times New Roman"/>
              </w:rPr>
              <w:t>5</w:t>
            </w:r>
            <w:r w:rsidRPr="00A03E5D">
              <w:rPr>
                <w:rFonts w:ascii="Times New Roman" w:hAnsi="Times New Roman" w:cs="Times New Roman"/>
              </w:rPr>
              <w:t>00,000</w:t>
            </w:r>
          </w:p>
          <w:p w14:paraId="363881C7" w14:textId="7B2B2AF4" w:rsidR="004E1C83" w:rsidRPr="00A03E5D" w:rsidRDefault="004E1C83" w:rsidP="00996FEA">
            <w:pPr>
              <w:jc w:val="center"/>
              <w:rPr>
                <w:rFonts w:ascii="Times New Roman" w:hAnsi="Times New Roman" w:cs="Times New Roman"/>
              </w:rPr>
            </w:pPr>
          </w:p>
        </w:tc>
        <w:tc>
          <w:tcPr>
            <w:tcW w:w="438" w:type="pct"/>
          </w:tcPr>
          <w:p w14:paraId="4B850584" w14:textId="77777777" w:rsidR="004E1C83" w:rsidRPr="00A03E5D" w:rsidRDefault="004E1C83" w:rsidP="00996FEA">
            <w:pPr>
              <w:jc w:val="center"/>
              <w:rPr>
                <w:rFonts w:ascii="Times New Roman" w:hAnsi="Times New Roman" w:cs="Times New Roman"/>
              </w:rPr>
            </w:pPr>
          </w:p>
          <w:p w14:paraId="7330824C" w14:textId="49318719" w:rsidR="004E1C83" w:rsidRPr="00A03E5D" w:rsidRDefault="004E1C83" w:rsidP="00CC378D">
            <w:pPr>
              <w:jc w:val="center"/>
              <w:rPr>
                <w:rFonts w:ascii="Times New Roman" w:hAnsi="Times New Roman" w:cs="Times New Roman"/>
              </w:rPr>
            </w:pPr>
            <w:r w:rsidRPr="00A03E5D">
              <w:rPr>
                <w:rFonts w:ascii="Times New Roman" w:hAnsi="Times New Roman" w:cs="Times New Roman"/>
              </w:rPr>
              <w:t>A120</w:t>
            </w:r>
          </w:p>
        </w:tc>
      </w:tr>
    </w:tbl>
    <w:p w14:paraId="6AC66924" w14:textId="77777777" w:rsidR="00B37D72" w:rsidRDefault="00B37D72">
      <w:pPr>
        <w:rPr>
          <w:rFonts w:ascii="Times New Roman" w:hAnsi="Times New Roman" w:cs="Times New Roman"/>
          <w:sz w:val="20"/>
          <w:szCs w:val="20"/>
        </w:rPr>
      </w:pPr>
    </w:p>
    <w:p w14:paraId="293599AC" w14:textId="77777777" w:rsidR="00971347" w:rsidRDefault="00971347">
      <w:pPr>
        <w:rPr>
          <w:rFonts w:ascii="Times New Roman" w:hAnsi="Times New Roman" w:cs="Times New Roman"/>
          <w:sz w:val="20"/>
          <w:szCs w:val="20"/>
        </w:rPr>
      </w:pPr>
    </w:p>
    <w:p w14:paraId="476A28A5" w14:textId="1F0029EE" w:rsidR="00971347" w:rsidRPr="00B1073F" w:rsidRDefault="00B1073F" w:rsidP="00B1073F">
      <w:pPr>
        <w:spacing w:after="120" w:line="240" w:lineRule="auto"/>
        <w:rPr>
          <w:rFonts w:ascii="Times New Roman" w:hAnsi="Times New Roman" w:cs="Times New Roman"/>
          <w:b/>
          <w:sz w:val="24"/>
          <w:szCs w:val="24"/>
        </w:rPr>
      </w:pPr>
      <w:r>
        <w:rPr>
          <w:rFonts w:ascii="Times New Roman" w:hAnsi="Times New Roman" w:cs="Times New Roman"/>
          <w:b/>
          <w:sz w:val="24"/>
          <w:szCs w:val="24"/>
        </w:rPr>
        <w:lastRenderedPageBreak/>
        <w:t>FY26 Land</w:t>
      </w:r>
      <w:r w:rsidR="00B70FC2">
        <w:rPr>
          <w:rFonts w:ascii="Times New Roman" w:hAnsi="Times New Roman" w:cs="Times New Roman"/>
          <w:b/>
          <w:sz w:val="24"/>
          <w:szCs w:val="24"/>
        </w:rPr>
        <w:t xml:space="preserve"> Acquisition</w:t>
      </w:r>
      <w:r w:rsidR="00446316">
        <w:rPr>
          <w:rFonts w:ascii="Times New Roman" w:hAnsi="Times New Roman" w:cs="Times New Roman"/>
          <w:b/>
          <w:sz w:val="24"/>
          <w:szCs w:val="24"/>
        </w:rPr>
        <w:t>s</w:t>
      </w:r>
      <w:r w:rsidR="00B70FC2">
        <w:rPr>
          <w:rFonts w:ascii="Times New Roman" w:hAnsi="Times New Roman" w:cs="Times New Roman"/>
          <w:b/>
          <w:sz w:val="24"/>
          <w:szCs w:val="24"/>
        </w:rPr>
        <w:t xml:space="preserve"> and Sale</w:t>
      </w:r>
    </w:p>
    <w:tbl>
      <w:tblPr>
        <w:tblStyle w:val="TableGrid"/>
        <w:tblW w:w="5002" w:type="pct"/>
        <w:tblLook w:val="04A0" w:firstRow="1" w:lastRow="0" w:firstColumn="1" w:lastColumn="0" w:noHBand="0" w:noVBand="1"/>
      </w:tblPr>
      <w:tblGrid>
        <w:gridCol w:w="8816"/>
        <w:gridCol w:w="2249"/>
        <w:gridCol w:w="2070"/>
        <w:gridCol w:w="1261"/>
      </w:tblGrid>
      <w:tr w:rsidR="004E684C" w:rsidRPr="00E82F84" w14:paraId="53DC6786" w14:textId="77777777" w:rsidTr="0020205F">
        <w:trPr>
          <w:trHeight w:val="881"/>
        </w:trPr>
        <w:tc>
          <w:tcPr>
            <w:tcW w:w="5000" w:type="pct"/>
            <w:gridSpan w:val="4"/>
            <w:shd w:val="clear" w:color="auto" w:fill="DBE5F1" w:themeFill="accent1" w:themeFillTint="33"/>
          </w:tcPr>
          <w:p w14:paraId="53D2AA4E" w14:textId="56128A7C" w:rsidR="004E684C" w:rsidRPr="00E82F84" w:rsidRDefault="004E684C" w:rsidP="00D23BCC">
            <w:pPr>
              <w:rPr>
                <w:rFonts w:ascii="Times New Roman" w:hAnsi="Times New Roman" w:cs="Times New Roman"/>
              </w:rPr>
            </w:pPr>
            <w:r>
              <w:rPr>
                <w:rFonts w:ascii="Times New Roman" w:hAnsi="Times New Roman" w:cs="Times New Roman"/>
              </w:rPr>
              <w:t>4.</w:t>
            </w:r>
            <w:r w:rsidR="002B13AC">
              <w:rPr>
                <w:rFonts w:ascii="Times New Roman" w:hAnsi="Times New Roman" w:cs="Times New Roman"/>
              </w:rPr>
              <w:t xml:space="preserve"> </w:t>
            </w:r>
            <w:r>
              <w:rPr>
                <w:rFonts w:ascii="Times New Roman" w:hAnsi="Times New Roman" w:cs="Times New Roman"/>
              </w:rPr>
              <w:t>T</w:t>
            </w:r>
            <w:r w:rsidR="00437577">
              <w:rPr>
                <w:rFonts w:ascii="Times New Roman" w:hAnsi="Times New Roman" w:cs="Times New Roman"/>
              </w:rPr>
              <w:t xml:space="preserve">he </w:t>
            </w:r>
            <w:r w:rsidR="00B37D72">
              <w:rPr>
                <w:rFonts w:ascii="Times New Roman" w:hAnsi="Times New Roman" w:cs="Times New Roman"/>
              </w:rPr>
              <w:t>federal entity</w:t>
            </w:r>
            <w:r>
              <w:rPr>
                <w:rFonts w:ascii="Times New Roman" w:hAnsi="Times New Roman" w:cs="Times New Roman"/>
              </w:rPr>
              <w:t xml:space="preserve"> </w:t>
            </w:r>
            <w:proofErr w:type="gramStart"/>
            <w:r w:rsidR="005327FB">
              <w:rPr>
                <w:rFonts w:ascii="Times New Roman" w:hAnsi="Times New Roman" w:cs="Times New Roman"/>
              </w:rPr>
              <w:t>enters into</w:t>
            </w:r>
            <w:proofErr w:type="gramEnd"/>
            <w:r w:rsidR="005327FB">
              <w:rPr>
                <w:rFonts w:ascii="Times New Roman" w:hAnsi="Times New Roman" w:cs="Times New Roman"/>
              </w:rPr>
              <w:t xml:space="preserve"> an order </w:t>
            </w:r>
            <w:r w:rsidR="001903EA">
              <w:rPr>
                <w:rFonts w:ascii="Times New Roman" w:hAnsi="Times New Roman" w:cs="Times New Roman"/>
              </w:rPr>
              <w:t xml:space="preserve">with a non-federal vendor </w:t>
            </w:r>
            <w:r w:rsidR="005327FB">
              <w:rPr>
                <w:rFonts w:ascii="Times New Roman" w:hAnsi="Times New Roman" w:cs="Times New Roman"/>
              </w:rPr>
              <w:t>for the purchase of 1</w:t>
            </w:r>
            <w:r w:rsidR="00C771EE">
              <w:rPr>
                <w:rFonts w:ascii="Times New Roman" w:hAnsi="Times New Roman" w:cs="Times New Roman"/>
              </w:rPr>
              <w:t>,</w:t>
            </w:r>
            <w:r w:rsidR="005327FB">
              <w:rPr>
                <w:rFonts w:ascii="Times New Roman" w:hAnsi="Times New Roman" w:cs="Times New Roman"/>
              </w:rPr>
              <w:t>00</w:t>
            </w:r>
            <w:r w:rsidR="00C771EE">
              <w:rPr>
                <w:rFonts w:ascii="Times New Roman" w:hAnsi="Times New Roman" w:cs="Times New Roman"/>
              </w:rPr>
              <w:t>0</w:t>
            </w:r>
            <w:r w:rsidR="005327FB">
              <w:rPr>
                <w:rFonts w:ascii="Times New Roman" w:hAnsi="Times New Roman" w:cs="Times New Roman"/>
              </w:rPr>
              <w:t xml:space="preserve"> acres of conservation land, and </w:t>
            </w:r>
            <w:r>
              <w:rPr>
                <w:rFonts w:ascii="Times New Roman" w:hAnsi="Times New Roman" w:cs="Times New Roman"/>
              </w:rPr>
              <w:t>record</w:t>
            </w:r>
            <w:r w:rsidR="00437577">
              <w:rPr>
                <w:rFonts w:ascii="Times New Roman" w:hAnsi="Times New Roman" w:cs="Times New Roman"/>
              </w:rPr>
              <w:t>s</w:t>
            </w:r>
            <w:r>
              <w:rPr>
                <w:rFonts w:ascii="Times New Roman" w:hAnsi="Times New Roman" w:cs="Times New Roman"/>
              </w:rPr>
              <w:t xml:space="preserve"> </w:t>
            </w:r>
            <w:r w:rsidR="00437577">
              <w:rPr>
                <w:rFonts w:ascii="Times New Roman" w:hAnsi="Times New Roman" w:cs="Times New Roman"/>
              </w:rPr>
              <w:t>undelivered orders without an advance</w:t>
            </w:r>
            <w:r w:rsidR="00C771EE">
              <w:rPr>
                <w:rFonts w:ascii="Times New Roman" w:hAnsi="Times New Roman" w:cs="Times New Roman"/>
              </w:rPr>
              <w:t xml:space="preserve"> for the purchase amount of $</w:t>
            </w:r>
            <w:r w:rsidR="00036A28">
              <w:rPr>
                <w:rFonts w:ascii="Times New Roman" w:hAnsi="Times New Roman" w:cs="Times New Roman"/>
              </w:rPr>
              <w:t>900</w:t>
            </w:r>
            <w:r w:rsidR="00C771EE">
              <w:rPr>
                <w:rFonts w:ascii="Times New Roman" w:hAnsi="Times New Roman" w:cs="Times New Roman"/>
              </w:rPr>
              <w:t>,000</w:t>
            </w:r>
            <w:r w:rsidR="00E16AA8">
              <w:rPr>
                <w:rFonts w:ascii="Times New Roman" w:hAnsi="Times New Roman" w:cs="Times New Roman"/>
              </w:rPr>
              <w:t>.</w:t>
            </w:r>
            <w:r w:rsidR="001C1718">
              <w:rPr>
                <w:rFonts w:ascii="Times New Roman" w:hAnsi="Times New Roman" w:cs="Times New Roman"/>
              </w:rPr>
              <w:t xml:space="preserve"> </w:t>
            </w:r>
            <w:r w:rsidR="006F4F86">
              <w:rPr>
                <w:rFonts w:ascii="Times New Roman" w:hAnsi="Times New Roman" w:cs="Times New Roman"/>
              </w:rPr>
              <w:t>As part of the order</w:t>
            </w:r>
            <w:r w:rsidR="000C2C14">
              <w:rPr>
                <w:rFonts w:ascii="Times New Roman" w:hAnsi="Times New Roman" w:cs="Times New Roman"/>
              </w:rPr>
              <w:t>,</w:t>
            </w:r>
            <w:r w:rsidR="006F4F86">
              <w:rPr>
                <w:rFonts w:ascii="Times New Roman" w:hAnsi="Times New Roman" w:cs="Times New Roman"/>
              </w:rPr>
              <w:t xml:space="preserve"> t</w:t>
            </w:r>
            <w:r w:rsidR="00E16AA8">
              <w:rPr>
                <w:rFonts w:ascii="Times New Roman" w:hAnsi="Times New Roman" w:cs="Times New Roman"/>
              </w:rPr>
              <w:t>he entity includes</w:t>
            </w:r>
            <w:r w:rsidR="008910A3">
              <w:rPr>
                <w:rFonts w:ascii="Times New Roman" w:hAnsi="Times New Roman" w:cs="Times New Roman"/>
              </w:rPr>
              <w:t xml:space="preserve"> </w:t>
            </w:r>
            <w:r w:rsidR="00036A28">
              <w:rPr>
                <w:rFonts w:ascii="Times New Roman" w:hAnsi="Times New Roman" w:cs="Times New Roman"/>
              </w:rPr>
              <w:t xml:space="preserve">$100,000 of </w:t>
            </w:r>
            <w:r w:rsidR="00901BE1">
              <w:rPr>
                <w:rFonts w:ascii="Times New Roman" w:hAnsi="Times New Roman" w:cs="Times New Roman"/>
              </w:rPr>
              <w:t>demolition costs to prepare the land for its intended use</w:t>
            </w:r>
            <w:r w:rsidR="00437577">
              <w:rPr>
                <w:rFonts w:ascii="Times New Roman" w:hAnsi="Times New Roman" w:cs="Times New Roman"/>
              </w:rPr>
              <w:t>.</w:t>
            </w:r>
            <w:r w:rsidR="005327FB">
              <w:rPr>
                <w:rFonts w:ascii="Times New Roman" w:hAnsi="Times New Roman" w:cs="Times New Roman"/>
              </w:rPr>
              <w:t xml:space="preserve"> The land acreage is for conservation and </w:t>
            </w:r>
            <w:r w:rsidR="00036A28">
              <w:rPr>
                <w:rFonts w:ascii="Times New Roman" w:hAnsi="Times New Roman" w:cs="Times New Roman"/>
              </w:rPr>
              <w:t>preservation and</w:t>
            </w:r>
            <w:r w:rsidR="005327FB">
              <w:rPr>
                <w:rFonts w:ascii="Times New Roman" w:hAnsi="Times New Roman" w:cs="Times New Roman"/>
              </w:rPr>
              <w:t xml:space="preserve"> not related to stewardship land.</w:t>
            </w:r>
          </w:p>
        </w:tc>
      </w:tr>
      <w:tr w:rsidR="0030040C" w14:paraId="63111171" w14:textId="77777777" w:rsidTr="0020205F">
        <w:trPr>
          <w:trHeight w:val="269"/>
        </w:trPr>
        <w:tc>
          <w:tcPr>
            <w:tcW w:w="3062" w:type="pct"/>
            <w:shd w:val="clear" w:color="auto" w:fill="D9D9D9" w:themeFill="background1" w:themeFillShade="D9"/>
          </w:tcPr>
          <w:p w14:paraId="497C5CD1" w14:textId="005A9743" w:rsidR="0030040C" w:rsidRPr="008C5F15" w:rsidRDefault="0030040C" w:rsidP="003F7736">
            <w:pPr>
              <w:rPr>
                <w:rFonts w:ascii="Times New Roman" w:hAnsi="Times New Roman" w:cs="Times New Roman"/>
                <w:b/>
              </w:rPr>
            </w:pPr>
          </w:p>
        </w:tc>
        <w:tc>
          <w:tcPr>
            <w:tcW w:w="781" w:type="pct"/>
            <w:shd w:val="clear" w:color="auto" w:fill="D9D9D9" w:themeFill="background1" w:themeFillShade="D9"/>
          </w:tcPr>
          <w:p w14:paraId="43018F4C" w14:textId="03AEDBF3" w:rsidR="0030040C" w:rsidRPr="008C5F15" w:rsidRDefault="0030040C" w:rsidP="005650D7">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2DE33A7D" w14:textId="27289B36" w:rsidR="0030040C" w:rsidRPr="008C5F15" w:rsidRDefault="0030040C" w:rsidP="005650D7">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0147AC20" w14:textId="670AF123" w:rsidR="0030040C" w:rsidRPr="008C5F15" w:rsidRDefault="0030040C" w:rsidP="005650D7">
            <w:pPr>
              <w:jc w:val="center"/>
              <w:rPr>
                <w:rFonts w:ascii="Times New Roman" w:hAnsi="Times New Roman" w:cs="Times New Roman"/>
                <w:b/>
              </w:rPr>
            </w:pPr>
            <w:r w:rsidRPr="008C5F15">
              <w:rPr>
                <w:rFonts w:ascii="Times New Roman" w:hAnsi="Times New Roman" w:cs="Times New Roman"/>
                <w:b/>
              </w:rPr>
              <w:t>TC</w:t>
            </w:r>
          </w:p>
        </w:tc>
      </w:tr>
      <w:tr w:rsidR="0030040C" w14:paraId="22195998" w14:textId="77777777" w:rsidTr="00C261D7">
        <w:trPr>
          <w:trHeight w:hRule="exact" w:val="1549"/>
        </w:trPr>
        <w:tc>
          <w:tcPr>
            <w:tcW w:w="3062" w:type="pct"/>
          </w:tcPr>
          <w:p w14:paraId="31AE6698" w14:textId="77777777" w:rsidR="0030040C" w:rsidRPr="00A03E5D" w:rsidRDefault="0030040C" w:rsidP="00437577">
            <w:pPr>
              <w:rPr>
                <w:rFonts w:ascii="Times New Roman" w:hAnsi="Times New Roman" w:cs="Times New Roman"/>
                <w:b/>
                <w:u w:val="single"/>
              </w:rPr>
            </w:pPr>
            <w:r w:rsidRPr="00A03E5D">
              <w:rPr>
                <w:rFonts w:ascii="Times New Roman" w:hAnsi="Times New Roman" w:cs="Times New Roman"/>
                <w:b/>
                <w:u w:val="single"/>
              </w:rPr>
              <w:t>Budgetary Entry</w:t>
            </w:r>
          </w:p>
          <w:p w14:paraId="0AA293A3" w14:textId="77777777" w:rsidR="0030040C" w:rsidRPr="00A03E5D" w:rsidRDefault="0030040C" w:rsidP="00437577">
            <w:pPr>
              <w:rPr>
                <w:rFonts w:ascii="Times New Roman" w:hAnsi="Times New Roman" w:cs="Times New Roman"/>
              </w:rPr>
            </w:pPr>
            <w:r w:rsidRPr="00A03E5D">
              <w:rPr>
                <w:rFonts w:ascii="Times New Roman" w:hAnsi="Times New Roman" w:cs="Times New Roman"/>
              </w:rPr>
              <w:t>461000 Allotments – Realized Resources</w:t>
            </w:r>
          </w:p>
          <w:p w14:paraId="0953AEAC" w14:textId="659E8761" w:rsidR="0030040C" w:rsidRPr="00A03E5D" w:rsidRDefault="0030040C" w:rsidP="00437577">
            <w:pPr>
              <w:rPr>
                <w:rFonts w:ascii="Times New Roman" w:hAnsi="Times New Roman" w:cs="Times New Roman"/>
              </w:rPr>
            </w:pPr>
            <w:r w:rsidRPr="00A03E5D">
              <w:rPr>
                <w:rFonts w:ascii="Times New Roman" w:hAnsi="Times New Roman" w:cs="Times New Roman"/>
              </w:rPr>
              <w:t xml:space="preserve">   480100 Undelivered Orders – Obligations, Unpaid</w:t>
            </w:r>
          </w:p>
          <w:p w14:paraId="6A60B4AE" w14:textId="77777777" w:rsidR="0030040C" w:rsidRPr="00A03E5D" w:rsidRDefault="0030040C" w:rsidP="00437577">
            <w:pPr>
              <w:rPr>
                <w:rFonts w:ascii="Times New Roman" w:hAnsi="Times New Roman" w:cs="Times New Roman"/>
              </w:rPr>
            </w:pPr>
          </w:p>
          <w:p w14:paraId="1B0059E5" w14:textId="77777777" w:rsidR="0030040C" w:rsidRPr="00A03E5D" w:rsidRDefault="0030040C" w:rsidP="00437577">
            <w:pPr>
              <w:rPr>
                <w:rFonts w:ascii="Times New Roman" w:hAnsi="Times New Roman" w:cs="Times New Roman"/>
                <w:b/>
                <w:u w:val="single"/>
              </w:rPr>
            </w:pPr>
            <w:r w:rsidRPr="00A03E5D">
              <w:rPr>
                <w:rFonts w:ascii="Times New Roman" w:hAnsi="Times New Roman" w:cs="Times New Roman"/>
                <w:b/>
                <w:u w:val="single"/>
              </w:rPr>
              <w:t>Proprietary Entry</w:t>
            </w:r>
          </w:p>
          <w:p w14:paraId="1AB1DF0F" w14:textId="77856222" w:rsidR="0030040C" w:rsidRPr="00A03E5D" w:rsidRDefault="0030040C" w:rsidP="00437577">
            <w:pPr>
              <w:tabs>
                <w:tab w:val="left" w:pos="5400"/>
                <w:tab w:val="left" w:pos="5490"/>
              </w:tabs>
              <w:rPr>
                <w:rFonts w:ascii="Times New Roman" w:hAnsi="Times New Roman" w:cs="Times New Roman"/>
              </w:rPr>
            </w:pPr>
            <w:r w:rsidRPr="00A03E5D">
              <w:rPr>
                <w:rFonts w:ascii="Times New Roman" w:hAnsi="Times New Roman" w:cs="Times New Roman"/>
              </w:rPr>
              <w:t>None</w:t>
            </w:r>
          </w:p>
        </w:tc>
        <w:tc>
          <w:tcPr>
            <w:tcW w:w="781" w:type="pct"/>
          </w:tcPr>
          <w:p w14:paraId="550632D6" w14:textId="77777777" w:rsidR="0030040C" w:rsidRPr="00A03E5D" w:rsidRDefault="0030040C" w:rsidP="00437577">
            <w:pPr>
              <w:jc w:val="center"/>
              <w:rPr>
                <w:rFonts w:ascii="Times New Roman" w:hAnsi="Times New Roman" w:cs="Times New Roman"/>
              </w:rPr>
            </w:pPr>
          </w:p>
          <w:p w14:paraId="70F17B41" w14:textId="5CCD51BA" w:rsidR="0018474B" w:rsidRPr="00A03E5D" w:rsidRDefault="0018474B" w:rsidP="0018474B">
            <w:pPr>
              <w:jc w:val="center"/>
              <w:rPr>
                <w:rFonts w:ascii="Times New Roman" w:hAnsi="Times New Roman" w:cs="Times New Roman"/>
              </w:rPr>
            </w:pPr>
            <w:r w:rsidRPr="00A03E5D">
              <w:rPr>
                <w:rFonts w:ascii="Times New Roman" w:hAnsi="Times New Roman" w:cs="Times New Roman"/>
              </w:rPr>
              <w:t>1,</w:t>
            </w:r>
            <w:r w:rsidR="00C771EE" w:rsidRPr="00A03E5D">
              <w:rPr>
                <w:rFonts w:ascii="Times New Roman" w:hAnsi="Times New Roman" w:cs="Times New Roman"/>
              </w:rPr>
              <w:t>0</w:t>
            </w:r>
            <w:r w:rsidRPr="00A03E5D">
              <w:rPr>
                <w:rFonts w:ascii="Times New Roman" w:hAnsi="Times New Roman" w:cs="Times New Roman"/>
              </w:rPr>
              <w:t>00,000</w:t>
            </w:r>
          </w:p>
          <w:p w14:paraId="6E1A1929" w14:textId="40C216CD" w:rsidR="0030040C" w:rsidRPr="00A03E5D" w:rsidRDefault="0030040C" w:rsidP="00437577">
            <w:pPr>
              <w:jc w:val="center"/>
              <w:rPr>
                <w:rFonts w:ascii="Times New Roman" w:hAnsi="Times New Roman" w:cs="Times New Roman"/>
              </w:rPr>
            </w:pPr>
          </w:p>
        </w:tc>
        <w:tc>
          <w:tcPr>
            <w:tcW w:w="719" w:type="pct"/>
          </w:tcPr>
          <w:p w14:paraId="0639BEB5" w14:textId="77777777" w:rsidR="0030040C" w:rsidRPr="00A03E5D" w:rsidRDefault="0030040C" w:rsidP="00437577">
            <w:pPr>
              <w:jc w:val="center"/>
              <w:rPr>
                <w:rFonts w:ascii="Times New Roman" w:hAnsi="Times New Roman" w:cs="Times New Roman"/>
              </w:rPr>
            </w:pPr>
          </w:p>
          <w:p w14:paraId="7055EA3C" w14:textId="77777777" w:rsidR="0030040C" w:rsidRPr="00A03E5D" w:rsidRDefault="0030040C" w:rsidP="00437577">
            <w:pPr>
              <w:jc w:val="center"/>
              <w:rPr>
                <w:rFonts w:ascii="Times New Roman" w:hAnsi="Times New Roman" w:cs="Times New Roman"/>
              </w:rPr>
            </w:pPr>
          </w:p>
          <w:p w14:paraId="0B6FB07D" w14:textId="657C1A85" w:rsidR="0018474B" w:rsidRPr="00A03E5D" w:rsidRDefault="0018474B" w:rsidP="0018474B">
            <w:pPr>
              <w:jc w:val="center"/>
              <w:rPr>
                <w:rFonts w:ascii="Times New Roman" w:hAnsi="Times New Roman" w:cs="Times New Roman"/>
              </w:rPr>
            </w:pPr>
            <w:r w:rsidRPr="00A03E5D">
              <w:rPr>
                <w:rFonts w:ascii="Times New Roman" w:hAnsi="Times New Roman" w:cs="Times New Roman"/>
              </w:rPr>
              <w:t>1,</w:t>
            </w:r>
            <w:r w:rsidR="00C771EE" w:rsidRPr="00A03E5D">
              <w:rPr>
                <w:rFonts w:ascii="Times New Roman" w:hAnsi="Times New Roman" w:cs="Times New Roman"/>
              </w:rPr>
              <w:t>0</w:t>
            </w:r>
            <w:r w:rsidRPr="00A03E5D">
              <w:rPr>
                <w:rFonts w:ascii="Times New Roman" w:hAnsi="Times New Roman" w:cs="Times New Roman"/>
              </w:rPr>
              <w:t>00,000</w:t>
            </w:r>
          </w:p>
          <w:p w14:paraId="683730B4" w14:textId="7B126312" w:rsidR="0030040C" w:rsidRPr="00A03E5D" w:rsidRDefault="0030040C" w:rsidP="00437577">
            <w:pPr>
              <w:jc w:val="center"/>
              <w:rPr>
                <w:rFonts w:ascii="Times New Roman" w:hAnsi="Times New Roman" w:cs="Times New Roman"/>
              </w:rPr>
            </w:pPr>
          </w:p>
        </w:tc>
        <w:tc>
          <w:tcPr>
            <w:tcW w:w="438" w:type="pct"/>
          </w:tcPr>
          <w:p w14:paraId="57047256" w14:textId="77777777" w:rsidR="0030040C" w:rsidRPr="00A03E5D" w:rsidRDefault="0030040C" w:rsidP="003610C6">
            <w:pPr>
              <w:rPr>
                <w:rFonts w:ascii="Times New Roman" w:hAnsi="Times New Roman" w:cs="Times New Roman"/>
              </w:rPr>
            </w:pPr>
          </w:p>
          <w:p w14:paraId="5E25B6A3" w14:textId="60A32548" w:rsidR="0030040C" w:rsidRPr="00A03E5D" w:rsidRDefault="0030040C" w:rsidP="00437577">
            <w:pPr>
              <w:jc w:val="center"/>
              <w:rPr>
                <w:rFonts w:ascii="Times New Roman" w:hAnsi="Times New Roman" w:cs="Times New Roman"/>
              </w:rPr>
            </w:pPr>
            <w:r w:rsidRPr="00A03E5D">
              <w:rPr>
                <w:rFonts w:ascii="Times New Roman" w:hAnsi="Times New Roman" w:cs="Times New Roman"/>
              </w:rPr>
              <w:t>B306</w:t>
            </w:r>
          </w:p>
        </w:tc>
      </w:tr>
    </w:tbl>
    <w:p w14:paraId="2031F23E" w14:textId="77777777" w:rsidR="005A6513" w:rsidRPr="008202C1" w:rsidRDefault="005A6513">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EE6648" w:rsidRPr="00E82F84" w14:paraId="06889FF2" w14:textId="77777777" w:rsidTr="00D34A8A">
        <w:trPr>
          <w:trHeight w:val="2078"/>
        </w:trPr>
        <w:tc>
          <w:tcPr>
            <w:tcW w:w="5000" w:type="pct"/>
            <w:gridSpan w:val="4"/>
            <w:shd w:val="clear" w:color="auto" w:fill="DBE5F1" w:themeFill="accent1" w:themeFillTint="33"/>
          </w:tcPr>
          <w:p w14:paraId="1C6FF10C" w14:textId="7C746C67" w:rsidR="008C7124" w:rsidRDefault="005468C4" w:rsidP="001629AF">
            <w:pPr>
              <w:rPr>
                <w:rFonts w:ascii="Times New Roman" w:hAnsi="Times New Roman" w:cs="Times New Roman"/>
              </w:rPr>
            </w:pPr>
            <w:r>
              <w:rPr>
                <w:rFonts w:ascii="Times New Roman" w:hAnsi="Times New Roman" w:cs="Times New Roman"/>
              </w:rPr>
              <w:t>5</w:t>
            </w:r>
            <w:r w:rsidR="00EE6648">
              <w:rPr>
                <w:rFonts w:ascii="Times New Roman" w:hAnsi="Times New Roman" w:cs="Times New Roman"/>
              </w:rPr>
              <w:t>.</w:t>
            </w:r>
            <w:r w:rsidR="0090647B">
              <w:rPr>
                <w:rFonts w:ascii="Times New Roman" w:hAnsi="Times New Roman" w:cs="Times New Roman"/>
              </w:rPr>
              <w:t xml:space="preserve"> </w:t>
            </w:r>
            <w:r w:rsidR="008C7124">
              <w:rPr>
                <w:rFonts w:ascii="Times New Roman" w:hAnsi="Times New Roman" w:cs="Times New Roman"/>
              </w:rPr>
              <w:t xml:space="preserve">The federal entity acquires the </w:t>
            </w:r>
            <w:r w:rsidR="00292514">
              <w:rPr>
                <w:rFonts w:ascii="Times New Roman" w:hAnsi="Times New Roman" w:cs="Times New Roman"/>
              </w:rPr>
              <w:t>1,000-acre</w:t>
            </w:r>
            <w:r w:rsidR="001C1718">
              <w:rPr>
                <w:rFonts w:ascii="Times New Roman" w:hAnsi="Times New Roman" w:cs="Times New Roman"/>
              </w:rPr>
              <w:t xml:space="preserve"> property</w:t>
            </w:r>
            <w:r w:rsidR="00742607">
              <w:rPr>
                <w:rFonts w:ascii="Times New Roman" w:hAnsi="Times New Roman" w:cs="Times New Roman"/>
              </w:rPr>
              <w:t xml:space="preserve"> </w:t>
            </w:r>
            <w:r w:rsidR="00185AA1">
              <w:rPr>
                <w:rFonts w:ascii="Times New Roman" w:hAnsi="Times New Roman" w:cs="Times New Roman"/>
              </w:rPr>
              <w:t xml:space="preserve">from the non-federal vendor </w:t>
            </w:r>
            <w:r w:rsidR="008C7124">
              <w:rPr>
                <w:rFonts w:ascii="Times New Roman" w:hAnsi="Times New Roman" w:cs="Times New Roman"/>
              </w:rPr>
              <w:t xml:space="preserve">and </w:t>
            </w:r>
            <w:r w:rsidR="00E17F57">
              <w:rPr>
                <w:rFonts w:ascii="Times New Roman" w:hAnsi="Times New Roman" w:cs="Times New Roman"/>
              </w:rPr>
              <w:t>accrues a liability</w:t>
            </w:r>
            <w:r w:rsidR="00CA27B6">
              <w:rPr>
                <w:rFonts w:ascii="Times New Roman" w:hAnsi="Times New Roman" w:cs="Times New Roman"/>
              </w:rPr>
              <w:t xml:space="preserve"> for payment</w:t>
            </w:r>
            <w:r w:rsidR="008C7124">
              <w:rPr>
                <w:rFonts w:ascii="Times New Roman" w:hAnsi="Times New Roman" w:cs="Times New Roman"/>
              </w:rPr>
              <w:t>.</w:t>
            </w:r>
            <w:r w:rsidR="00E17F57">
              <w:rPr>
                <w:rFonts w:ascii="Times New Roman" w:hAnsi="Times New Roman" w:cs="Times New Roman"/>
              </w:rPr>
              <w:t xml:space="preserve"> </w:t>
            </w:r>
            <w:r w:rsidR="008C7124">
              <w:rPr>
                <w:rFonts w:ascii="Times New Roman" w:hAnsi="Times New Roman" w:cs="Times New Roman"/>
              </w:rPr>
              <w:t xml:space="preserve">Per SFFAS 59, </w:t>
            </w:r>
            <w:r w:rsidR="0090647B">
              <w:rPr>
                <w:rFonts w:ascii="Times New Roman" w:hAnsi="Times New Roman" w:cs="Times New Roman"/>
              </w:rPr>
              <w:t>“</w:t>
            </w:r>
            <w:r w:rsidR="0090647B" w:rsidRPr="0090647B">
              <w:rPr>
                <w:rFonts w:ascii="Times New Roman" w:hAnsi="Times New Roman" w:cs="Times New Roman"/>
              </w:rPr>
              <w:t>The cost of acquiring general PP&amp;E land and permanent land rights shall be recognized on the statement of net cost for the period in which the cost is incurred.</w:t>
            </w:r>
            <w:r w:rsidR="0090647B">
              <w:rPr>
                <w:rFonts w:ascii="Times New Roman" w:hAnsi="Times New Roman" w:cs="Times New Roman"/>
              </w:rPr>
              <w:t>” (SFFAS 59, Par. 4c)</w:t>
            </w:r>
          </w:p>
          <w:p w14:paraId="3BC12729" w14:textId="77777777" w:rsidR="00562E8F" w:rsidRPr="00562E8F" w:rsidRDefault="00562E8F" w:rsidP="001629AF">
            <w:pPr>
              <w:rPr>
                <w:rFonts w:ascii="Times New Roman" w:hAnsi="Times New Roman" w:cs="Times New Roman"/>
                <w:sz w:val="16"/>
                <w:szCs w:val="16"/>
              </w:rPr>
            </w:pPr>
          </w:p>
          <w:p w14:paraId="4FE2DC11" w14:textId="5F005598" w:rsidR="00D315BF" w:rsidRDefault="00901BE1" w:rsidP="001629AF">
            <w:pPr>
              <w:rPr>
                <w:rFonts w:ascii="Times New Roman" w:hAnsi="Times New Roman" w:cs="Times New Roman"/>
              </w:rPr>
            </w:pPr>
            <w:r>
              <w:rPr>
                <w:rFonts w:ascii="Times New Roman" w:hAnsi="Times New Roman" w:cs="Times New Roman"/>
              </w:rPr>
              <w:t xml:space="preserve">In addition, the land contains </w:t>
            </w:r>
            <w:r w:rsidR="008C7124">
              <w:rPr>
                <w:rFonts w:ascii="Times New Roman" w:hAnsi="Times New Roman" w:cs="Times New Roman"/>
              </w:rPr>
              <w:t>2</w:t>
            </w:r>
            <w:r>
              <w:rPr>
                <w:rFonts w:ascii="Times New Roman" w:hAnsi="Times New Roman" w:cs="Times New Roman"/>
              </w:rPr>
              <w:t xml:space="preserve"> storage buildings that the entity intends to demolish</w:t>
            </w:r>
            <w:r w:rsidRPr="00901BE1">
              <w:rPr>
                <w:rFonts w:ascii="Times New Roman" w:hAnsi="Times New Roman" w:cs="Times New Roman"/>
              </w:rPr>
              <w:t xml:space="preserve"> to </w:t>
            </w:r>
            <w:r w:rsidR="00D6636A">
              <w:rPr>
                <w:rFonts w:ascii="Times New Roman" w:hAnsi="Times New Roman" w:cs="Times New Roman"/>
              </w:rPr>
              <w:t>clear</w:t>
            </w:r>
            <w:r w:rsidR="00D6636A" w:rsidRPr="00901BE1">
              <w:rPr>
                <w:rFonts w:ascii="Times New Roman" w:hAnsi="Times New Roman" w:cs="Times New Roman"/>
              </w:rPr>
              <w:t xml:space="preserve"> </w:t>
            </w:r>
            <w:r w:rsidR="00D6636A">
              <w:rPr>
                <w:rFonts w:ascii="Times New Roman" w:hAnsi="Times New Roman" w:cs="Times New Roman"/>
              </w:rPr>
              <w:t xml:space="preserve">and </w:t>
            </w:r>
            <w:r w:rsidRPr="00901BE1">
              <w:rPr>
                <w:rFonts w:ascii="Times New Roman" w:hAnsi="Times New Roman" w:cs="Times New Roman"/>
              </w:rPr>
              <w:t xml:space="preserve">prepare </w:t>
            </w:r>
            <w:r>
              <w:rPr>
                <w:rFonts w:ascii="Times New Roman" w:hAnsi="Times New Roman" w:cs="Times New Roman"/>
              </w:rPr>
              <w:t>the</w:t>
            </w:r>
            <w:r w:rsidRPr="00901BE1">
              <w:rPr>
                <w:rFonts w:ascii="Times New Roman" w:hAnsi="Times New Roman" w:cs="Times New Roman"/>
              </w:rPr>
              <w:t xml:space="preserve"> land for its intended use</w:t>
            </w:r>
            <w:r>
              <w:rPr>
                <w:rFonts w:ascii="Times New Roman" w:hAnsi="Times New Roman" w:cs="Times New Roman"/>
              </w:rPr>
              <w:t xml:space="preserve"> of conservation and preservation.</w:t>
            </w:r>
            <w:r w:rsidR="00E70873">
              <w:rPr>
                <w:rFonts w:ascii="Times New Roman" w:hAnsi="Times New Roman" w:cs="Times New Roman"/>
              </w:rPr>
              <w:t xml:space="preserve"> </w:t>
            </w:r>
            <w:r>
              <w:rPr>
                <w:rFonts w:ascii="Times New Roman" w:hAnsi="Times New Roman" w:cs="Times New Roman"/>
              </w:rPr>
              <w:t xml:space="preserve">The </w:t>
            </w:r>
            <w:r w:rsidR="008C7124">
              <w:rPr>
                <w:rFonts w:ascii="Times New Roman" w:hAnsi="Times New Roman" w:cs="Times New Roman"/>
              </w:rPr>
              <w:t>$100,000</w:t>
            </w:r>
            <w:r>
              <w:rPr>
                <w:rFonts w:ascii="Times New Roman" w:hAnsi="Times New Roman" w:cs="Times New Roman"/>
              </w:rPr>
              <w:t xml:space="preserve"> </w:t>
            </w:r>
            <w:r w:rsidR="008C7124">
              <w:rPr>
                <w:rFonts w:ascii="Times New Roman" w:hAnsi="Times New Roman" w:cs="Times New Roman"/>
              </w:rPr>
              <w:t xml:space="preserve">demolition and debris removal </w:t>
            </w:r>
            <w:r w:rsidRPr="00901BE1">
              <w:rPr>
                <w:rFonts w:ascii="Times New Roman" w:hAnsi="Times New Roman" w:cs="Times New Roman"/>
              </w:rPr>
              <w:t>cost</w:t>
            </w:r>
            <w:r w:rsidR="008C7124">
              <w:rPr>
                <w:rFonts w:ascii="Times New Roman" w:hAnsi="Times New Roman" w:cs="Times New Roman"/>
              </w:rPr>
              <w:t>s</w:t>
            </w:r>
            <w:r w:rsidRPr="00901BE1">
              <w:rPr>
                <w:rFonts w:ascii="Times New Roman" w:hAnsi="Times New Roman" w:cs="Times New Roman"/>
              </w:rPr>
              <w:t xml:space="preserve"> </w:t>
            </w:r>
            <w:r w:rsidR="00E17F57">
              <w:rPr>
                <w:rFonts w:ascii="Times New Roman" w:hAnsi="Times New Roman" w:cs="Times New Roman"/>
              </w:rPr>
              <w:t>are</w:t>
            </w:r>
            <w:r w:rsidR="008C7124">
              <w:rPr>
                <w:rFonts w:ascii="Times New Roman" w:hAnsi="Times New Roman" w:cs="Times New Roman"/>
              </w:rPr>
              <w:t xml:space="preserve"> included in the </w:t>
            </w:r>
            <w:r w:rsidR="002A29FF">
              <w:rPr>
                <w:rFonts w:ascii="Times New Roman" w:hAnsi="Times New Roman" w:cs="Times New Roman"/>
              </w:rPr>
              <w:t xml:space="preserve">cost of the </w:t>
            </w:r>
            <w:r w:rsidR="0031138D">
              <w:rPr>
                <w:rFonts w:ascii="Times New Roman" w:hAnsi="Times New Roman" w:cs="Times New Roman"/>
              </w:rPr>
              <w:t>order</w:t>
            </w:r>
            <w:r w:rsidR="00D34A8A">
              <w:rPr>
                <w:rFonts w:ascii="Times New Roman" w:hAnsi="Times New Roman" w:cs="Times New Roman"/>
              </w:rPr>
              <w:t>.</w:t>
            </w:r>
            <w:r w:rsidR="002A29FF">
              <w:rPr>
                <w:rFonts w:ascii="Times New Roman" w:hAnsi="Times New Roman" w:cs="Times New Roman"/>
              </w:rPr>
              <w:t xml:space="preserve"> </w:t>
            </w:r>
            <w:r w:rsidR="008C7124">
              <w:rPr>
                <w:rFonts w:ascii="Times New Roman" w:hAnsi="Times New Roman" w:cs="Times New Roman"/>
              </w:rPr>
              <w:t xml:space="preserve">Per SFFAS 59, the total cost </w:t>
            </w:r>
            <w:r w:rsidRPr="00901BE1">
              <w:rPr>
                <w:rFonts w:ascii="Times New Roman" w:hAnsi="Times New Roman" w:cs="Times New Roman"/>
              </w:rPr>
              <w:t>include</w:t>
            </w:r>
            <w:r w:rsidR="008C7124">
              <w:rPr>
                <w:rFonts w:ascii="Times New Roman" w:hAnsi="Times New Roman" w:cs="Times New Roman"/>
              </w:rPr>
              <w:t>s</w:t>
            </w:r>
            <w:r w:rsidRPr="00901BE1">
              <w:rPr>
                <w:rFonts w:ascii="Times New Roman" w:hAnsi="Times New Roman" w:cs="Times New Roman"/>
              </w:rPr>
              <w:t xml:space="preserve"> all </w:t>
            </w:r>
            <w:r>
              <w:rPr>
                <w:rFonts w:ascii="Times New Roman" w:hAnsi="Times New Roman" w:cs="Times New Roman"/>
              </w:rPr>
              <w:t>expenses</w:t>
            </w:r>
            <w:r w:rsidRPr="00901BE1">
              <w:rPr>
                <w:rFonts w:ascii="Times New Roman" w:hAnsi="Times New Roman" w:cs="Times New Roman"/>
              </w:rPr>
              <w:t xml:space="preserve"> to prepare </w:t>
            </w:r>
            <w:r>
              <w:rPr>
                <w:rFonts w:ascii="Times New Roman" w:hAnsi="Times New Roman" w:cs="Times New Roman"/>
              </w:rPr>
              <w:t>the</w:t>
            </w:r>
            <w:r w:rsidRPr="00901BE1">
              <w:rPr>
                <w:rFonts w:ascii="Times New Roman" w:hAnsi="Times New Roman" w:cs="Times New Roman"/>
              </w:rPr>
              <w:t xml:space="preserve"> land for its intended use</w:t>
            </w:r>
            <w:r>
              <w:rPr>
                <w:rFonts w:ascii="Times New Roman" w:hAnsi="Times New Roman" w:cs="Times New Roman"/>
              </w:rPr>
              <w:t>. (SFFAS 59, Par. 4c)</w:t>
            </w:r>
          </w:p>
          <w:p w14:paraId="6E441B28" w14:textId="77777777" w:rsidR="00D34A8A" w:rsidRDefault="00D34A8A" w:rsidP="001629AF">
            <w:pPr>
              <w:rPr>
                <w:rFonts w:ascii="Times New Roman" w:hAnsi="Times New Roman" w:cs="Times New Roman"/>
              </w:rPr>
            </w:pPr>
          </w:p>
          <w:p w14:paraId="24C3CC7D" w14:textId="6CCE37A5" w:rsidR="00006E7C" w:rsidRPr="00E82F84" w:rsidRDefault="00006E7C" w:rsidP="001629AF">
            <w:pPr>
              <w:rPr>
                <w:rFonts w:ascii="Times New Roman" w:hAnsi="Times New Roman" w:cs="Times New Roman"/>
              </w:rPr>
            </w:pPr>
            <w:r>
              <w:rPr>
                <w:rFonts w:ascii="Times New Roman" w:hAnsi="Times New Roman" w:cs="Times New Roman"/>
              </w:rPr>
              <w:t xml:space="preserve">[$900,000 </w:t>
            </w:r>
            <w:r w:rsidR="005118BD">
              <w:rPr>
                <w:rFonts w:ascii="Times New Roman" w:hAnsi="Times New Roman" w:cs="Times New Roman"/>
              </w:rPr>
              <w:t>purchase price</w:t>
            </w:r>
            <w:r>
              <w:rPr>
                <w:rFonts w:ascii="Times New Roman" w:hAnsi="Times New Roman" w:cs="Times New Roman"/>
              </w:rPr>
              <w:t xml:space="preserve"> of land + $100,00</w:t>
            </w:r>
            <w:r w:rsidR="005118BD">
              <w:rPr>
                <w:rFonts w:ascii="Times New Roman" w:hAnsi="Times New Roman" w:cs="Times New Roman"/>
              </w:rPr>
              <w:t>0</w:t>
            </w:r>
            <w:r>
              <w:rPr>
                <w:rFonts w:ascii="Times New Roman" w:hAnsi="Times New Roman" w:cs="Times New Roman"/>
              </w:rPr>
              <w:t xml:space="preserve"> cost to prepare land for intended use = $1,000,000 expense.]</w:t>
            </w:r>
          </w:p>
        </w:tc>
      </w:tr>
      <w:tr w:rsidR="0030040C" w14:paraId="7A855F1A" w14:textId="77777777" w:rsidTr="00562E8F">
        <w:trPr>
          <w:trHeight w:val="287"/>
        </w:trPr>
        <w:tc>
          <w:tcPr>
            <w:tcW w:w="3062" w:type="pct"/>
            <w:shd w:val="clear" w:color="auto" w:fill="D9D9D9" w:themeFill="background1" w:themeFillShade="D9"/>
          </w:tcPr>
          <w:p w14:paraId="426CB3CC" w14:textId="38B59EC0" w:rsidR="0030040C" w:rsidRPr="008C5F15" w:rsidRDefault="0030040C" w:rsidP="003F7736">
            <w:pPr>
              <w:rPr>
                <w:rFonts w:ascii="Times New Roman" w:hAnsi="Times New Roman" w:cs="Times New Roman"/>
                <w:b/>
              </w:rPr>
            </w:pPr>
          </w:p>
        </w:tc>
        <w:tc>
          <w:tcPr>
            <w:tcW w:w="781" w:type="pct"/>
            <w:shd w:val="clear" w:color="auto" w:fill="D9D9D9" w:themeFill="background1" w:themeFillShade="D9"/>
          </w:tcPr>
          <w:p w14:paraId="5F3A6B61" w14:textId="1CC6B26D" w:rsidR="0030040C" w:rsidRPr="008C5F15" w:rsidRDefault="0030040C" w:rsidP="005650D7">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5F365302" w14:textId="5D185DA8" w:rsidR="0030040C" w:rsidRPr="008C5F15" w:rsidRDefault="0030040C" w:rsidP="005650D7">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421B6DB6" w14:textId="173BD233" w:rsidR="0030040C" w:rsidRPr="008C5F15" w:rsidRDefault="0030040C" w:rsidP="005650D7">
            <w:pPr>
              <w:jc w:val="center"/>
              <w:rPr>
                <w:rFonts w:ascii="Times New Roman" w:hAnsi="Times New Roman" w:cs="Times New Roman"/>
                <w:b/>
              </w:rPr>
            </w:pPr>
            <w:r w:rsidRPr="008C5F15">
              <w:rPr>
                <w:rFonts w:ascii="Times New Roman" w:hAnsi="Times New Roman" w:cs="Times New Roman"/>
                <w:b/>
              </w:rPr>
              <w:t>TC</w:t>
            </w:r>
          </w:p>
        </w:tc>
      </w:tr>
      <w:tr w:rsidR="0030040C" w14:paraId="43CC8838" w14:textId="77777777" w:rsidTr="00A12BFB">
        <w:trPr>
          <w:trHeight w:hRule="exact" w:val="2683"/>
        </w:trPr>
        <w:tc>
          <w:tcPr>
            <w:tcW w:w="3062" w:type="pct"/>
          </w:tcPr>
          <w:p w14:paraId="0F3150B5" w14:textId="77777777" w:rsidR="0030040C" w:rsidRPr="00E2108A" w:rsidRDefault="0030040C" w:rsidP="0092474C">
            <w:pPr>
              <w:tabs>
                <w:tab w:val="left" w:pos="5400"/>
                <w:tab w:val="left" w:pos="5490"/>
              </w:tabs>
              <w:rPr>
                <w:rFonts w:ascii="Times New Roman" w:hAnsi="Times New Roman" w:cs="Times New Roman"/>
                <w:b/>
                <w:u w:val="single"/>
              </w:rPr>
            </w:pPr>
            <w:r w:rsidRPr="00E2108A">
              <w:rPr>
                <w:rFonts w:ascii="Times New Roman" w:hAnsi="Times New Roman" w:cs="Times New Roman"/>
                <w:b/>
                <w:u w:val="single"/>
              </w:rPr>
              <w:t>Budgetary Entry</w:t>
            </w:r>
          </w:p>
          <w:p w14:paraId="71F1D657" w14:textId="77777777" w:rsidR="0030040C" w:rsidRPr="00E2108A" w:rsidRDefault="0030040C" w:rsidP="0092474C">
            <w:pPr>
              <w:tabs>
                <w:tab w:val="left" w:pos="5400"/>
                <w:tab w:val="left" w:pos="5490"/>
              </w:tabs>
              <w:rPr>
                <w:rFonts w:ascii="Times New Roman" w:hAnsi="Times New Roman" w:cs="Times New Roman"/>
              </w:rPr>
            </w:pPr>
            <w:r w:rsidRPr="00E2108A">
              <w:rPr>
                <w:rFonts w:ascii="Times New Roman" w:hAnsi="Times New Roman" w:cs="Times New Roman"/>
              </w:rPr>
              <w:t>480100 Undelivered Orders – Obligations, Unpaid</w:t>
            </w:r>
          </w:p>
          <w:p w14:paraId="7A386027" w14:textId="5EBD1CAF" w:rsidR="0030040C" w:rsidRPr="00E2108A" w:rsidRDefault="0030040C" w:rsidP="0092474C">
            <w:pPr>
              <w:tabs>
                <w:tab w:val="left" w:pos="5400"/>
                <w:tab w:val="left" w:pos="5490"/>
              </w:tabs>
              <w:rPr>
                <w:rFonts w:ascii="Times New Roman" w:hAnsi="Times New Roman" w:cs="Times New Roman"/>
              </w:rPr>
            </w:pPr>
            <w:r w:rsidRPr="00E2108A">
              <w:rPr>
                <w:rFonts w:ascii="Times New Roman" w:hAnsi="Times New Roman" w:cs="Times New Roman"/>
              </w:rPr>
              <w:t xml:space="preserve">    490</w:t>
            </w:r>
            <w:r w:rsidR="006B0F65">
              <w:rPr>
                <w:rFonts w:ascii="Times New Roman" w:hAnsi="Times New Roman" w:cs="Times New Roman"/>
              </w:rPr>
              <w:t>1</w:t>
            </w:r>
            <w:r w:rsidRPr="00E2108A">
              <w:rPr>
                <w:rFonts w:ascii="Times New Roman" w:hAnsi="Times New Roman" w:cs="Times New Roman"/>
              </w:rPr>
              <w:t xml:space="preserve">00 Delivered Orders – Obligations, </w:t>
            </w:r>
            <w:r w:rsidR="006B0F65">
              <w:rPr>
                <w:rFonts w:ascii="Times New Roman" w:hAnsi="Times New Roman" w:cs="Times New Roman"/>
              </w:rPr>
              <w:t>Unp</w:t>
            </w:r>
            <w:r w:rsidRPr="00E2108A">
              <w:rPr>
                <w:rFonts w:ascii="Times New Roman" w:hAnsi="Times New Roman" w:cs="Times New Roman"/>
              </w:rPr>
              <w:t xml:space="preserve">aid  </w:t>
            </w:r>
          </w:p>
          <w:p w14:paraId="6E97AF54" w14:textId="2E72BEBA" w:rsidR="0030040C" w:rsidRPr="00E2108A" w:rsidRDefault="0030040C" w:rsidP="0092474C">
            <w:pPr>
              <w:tabs>
                <w:tab w:val="left" w:pos="5400"/>
                <w:tab w:val="left" w:pos="5490"/>
              </w:tabs>
              <w:rPr>
                <w:rFonts w:ascii="Times New Roman" w:hAnsi="Times New Roman" w:cs="Times New Roman"/>
              </w:rPr>
            </w:pPr>
            <w:r w:rsidRPr="00E2108A">
              <w:rPr>
                <w:rFonts w:ascii="Times New Roman" w:hAnsi="Times New Roman" w:cs="Times New Roman"/>
              </w:rPr>
              <w:t xml:space="preserve">    </w:t>
            </w:r>
          </w:p>
          <w:p w14:paraId="4C2E12DD" w14:textId="77777777" w:rsidR="0030040C" w:rsidRPr="00E2108A" w:rsidRDefault="0030040C" w:rsidP="0092474C">
            <w:pPr>
              <w:tabs>
                <w:tab w:val="left" w:pos="5400"/>
                <w:tab w:val="left" w:pos="5490"/>
              </w:tabs>
              <w:rPr>
                <w:rFonts w:ascii="Times New Roman" w:hAnsi="Times New Roman" w:cs="Times New Roman"/>
              </w:rPr>
            </w:pPr>
            <w:r w:rsidRPr="00E2108A">
              <w:rPr>
                <w:rFonts w:ascii="Times New Roman" w:hAnsi="Times New Roman" w:cs="Times New Roman"/>
                <w:b/>
                <w:u w:val="single"/>
              </w:rPr>
              <w:t>Proprietary Entry</w:t>
            </w:r>
            <w:r w:rsidRPr="00E2108A">
              <w:rPr>
                <w:rFonts w:ascii="Times New Roman" w:hAnsi="Times New Roman" w:cs="Times New Roman"/>
              </w:rPr>
              <w:t xml:space="preserve">  </w:t>
            </w:r>
          </w:p>
          <w:p w14:paraId="1089E731" w14:textId="59A76955" w:rsidR="00324295" w:rsidRDefault="0030040C" w:rsidP="0092474C">
            <w:pPr>
              <w:tabs>
                <w:tab w:val="left" w:pos="5400"/>
                <w:tab w:val="left" w:pos="5490"/>
              </w:tabs>
              <w:rPr>
                <w:rFonts w:ascii="Times New Roman" w:hAnsi="Times New Roman" w:cs="Times New Roman"/>
              </w:rPr>
            </w:pPr>
            <w:r w:rsidRPr="00E2108A">
              <w:rPr>
                <w:rFonts w:ascii="Times New Roman" w:hAnsi="Times New Roman" w:cs="Times New Roman"/>
              </w:rPr>
              <w:t>6</w:t>
            </w:r>
            <w:r w:rsidR="00324295">
              <w:rPr>
                <w:rFonts w:ascii="Times New Roman" w:hAnsi="Times New Roman" w:cs="Times New Roman"/>
              </w:rPr>
              <w:t>9</w:t>
            </w:r>
            <w:r w:rsidR="006A045F" w:rsidRPr="00E2108A">
              <w:rPr>
                <w:rFonts w:ascii="Times New Roman" w:hAnsi="Times New Roman" w:cs="Times New Roman"/>
              </w:rPr>
              <w:t>0</w:t>
            </w:r>
            <w:r w:rsidRPr="00E2108A">
              <w:rPr>
                <w:rFonts w:ascii="Times New Roman" w:hAnsi="Times New Roman" w:cs="Times New Roman"/>
              </w:rPr>
              <w:t xml:space="preserve">000 (N) </w:t>
            </w:r>
            <w:r w:rsidR="00324295" w:rsidRPr="00324295">
              <w:rPr>
                <w:rFonts w:ascii="Times New Roman" w:hAnsi="Times New Roman" w:cs="Times New Roman"/>
              </w:rPr>
              <w:t>Non-Production Costs</w:t>
            </w:r>
            <w:r w:rsidR="006135C2">
              <w:rPr>
                <w:rStyle w:val="FootnoteReference"/>
                <w:rFonts w:ascii="Times New Roman" w:hAnsi="Times New Roman" w:cs="Times New Roman"/>
              </w:rPr>
              <w:footnoteReference w:id="1"/>
            </w:r>
          </w:p>
          <w:p w14:paraId="1149BD6F" w14:textId="5AEA135C" w:rsidR="0030040C" w:rsidRDefault="0030040C" w:rsidP="0092474C">
            <w:pPr>
              <w:tabs>
                <w:tab w:val="left" w:pos="5400"/>
                <w:tab w:val="left" w:pos="5490"/>
              </w:tabs>
              <w:rPr>
                <w:rFonts w:ascii="Times New Roman" w:hAnsi="Times New Roman" w:cs="Times New Roman"/>
              </w:rPr>
            </w:pPr>
            <w:r w:rsidRPr="00E2108A">
              <w:rPr>
                <w:rFonts w:ascii="Times New Roman" w:hAnsi="Times New Roman" w:cs="Times New Roman"/>
              </w:rPr>
              <w:t xml:space="preserve">    </w:t>
            </w:r>
            <w:r w:rsidR="00DC14C3">
              <w:rPr>
                <w:rFonts w:ascii="Times New Roman" w:hAnsi="Times New Roman" w:cs="Times New Roman"/>
              </w:rPr>
              <w:t>211000</w:t>
            </w:r>
            <w:r w:rsidR="00046A82">
              <w:rPr>
                <w:rFonts w:ascii="Times New Roman" w:hAnsi="Times New Roman" w:cs="Times New Roman"/>
              </w:rPr>
              <w:t xml:space="preserve"> </w:t>
            </w:r>
            <w:r w:rsidR="00DC14C3">
              <w:rPr>
                <w:rFonts w:ascii="Times New Roman" w:hAnsi="Times New Roman" w:cs="Times New Roman"/>
              </w:rPr>
              <w:t>(N)</w:t>
            </w:r>
            <w:r w:rsidRPr="00E2108A">
              <w:rPr>
                <w:rFonts w:ascii="Times New Roman" w:hAnsi="Times New Roman" w:cs="Times New Roman"/>
              </w:rPr>
              <w:t xml:space="preserve"> </w:t>
            </w:r>
            <w:r w:rsidR="00DC14C3">
              <w:rPr>
                <w:rFonts w:ascii="Times New Roman" w:hAnsi="Times New Roman" w:cs="Times New Roman"/>
              </w:rPr>
              <w:t>Accounts Payable</w:t>
            </w:r>
          </w:p>
          <w:p w14:paraId="24CAF573" w14:textId="19370D8E" w:rsidR="00AA1A0B" w:rsidRPr="00E2108A" w:rsidRDefault="00AA1A0B" w:rsidP="0092474C">
            <w:pPr>
              <w:tabs>
                <w:tab w:val="left" w:pos="5400"/>
                <w:tab w:val="left" w:pos="5490"/>
              </w:tabs>
              <w:rPr>
                <w:rFonts w:ascii="Times New Roman" w:hAnsi="Times New Roman" w:cs="Times New Roman"/>
              </w:rPr>
            </w:pPr>
          </w:p>
          <w:p w14:paraId="2461E829" w14:textId="4C182508" w:rsidR="00AA1A0B" w:rsidRPr="00E2108A" w:rsidRDefault="00AA1A0B" w:rsidP="00AA1A0B">
            <w:pPr>
              <w:tabs>
                <w:tab w:val="left" w:pos="5400"/>
                <w:tab w:val="left" w:pos="5490"/>
              </w:tabs>
              <w:rPr>
                <w:rFonts w:ascii="Times New Roman" w:hAnsi="Times New Roman" w:cs="Times New Roman"/>
              </w:rPr>
            </w:pPr>
            <w:r w:rsidRPr="00E2108A">
              <w:rPr>
                <w:rFonts w:ascii="Times New Roman" w:hAnsi="Times New Roman" w:cs="Times New Roman"/>
              </w:rPr>
              <w:t>3107</w:t>
            </w:r>
            <w:r w:rsidR="006B0F65">
              <w:rPr>
                <w:rFonts w:ascii="Times New Roman" w:hAnsi="Times New Roman" w:cs="Times New Roman"/>
              </w:rPr>
              <w:t>0</w:t>
            </w:r>
            <w:r w:rsidRPr="00E2108A">
              <w:rPr>
                <w:rFonts w:ascii="Times New Roman" w:hAnsi="Times New Roman" w:cs="Times New Roman"/>
              </w:rPr>
              <w:t xml:space="preserve">0 Unexpended Appropriations – Used – </w:t>
            </w:r>
            <w:r w:rsidR="006B0F65">
              <w:rPr>
                <w:rFonts w:ascii="Times New Roman" w:hAnsi="Times New Roman" w:cs="Times New Roman"/>
              </w:rPr>
              <w:t>Accrued</w:t>
            </w:r>
          </w:p>
          <w:p w14:paraId="5B143426" w14:textId="2337B07F" w:rsidR="00AA1A0B" w:rsidRPr="00E2108A" w:rsidRDefault="00AA1A0B" w:rsidP="00AA1A0B">
            <w:pPr>
              <w:tabs>
                <w:tab w:val="left" w:pos="5400"/>
                <w:tab w:val="left" w:pos="5490"/>
              </w:tabs>
              <w:rPr>
                <w:rFonts w:ascii="Times New Roman" w:hAnsi="Times New Roman" w:cs="Times New Roman"/>
              </w:rPr>
            </w:pPr>
            <w:r w:rsidRPr="00E2108A">
              <w:rPr>
                <w:rFonts w:ascii="Times New Roman" w:hAnsi="Times New Roman" w:cs="Times New Roman"/>
              </w:rPr>
              <w:t xml:space="preserve">   5700</w:t>
            </w:r>
            <w:r w:rsidR="006B0F65">
              <w:rPr>
                <w:rFonts w:ascii="Times New Roman" w:hAnsi="Times New Roman" w:cs="Times New Roman"/>
              </w:rPr>
              <w:t>0</w:t>
            </w:r>
            <w:r w:rsidRPr="00E2108A">
              <w:rPr>
                <w:rFonts w:ascii="Times New Roman" w:hAnsi="Times New Roman" w:cs="Times New Roman"/>
              </w:rPr>
              <w:t xml:space="preserve">0 Expended Appropriations – </w:t>
            </w:r>
            <w:r w:rsidR="00A12AE5">
              <w:rPr>
                <w:rFonts w:ascii="Times New Roman" w:hAnsi="Times New Roman" w:cs="Times New Roman"/>
              </w:rPr>
              <w:t xml:space="preserve">Used – </w:t>
            </w:r>
            <w:r w:rsidR="006B0F65">
              <w:rPr>
                <w:rFonts w:ascii="Times New Roman" w:hAnsi="Times New Roman" w:cs="Times New Roman"/>
              </w:rPr>
              <w:t>Accrued</w:t>
            </w:r>
          </w:p>
          <w:p w14:paraId="31218C0B" w14:textId="77777777" w:rsidR="00AA1A0B" w:rsidRPr="0092474C" w:rsidRDefault="00AA1A0B" w:rsidP="00AA1A0B">
            <w:pPr>
              <w:tabs>
                <w:tab w:val="left" w:pos="5400"/>
                <w:tab w:val="left" w:pos="5490"/>
              </w:tabs>
              <w:rPr>
                <w:rFonts w:ascii="Times New Roman" w:hAnsi="Times New Roman" w:cs="Times New Roman"/>
              </w:rPr>
            </w:pPr>
          </w:p>
          <w:p w14:paraId="700FACB7" w14:textId="77777777" w:rsidR="00AA1A0B" w:rsidRDefault="00AA1A0B" w:rsidP="0092474C">
            <w:pPr>
              <w:tabs>
                <w:tab w:val="left" w:pos="5400"/>
                <w:tab w:val="left" w:pos="5490"/>
              </w:tabs>
              <w:rPr>
                <w:rFonts w:ascii="Times New Roman" w:hAnsi="Times New Roman" w:cs="Times New Roman"/>
              </w:rPr>
            </w:pPr>
          </w:p>
          <w:p w14:paraId="77BF6DEA" w14:textId="54F51221" w:rsidR="0030040C" w:rsidRPr="00E03B72" w:rsidRDefault="0030040C" w:rsidP="0092474C">
            <w:pPr>
              <w:tabs>
                <w:tab w:val="left" w:pos="5400"/>
                <w:tab w:val="left" w:pos="5490"/>
              </w:tabs>
              <w:rPr>
                <w:rFonts w:ascii="Times New Roman" w:hAnsi="Times New Roman" w:cs="Times New Roman"/>
              </w:rPr>
            </w:pPr>
            <w:r>
              <w:rPr>
                <w:rFonts w:ascii="Times New Roman" w:hAnsi="Times New Roman" w:cs="Times New Roman"/>
              </w:rPr>
              <w:t xml:space="preserve">  </w:t>
            </w:r>
          </w:p>
        </w:tc>
        <w:tc>
          <w:tcPr>
            <w:tcW w:w="781" w:type="pct"/>
          </w:tcPr>
          <w:p w14:paraId="2937ACA0" w14:textId="77777777" w:rsidR="0030040C" w:rsidRPr="00E2108A" w:rsidRDefault="0030040C" w:rsidP="0030040C">
            <w:pPr>
              <w:rPr>
                <w:rFonts w:ascii="Times New Roman" w:hAnsi="Times New Roman" w:cs="Times New Roman"/>
              </w:rPr>
            </w:pPr>
          </w:p>
          <w:p w14:paraId="57E631EB" w14:textId="13D7C246" w:rsidR="0030040C" w:rsidRDefault="008C34AF" w:rsidP="00E2108A">
            <w:pPr>
              <w:jc w:val="center"/>
              <w:rPr>
                <w:rFonts w:ascii="Times New Roman" w:hAnsi="Times New Roman" w:cs="Times New Roman"/>
              </w:rPr>
            </w:pPr>
            <w:r w:rsidRPr="00E2108A">
              <w:rPr>
                <w:rFonts w:ascii="Times New Roman" w:hAnsi="Times New Roman" w:cs="Times New Roman"/>
              </w:rPr>
              <w:t>1,000</w:t>
            </w:r>
            <w:r w:rsidR="0030040C" w:rsidRPr="00E2108A">
              <w:rPr>
                <w:rFonts w:ascii="Times New Roman" w:hAnsi="Times New Roman" w:cs="Times New Roman"/>
              </w:rPr>
              <w:t>,000</w:t>
            </w:r>
          </w:p>
          <w:p w14:paraId="24C7E748" w14:textId="77777777" w:rsidR="00E2108A" w:rsidRDefault="00E2108A" w:rsidP="00E2108A">
            <w:pPr>
              <w:jc w:val="center"/>
              <w:rPr>
                <w:rFonts w:ascii="Times New Roman" w:hAnsi="Times New Roman" w:cs="Times New Roman"/>
              </w:rPr>
            </w:pPr>
          </w:p>
          <w:p w14:paraId="3F5339AB" w14:textId="77777777" w:rsidR="00E2108A" w:rsidRDefault="00E2108A" w:rsidP="00E2108A">
            <w:pPr>
              <w:jc w:val="center"/>
              <w:rPr>
                <w:rFonts w:ascii="Times New Roman" w:hAnsi="Times New Roman" w:cs="Times New Roman"/>
              </w:rPr>
            </w:pPr>
          </w:p>
          <w:p w14:paraId="60407182" w14:textId="77777777" w:rsidR="00E2108A" w:rsidRDefault="00E2108A" w:rsidP="00E2108A">
            <w:pPr>
              <w:jc w:val="center"/>
              <w:rPr>
                <w:rFonts w:ascii="Times New Roman" w:hAnsi="Times New Roman" w:cs="Times New Roman"/>
              </w:rPr>
            </w:pPr>
          </w:p>
          <w:p w14:paraId="3BDE84E5" w14:textId="2B4A7363" w:rsidR="00E2108A" w:rsidRDefault="00A12BFB" w:rsidP="00E2108A">
            <w:pPr>
              <w:jc w:val="center"/>
              <w:rPr>
                <w:rFonts w:ascii="Times New Roman" w:hAnsi="Times New Roman" w:cs="Times New Roman"/>
              </w:rPr>
            </w:pPr>
            <w:r>
              <w:rPr>
                <w:rFonts w:ascii="Times New Roman" w:hAnsi="Times New Roman" w:cs="Times New Roman"/>
              </w:rPr>
              <w:t>1,000</w:t>
            </w:r>
            <w:r w:rsidR="00E2108A">
              <w:rPr>
                <w:rFonts w:ascii="Times New Roman" w:hAnsi="Times New Roman" w:cs="Times New Roman"/>
              </w:rPr>
              <w:t>,000</w:t>
            </w:r>
          </w:p>
          <w:p w14:paraId="763FC502" w14:textId="77777777" w:rsidR="00E2108A" w:rsidRDefault="00E2108A" w:rsidP="00E2108A">
            <w:pPr>
              <w:jc w:val="center"/>
              <w:rPr>
                <w:rFonts w:ascii="Times New Roman" w:hAnsi="Times New Roman" w:cs="Times New Roman"/>
              </w:rPr>
            </w:pPr>
          </w:p>
          <w:p w14:paraId="33A13FF8" w14:textId="77777777" w:rsidR="00E2108A" w:rsidRDefault="00E2108A" w:rsidP="00A12BFB">
            <w:pPr>
              <w:rPr>
                <w:rFonts w:ascii="Times New Roman" w:hAnsi="Times New Roman" w:cs="Times New Roman"/>
              </w:rPr>
            </w:pPr>
          </w:p>
          <w:p w14:paraId="4C22FB76" w14:textId="2A65E5E7" w:rsidR="00E2108A" w:rsidRPr="00E2108A" w:rsidRDefault="00E2108A" w:rsidP="00E2108A">
            <w:pPr>
              <w:jc w:val="center"/>
              <w:rPr>
                <w:rFonts w:ascii="Times New Roman" w:hAnsi="Times New Roman" w:cs="Times New Roman"/>
              </w:rPr>
            </w:pPr>
            <w:r>
              <w:rPr>
                <w:rFonts w:ascii="Times New Roman" w:hAnsi="Times New Roman" w:cs="Times New Roman"/>
              </w:rPr>
              <w:t>1,000,000</w:t>
            </w:r>
          </w:p>
        </w:tc>
        <w:tc>
          <w:tcPr>
            <w:tcW w:w="719" w:type="pct"/>
          </w:tcPr>
          <w:p w14:paraId="15B681EA" w14:textId="77777777" w:rsidR="0030040C" w:rsidRPr="00E2108A" w:rsidRDefault="0030040C" w:rsidP="00DC3DD6">
            <w:pPr>
              <w:jc w:val="center"/>
              <w:rPr>
                <w:rFonts w:ascii="Times New Roman" w:hAnsi="Times New Roman" w:cs="Times New Roman"/>
              </w:rPr>
            </w:pPr>
          </w:p>
          <w:p w14:paraId="76ADF706" w14:textId="77777777" w:rsidR="0030040C" w:rsidRPr="00E2108A" w:rsidRDefault="0030040C" w:rsidP="0030040C">
            <w:pPr>
              <w:rPr>
                <w:rFonts w:ascii="Times New Roman" w:hAnsi="Times New Roman" w:cs="Times New Roman"/>
              </w:rPr>
            </w:pPr>
          </w:p>
          <w:p w14:paraId="0AEAA847" w14:textId="77A2CB68" w:rsidR="0030040C" w:rsidRPr="00E2108A" w:rsidRDefault="008C34AF" w:rsidP="00DC3DD6">
            <w:pPr>
              <w:jc w:val="center"/>
              <w:rPr>
                <w:rFonts w:ascii="Times New Roman" w:hAnsi="Times New Roman" w:cs="Times New Roman"/>
              </w:rPr>
            </w:pPr>
            <w:r w:rsidRPr="00E2108A">
              <w:rPr>
                <w:rFonts w:ascii="Times New Roman" w:hAnsi="Times New Roman" w:cs="Times New Roman"/>
              </w:rPr>
              <w:t>1,000</w:t>
            </w:r>
            <w:r w:rsidR="0030040C" w:rsidRPr="00E2108A">
              <w:rPr>
                <w:rFonts w:ascii="Times New Roman" w:hAnsi="Times New Roman" w:cs="Times New Roman"/>
              </w:rPr>
              <w:t>,000</w:t>
            </w:r>
          </w:p>
          <w:p w14:paraId="67467273" w14:textId="77777777" w:rsidR="0030040C" w:rsidRPr="00E2108A" w:rsidRDefault="0030040C" w:rsidP="00DC3DD6">
            <w:pPr>
              <w:jc w:val="center"/>
              <w:rPr>
                <w:rFonts w:ascii="Times New Roman" w:hAnsi="Times New Roman" w:cs="Times New Roman"/>
              </w:rPr>
            </w:pPr>
          </w:p>
          <w:p w14:paraId="50CC1681" w14:textId="48E1240C" w:rsidR="0030040C" w:rsidRPr="00E2108A" w:rsidRDefault="0030040C" w:rsidP="0030040C">
            <w:pPr>
              <w:rPr>
                <w:rFonts w:ascii="Times New Roman" w:hAnsi="Times New Roman" w:cs="Times New Roman"/>
              </w:rPr>
            </w:pPr>
          </w:p>
          <w:p w14:paraId="652417A8" w14:textId="77777777" w:rsidR="00E2108A" w:rsidRDefault="00E2108A" w:rsidP="00DC3DD6">
            <w:pPr>
              <w:jc w:val="center"/>
              <w:rPr>
                <w:rFonts w:ascii="Times New Roman" w:hAnsi="Times New Roman" w:cs="Times New Roman"/>
              </w:rPr>
            </w:pPr>
            <w:r>
              <w:rPr>
                <w:rFonts w:ascii="Times New Roman" w:hAnsi="Times New Roman" w:cs="Times New Roman"/>
              </w:rPr>
              <w:t xml:space="preserve">   </w:t>
            </w:r>
          </w:p>
          <w:p w14:paraId="0030B050" w14:textId="46C85799" w:rsidR="0030040C" w:rsidRPr="00E2108A" w:rsidRDefault="00A12BFB" w:rsidP="00DC3DD6">
            <w:pPr>
              <w:jc w:val="center"/>
              <w:rPr>
                <w:rFonts w:ascii="Times New Roman" w:hAnsi="Times New Roman" w:cs="Times New Roman"/>
              </w:rPr>
            </w:pPr>
            <w:r>
              <w:rPr>
                <w:rFonts w:ascii="Times New Roman" w:hAnsi="Times New Roman" w:cs="Times New Roman"/>
              </w:rPr>
              <w:t>1,000</w:t>
            </w:r>
            <w:r w:rsidR="0030040C" w:rsidRPr="00E2108A">
              <w:rPr>
                <w:rFonts w:ascii="Times New Roman" w:hAnsi="Times New Roman" w:cs="Times New Roman"/>
              </w:rPr>
              <w:t>,000</w:t>
            </w:r>
          </w:p>
          <w:p w14:paraId="765A324F" w14:textId="7D4905C5" w:rsidR="0030040C" w:rsidRDefault="0030040C" w:rsidP="00E2108A">
            <w:pPr>
              <w:rPr>
                <w:rFonts w:ascii="Times New Roman" w:hAnsi="Times New Roman" w:cs="Times New Roman"/>
              </w:rPr>
            </w:pPr>
          </w:p>
          <w:p w14:paraId="32F2BE4A" w14:textId="77777777" w:rsidR="0030040C" w:rsidRDefault="0030040C" w:rsidP="00A12BFB">
            <w:pPr>
              <w:rPr>
                <w:rFonts w:ascii="Times New Roman" w:hAnsi="Times New Roman" w:cs="Times New Roman"/>
              </w:rPr>
            </w:pPr>
          </w:p>
          <w:p w14:paraId="0584E387" w14:textId="479265EF" w:rsidR="00E2108A" w:rsidRPr="00E2108A" w:rsidRDefault="00E2108A" w:rsidP="00DC3DD6">
            <w:pPr>
              <w:jc w:val="center"/>
              <w:rPr>
                <w:rFonts w:ascii="Times New Roman" w:hAnsi="Times New Roman" w:cs="Times New Roman"/>
              </w:rPr>
            </w:pPr>
            <w:r>
              <w:rPr>
                <w:rFonts w:ascii="Times New Roman" w:hAnsi="Times New Roman" w:cs="Times New Roman"/>
              </w:rPr>
              <w:t xml:space="preserve"> 1,000,000</w:t>
            </w:r>
          </w:p>
        </w:tc>
        <w:tc>
          <w:tcPr>
            <w:tcW w:w="438" w:type="pct"/>
          </w:tcPr>
          <w:p w14:paraId="49493561" w14:textId="77777777" w:rsidR="0030040C" w:rsidRDefault="0030040C" w:rsidP="00116846">
            <w:pPr>
              <w:rPr>
                <w:rFonts w:ascii="Times New Roman" w:hAnsi="Times New Roman" w:cs="Times New Roman"/>
              </w:rPr>
            </w:pPr>
          </w:p>
          <w:p w14:paraId="4F519739" w14:textId="32FBB391" w:rsidR="0030040C" w:rsidRDefault="0030040C" w:rsidP="0092474C">
            <w:pPr>
              <w:jc w:val="center"/>
              <w:rPr>
                <w:rFonts w:ascii="Times New Roman" w:hAnsi="Times New Roman" w:cs="Times New Roman"/>
              </w:rPr>
            </w:pPr>
            <w:r>
              <w:rPr>
                <w:rFonts w:ascii="Times New Roman" w:hAnsi="Times New Roman" w:cs="Times New Roman"/>
              </w:rPr>
              <w:t>B</w:t>
            </w:r>
            <w:r w:rsidR="006B0F65">
              <w:rPr>
                <w:rFonts w:ascii="Times New Roman" w:hAnsi="Times New Roman" w:cs="Times New Roman"/>
              </w:rPr>
              <w:t>402</w:t>
            </w:r>
          </w:p>
          <w:p w14:paraId="49F0BF0D" w14:textId="77777777" w:rsidR="0030040C" w:rsidRDefault="0030040C" w:rsidP="0092474C">
            <w:pPr>
              <w:jc w:val="center"/>
              <w:rPr>
                <w:rFonts w:ascii="Times New Roman" w:hAnsi="Times New Roman" w:cs="Times New Roman"/>
              </w:rPr>
            </w:pPr>
          </w:p>
          <w:p w14:paraId="67378607" w14:textId="77777777" w:rsidR="0030040C" w:rsidRDefault="0030040C" w:rsidP="0030040C">
            <w:pPr>
              <w:rPr>
                <w:rFonts w:ascii="Times New Roman" w:hAnsi="Times New Roman" w:cs="Times New Roman"/>
              </w:rPr>
            </w:pPr>
          </w:p>
          <w:p w14:paraId="4C540B38" w14:textId="77777777" w:rsidR="00116846" w:rsidRDefault="00116846" w:rsidP="0030040C">
            <w:pPr>
              <w:rPr>
                <w:rFonts w:ascii="Times New Roman" w:hAnsi="Times New Roman" w:cs="Times New Roman"/>
              </w:rPr>
            </w:pPr>
          </w:p>
          <w:p w14:paraId="3FCAB041" w14:textId="11ADA383" w:rsidR="0030040C" w:rsidRDefault="00E2108A" w:rsidP="0092474C">
            <w:pPr>
              <w:jc w:val="center"/>
              <w:rPr>
                <w:rFonts w:ascii="Times New Roman" w:hAnsi="Times New Roman" w:cs="Times New Roman"/>
              </w:rPr>
            </w:pPr>
            <w:r>
              <w:rPr>
                <w:rFonts w:ascii="Times New Roman" w:hAnsi="Times New Roman" w:cs="Times New Roman"/>
              </w:rPr>
              <w:t>B</w:t>
            </w:r>
            <w:r w:rsidR="006B0F65">
              <w:rPr>
                <w:rFonts w:ascii="Times New Roman" w:hAnsi="Times New Roman" w:cs="Times New Roman"/>
              </w:rPr>
              <w:t>402</w:t>
            </w:r>
          </w:p>
          <w:p w14:paraId="573E79E6" w14:textId="77777777" w:rsidR="00AA1A0B" w:rsidRDefault="00AA1A0B" w:rsidP="0092474C">
            <w:pPr>
              <w:jc w:val="center"/>
              <w:rPr>
                <w:rFonts w:ascii="Times New Roman" w:hAnsi="Times New Roman" w:cs="Times New Roman"/>
              </w:rPr>
            </w:pPr>
          </w:p>
          <w:p w14:paraId="61BB9B05" w14:textId="77777777" w:rsidR="00E2108A" w:rsidRDefault="00E2108A" w:rsidP="00A12BFB">
            <w:pPr>
              <w:rPr>
                <w:rFonts w:ascii="Times New Roman" w:hAnsi="Times New Roman" w:cs="Times New Roman"/>
              </w:rPr>
            </w:pPr>
          </w:p>
          <w:p w14:paraId="54244E91" w14:textId="75039838" w:rsidR="00AA1A0B" w:rsidRDefault="00AA1A0B" w:rsidP="0092474C">
            <w:pPr>
              <w:jc w:val="center"/>
              <w:rPr>
                <w:rFonts w:ascii="Times New Roman" w:hAnsi="Times New Roman" w:cs="Times New Roman"/>
              </w:rPr>
            </w:pPr>
            <w:r>
              <w:rPr>
                <w:rFonts w:ascii="Times New Roman" w:hAnsi="Times New Roman" w:cs="Times New Roman"/>
              </w:rPr>
              <w:t>B</w:t>
            </w:r>
            <w:r w:rsidR="006B0F65">
              <w:rPr>
                <w:rFonts w:ascii="Times New Roman" w:hAnsi="Times New Roman" w:cs="Times New Roman"/>
              </w:rPr>
              <w:t>1</w:t>
            </w:r>
            <w:r>
              <w:rPr>
                <w:rFonts w:ascii="Times New Roman" w:hAnsi="Times New Roman" w:cs="Times New Roman"/>
              </w:rPr>
              <w:t>34</w:t>
            </w:r>
          </w:p>
        </w:tc>
      </w:tr>
    </w:tbl>
    <w:p w14:paraId="3F9E6455" w14:textId="77777777" w:rsidR="00971347" w:rsidRDefault="00971347" w:rsidP="00157120">
      <w:pPr>
        <w:rPr>
          <w:rFonts w:ascii="Times New Roman" w:hAnsi="Times New Roman" w:cs="Times New Roman"/>
          <w:sz w:val="4"/>
          <w:szCs w:val="4"/>
        </w:rPr>
      </w:pPr>
    </w:p>
    <w:p w14:paraId="70CC85BC" w14:textId="77777777" w:rsidR="00BA284A" w:rsidRDefault="00BA284A" w:rsidP="00157120">
      <w:pPr>
        <w:rPr>
          <w:rFonts w:ascii="Times New Roman" w:hAnsi="Times New Roman" w:cs="Times New Roman"/>
          <w:sz w:val="4"/>
          <w:szCs w:val="4"/>
        </w:rPr>
      </w:pPr>
    </w:p>
    <w:tbl>
      <w:tblPr>
        <w:tblStyle w:val="TableGrid"/>
        <w:tblW w:w="5002" w:type="pct"/>
        <w:tblLook w:val="04A0" w:firstRow="1" w:lastRow="0" w:firstColumn="1" w:lastColumn="0" w:noHBand="0" w:noVBand="1"/>
      </w:tblPr>
      <w:tblGrid>
        <w:gridCol w:w="8816"/>
        <w:gridCol w:w="2249"/>
        <w:gridCol w:w="2070"/>
        <w:gridCol w:w="1261"/>
      </w:tblGrid>
      <w:tr w:rsidR="0054279C" w:rsidRPr="00E82F84" w14:paraId="1B8021B9" w14:textId="77777777" w:rsidTr="00521FD7">
        <w:trPr>
          <w:trHeight w:val="827"/>
        </w:trPr>
        <w:tc>
          <w:tcPr>
            <w:tcW w:w="5000" w:type="pct"/>
            <w:gridSpan w:val="4"/>
            <w:shd w:val="clear" w:color="auto" w:fill="DBE5F1" w:themeFill="accent1" w:themeFillTint="33"/>
          </w:tcPr>
          <w:p w14:paraId="5D86E806" w14:textId="7B1B5D27" w:rsidR="0054279C" w:rsidRPr="00E82F84" w:rsidRDefault="002E3C51" w:rsidP="009A6648">
            <w:pPr>
              <w:rPr>
                <w:rFonts w:ascii="Times New Roman" w:hAnsi="Times New Roman" w:cs="Times New Roman"/>
              </w:rPr>
            </w:pPr>
            <w:r>
              <w:rPr>
                <w:rFonts w:ascii="Times New Roman" w:hAnsi="Times New Roman" w:cs="Times New Roman"/>
              </w:rPr>
              <w:lastRenderedPageBreak/>
              <w:t>6</w:t>
            </w:r>
            <w:r w:rsidR="0054279C">
              <w:rPr>
                <w:rFonts w:ascii="Times New Roman" w:hAnsi="Times New Roman" w:cs="Times New Roman"/>
              </w:rPr>
              <w:t>.</w:t>
            </w:r>
            <w:r w:rsidR="002B13AC">
              <w:rPr>
                <w:rFonts w:ascii="Times New Roman" w:hAnsi="Times New Roman" w:cs="Times New Roman"/>
              </w:rPr>
              <w:t xml:space="preserve"> </w:t>
            </w:r>
            <w:r w:rsidR="009D1542">
              <w:rPr>
                <w:rFonts w:ascii="Times New Roman" w:hAnsi="Times New Roman" w:cs="Times New Roman"/>
              </w:rPr>
              <w:t xml:space="preserve">The federal entity </w:t>
            </w:r>
            <w:proofErr w:type="gramStart"/>
            <w:r w:rsidR="009D1542">
              <w:rPr>
                <w:rFonts w:ascii="Times New Roman" w:hAnsi="Times New Roman" w:cs="Times New Roman"/>
              </w:rPr>
              <w:t>enters into</w:t>
            </w:r>
            <w:proofErr w:type="gramEnd"/>
            <w:r w:rsidR="009D1542">
              <w:rPr>
                <w:rFonts w:ascii="Times New Roman" w:hAnsi="Times New Roman" w:cs="Times New Roman"/>
              </w:rPr>
              <w:t xml:space="preserve"> an order </w:t>
            </w:r>
            <w:r w:rsidR="004D7B9D">
              <w:rPr>
                <w:rFonts w:ascii="Times New Roman" w:hAnsi="Times New Roman" w:cs="Times New Roman"/>
              </w:rPr>
              <w:t xml:space="preserve">with a non-federal vendor </w:t>
            </w:r>
            <w:r w:rsidR="009D1542">
              <w:rPr>
                <w:rFonts w:ascii="Times New Roman" w:hAnsi="Times New Roman" w:cs="Times New Roman"/>
              </w:rPr>
              <w:t xml:space="preserve">for the purchase of temporary land rights and records </w:t>
            </w:r>
            <w:r w:rsidR="00110714">
              <w:rPr>
                <w:rFonts w:ascii="Times New Roman" w:hAnsi="Times New Roman" w:cs="Times New Roman"/>
              </w:rPr>
              <w:t xml:space="preserve">an </w:t>
            </w:r>
            <w:r w:rsidR="009D1542">
              <w:rPr>
                <w:rFonts w:ascii="Times New Roman" w:hAnsi="Times New Roman" w:cs="Times New Roman"/>
              </w:rPr>
              <w:t xml:space="preserve">undelivered order without an advance for the purchase amount of $200,000. </w:t>
            </w:r>
            <w:r w:rsidR="0054279C">
              <w:rPr>
                <w:rFonts w:ascii="Times New Roman" w:hAnsi="Times New Roman" w:cs="Times New Roman"/>
              </w:rPr>
              <w:t xml:space="preserve">The federal entity </w:t>
            </w:r>
            <w:r w:rsidR="009D1542">
              <w:rPr>
                <w:rFonts w:ascii="Times New Roman" w:hAnsi="Times New Roman" w:cs="Times New Roman"/>
              </w:rPr>
              <w:t>needs to obtain an easement to achieve the intended use of the property</w:t>
            </w:r>
            <w:r w:rsidR="00110714">
              <w:rPr>
                <w:rFonts w:ascii="Times New Roman" w:hAnsi="Times New Roman" w:cs="Times New Roman"/>
              </w:rPr>
              <w:t xml:space="preserve">; the easement contains </w:t>
            </w:r>
            <w:r w:rsidR="009D1542">
              <w:rPr>
                <w:rFonts w:ascii="Times New Roman" w:hAnsi="Times New Roman" w:cs="Times New Roman"/>
              </w:rPr>
              <w:t xml:space="preserve">a 10-year </w:t>
            </w:r>
            <w:r w:rsidR="00110714">
              <w:rPr>
                <w:rFonts w:ascii="Times New Roman" w:hAnsi="Times New Roman" w:cs="Times New Roman"/>
              </w:rPr>
              <w:t>duration</w:t>
            </w:r>
            <w:r w:rsidR="009D1542">
              <w:rPr>
                <w:rFonts w:ascii="Times New Roman" w:hAnsi="Times New Roman" w:cs="Times New Roman"/>
              </w:rPr>
              <w:t xml:space="preserve"> with a useful service life of 10 years.</w:t>
            </w:r>
          </w:p>
        </w:tc>
      </w:tr>
      <w:tr w:rsidR="0054279C" w14:paraId="1230B28C" w14:textId="77777777" w:rsidTr="00394302">
        <w:trPr>
          <w:trHeight w:val="233"/>
        </w:trPr>
        <w:tc>
          <w:tcPr>
            <w:tcW w:w="3062" w:type="pct"/>
            <w:shd w:val="clear" w:color="auto" w:fill="D9D9D9" w:themeFill="background1" w:themeFillShade="D9"/>
          </w:tcPr>
          <w:p w14:paraId="1D9A6D22" w14:textId="77777777" w:rsidR="0054279C" w:rsidRPr="008C5F15" w:rsidRDefault="0054279C" w:rsidP="009A6648">
            <w:pPr>
              <w:rPr>
                <w:rFonts w:ascii="Times New Roman" w:hAnsi="Times New Roman" w:cs="Times New Roman"/>
                <w:b/>
              </w:rPr>
            </w:pPr>
          </w:p>
        </w:tc>
        <w:tc>
          <w:tcPr>
            <w:tcW w:w="781" w:type="pct"/>
            <w:shd w:val="clear" w:color="auto" w:fill="D9D9D9" w:themeFill="background1" w:themeFillShade="D9"/>
          </w:tcPr>
          <w:p w14:paraId="48596A4C" w14:textId="77777777" w:rsidR="0054279C" w:rsidRPr="008C5F15" w:rsidRDefault="0054279C" w:rsidP="009A6648">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294FC140" w14:textId="77777777" w:rsidR="0054279C" w:rsidRPr="008C5F15" w:rsidRDefault="0054279C" w:rsidP="009A6648">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73B56D58" w14:textId="77777777" w:rsidR="0054279C" w:rsidRPr="008C5F15" w:rsidRDefault="0054279C" w:rsidP="009A6648">
            <w:pPr>
              <w:jc w:val="center"/>
              <w:rPr>
                <w:rFonts w:ascii="Times New Roman" w:hAnsi="Times New Roman" w:cs="Times New Roman"/>
                <w:b/>
              </w:rPr>
            </w:pPr>
            <w:r w:rsidRPr="008C5F15">
              <w:rPr>
                <w:rFonts w:ascii="Times New Roman" w:hAnsi="Times New Roman" w:cs="Times New Roman"/>
                <w:b/>
              </w:rPr>
              <w:t>TC</w:t>
            </w:r>
          </w:p>
        </w:tc>
      </w:tr>
      <w:tr w:rsidR="0054279C" w14:paraId="73BE5C1F" w14:textId="77777777" w:rsidTr="00521FD7">
        <w:trPr>
          <w:trHeight w:hRule="exact" w:val="1540"/>
        </w:trPr>
        <w:tc>
          <w:tcPr>
            <w:tcW w:w="3062" w:type="pct"/>
          </w:tcPr>
          <w:p w14:paraId="713E55C9" w14:textId="77777777" w:rsidR="0054279C" w:rsidRPr="00A03E5D" w:rsidRDefault="0054279C" w:rsidP="009A6648">
            <w:pPr>
              <w:rPr>
                <w:rFonts w:ascii="Times New Roman" w:hAnsi="Times New Roman" w:cs="Times New Roman"/>
                <w:b/>
                <w:u w:val="single"/>
              </w:rPr>
            </w:pPr>
            <w:r w:rsidRPr="00A03E5D">
              <w:rPr>
                <w:rFonts w:ascii="Times New Roman" w:hAnsi="Times New Roman" w:cs="Times New Roman"/>
                <w:b/>
                <w:u w:val="single"/>
              </w:rPr>
              <w:t>Budgetary Entry</w:t>
            </w:r>
          </w:p>
          <w:p w14:paraId="7F6DF14F" w14:textId="77777777" w:rsidR="0054279C" w:rsidRPr="00A03E5D" w:rsidRDefault="0054279C" w:rsidP="009A6648">
            <w:pPr>
              <w:rPr>
                <w:rFonts w:ascii="Times New Roman" w:hAnsi="Times New Roman" w:cs="Times New Roman"/>
              </w:rPr>
            </w:pPr>
            <w:r w:rsidRPr="00A03E5D">
              <w:rPr>
                <w:rFonts w:ascii="Times New Roman" w:hAnsi="Times New Roman" w:cs="Times New Roman"/>
              </w:rPr>
              <w:t>461000 Allotments – Realized Resources</w:t>
            </w:r>
          </w:p>
          <w:p w14:paraId="37CF561E" w14:textId="77777777" w:rsidR="0054279C" w:rsidRPr="00A03E5D" w:rsidRDefault="0054279C" w:rsidP="009A6648">
            <w:pPr>
              <w:rPr>
                <w:rFonts w:ascii="Times New Roman" w:hAnsi="Times New Roman" w:cs="Times New Roman"/>
              </w:rPr>
            </w:pPr>
            <w:r w:rsidRPr="00A03E5D">
              <w:rPr>
                <w:rFonts w:ascii="Times New Roman" w:hAnsi="Times New Roman" w:cs="Times New Roman"/>
              </w:rPr>
              <w:t xml:space="preserve">   480100 Undelivered Orders – Obligations, Unpaid</w:t>
            </w:r>
          </w:p>
          <w:p w14:paraId="28277E76" w14:textId="77777777" w:rsidR="0054279C" w:rsidRPr="00A03E5D" w:rsidRDefault="0054279C" w:rsidP="009A6648">
            <w:pPr>
              <w:rPr>
                <w:rFonts w:ascii="Times New Roman" w:hAnsi="Times New Roman" w:cs="Times New Roman"/>
              </w:rPr>
            </w:pPr>
          </w:p>
          <w:p w14:paraId="0E2B4C3D" w14:textId="77777777" w:rsidR="0054279C" w:rsidRPr="00A03E5D" w:rsidRDefault="0054279C" w:rsidP="009A6648">
            <w:pPr>
              <w:rPr>
                <w:rFonts w:ascii="Times New Roman" w:hAnsi="Times New Roman" w:cs="Times New Roman"/>
                <w:b/>
                <w:u w:val="single"/>
              </w:rPr>
            </w:pPr>
            <w:r w:rsidRPr="00A03E5D">
              <w:rPr>
                <w:rFonts w:ascii="Times New Roman" w:hAnsi="Times New Roman" w:cs="Times New Roman"/>
                <w:b/>
                <w:u w:val="single"/>
              </w:rPr>
              <w:t>Proprietary Entry</w:t>
            </w:r>
          </w:p>
          <w:p w14:paraId="2E186BB2" w14:textId="77777777" w:rsidR="0054279C" w:rsidRPr="00A03E5D" w:rsidRDefault="0054279C" w:rsidP="009A6648">
            <w:pPr>
              <w:tabs>
                <w:tab w:val="left" w:pos="5400"/>
                <w:tab w:val="left" w:pos="5490"/>
              </w:tabs>
              <w:rPr>
                <w:rFonts w:ascii="Times New Roman" w:hAnsi="Times New Roman" w:cs="Times New Roman"/>
              </w:rPr>
            </w:pPr>
            <w:r w:rsidRPr="00A03E5D">
              <w:rPr>
                <w:rFonts w:ascii="Times New Roman" w:hAnsi="Times New Roman" w:cs="Times New Roman"/>
              </w:rPr>
              <w:t>None</w:t>
            </w:r>
          </w:p>
        </w:tc>
        <w:tc>
          <w:tcPr>
            <w:tcW w:w="781" w:type="pct"/>
          </w:tcPr>
          <w:p w14:paraId="79E85398" w14:textId="77777777" w:rsidR="0054279C" w:rsidRPr="00A03E5D" w:rsidRDefault="0054279C" w:rsidP="009A6648">
            <w:pPr>
              <w:jc w:val="center"/>
              <w:rPr>
                <w:rFonts w:ascii="Times New Roman" w:hAnsi="Times New Roman" w:cs="Times New Roman"/>
              </w:rPr>
            </w:pPr>
          </w:p>
          <w:p w14:paraId="60DBD671" w14:textId="33A86D42" w:rsidR="0054279C" w:rsidRPr="00A03E5D" w:rsidRDefault="003D2B37" w:rsidP="009A6648">
            <w:pPr>
              <w:jc w:val="center"/>
              <w:rPr>
                <w:rFonts w:ascii="Times New Roman" w:hAnsi="Times New Roman" w:cs="Times New Roman"/>
              </w:rPr>
            </w:pPr>
            <w:r w:rsidRPr="00A03E5D">
              <w:rPr>
                <w:rFonts w:ascii="Times New Roman" w:hAnsi="Times New Roman" w:cs="Times New Roman"/>
              </w:rPr>
              <w:t>2</w:t>
            </w:r>
            <w:r w:rsidR="0054279C" w:rsidRPr="00A03E5D">
              <w:rPr>
                <w:rFonts w:ascii="Times New Roman" w:hAnsi="Times New Roman" w:cs="Times New Roman"/>
              </w:rPr>
              <w:t>00,000</w:t>
            </w:r>
          </w:p>
          <w:p w14:paraId="6CBEA05D" w14:textId="77777777" w:rsidR="0054279C" w:rsidRPr="00A03E5D" w:rsidRDefault="0054279C" w:rsidP="009A6648">
            <w:pPr>
              <w:jc w:val="center"/>
              <w:rPr>
                <w:rFonts w:ascii="Times New Roman" w:hAnsi="Times New Roman" w:cs="Times New Roman"/>
              </w:rPr>
            </w:pPr>
          </w:p>
        </w:tc>
        <w:tc>
          <w:tcPr>
            <w:tcW w:w="719" w:type="pct"/>
          </w:tcPr>
          <w:p w14:paraId="681AFE87" w14:textId="77777777" w:rsidR="0054279C" w:rsidRPr="00A03E5D" w:rsidRDefault="0054279C" w:rsidP="009A6648">
            <w:pPr>
              <w:jc w:val="center"/>
              <w:rPr>
                <w:rFonts w:ascii="Times New Roman" w:hAnsi="Times New Roman" w:cs="Times New Roman"/>
              </w:rPr>
            </w:pPr>
          </w:p>
          <w:p w14:paraId="6EA36CDD" w14:textId="77777777" w:rsidR="0054279C" w:rsidRPr="00A03E5D" w:rsidRDefault="0054279C" w:rsidP="009A6648">
            <w:pPr>
              <w:jc w:val="center"/>
              <w:rPr>
                <w:rFonts w:ascii="Times New Roman" w:hAnsi="Times New Roman" w:cs="Times New Roman"/>
              </w:rPr>
            </w:pPr>
          </w:p>
          <w:p w14:paraId="0E9442BD" w14:textId="0D90CD66" w:rsidR="0054279C" w:rsidRPr="00A03E5D" w:rsidRDefault="003D2B37" w:rsidP="009A6648">
            <w:pPr>
              <w:jc w:val="center"/>
              <w:rPr>
                <w:rFonts w:ascii="Times New Roman" w:hAnsi="Times New Roman" w:cs="Times New Roman"/>
              </w:rPr>
            </w:pPr>
            <w:r w:rsidRPr="00A03E5D">
              <w:rPr>
                <w:rFonts w:ascii="Times New Roman" w:hAnsi="Times New Roman" w:cs="Times New Roman"/>
              </w:rPr>
              <w:t>2</w:t>
            </w:r>
            <w:r w:rsidR="0054279C" w:rsidRPr="00A03E5D">
              <w:rPr>
                <w:rFonts w:ascii="Times New Roman" w:hAnsi="Times New Roman" w:cs="Times New Roman"/>
              </w:rPr>
              <w:t>00,000</w:t>
            </w:r>
          </w:p>
          <w:p w14:paraId="68D1083A" w14:textId="77777777" w:rsidR="0054279C" w:rsidRPr="00A03E5D" w:rsidRDefault="0054279C" w:rsidP="009A6648">
            <w:pPr>
              <w:jc w:val="center"/>
              <w:rPr>
                <w:rFonts w:ascii="Times New Roman" w:hAnsi="Times New Roman" w:cs="Times New Roman"/>
              </w:rPr>
            </w:pPr>
          </w:p>
        </w:tc>
        <w:tc>
          <w:tcPr>
            <w:tcW w:w="438" w:type="pct"/>
          </w:tcPr>
          <w:p w14:paraId="3635826C" w14:textId="77777777" w:rsidR="0054279C" w:rsidRPr="00A03E5D" w:rsidRDefault="0054279C" w:rsidP="009A6648">
            <w:pPr>
              <w:jc w:val="center"/>
              <w:rPr>
                <w:rFonts w:ascii="Times New Roman" w:hAnsi="Times New Roman" w:cs="Times New Roman"/>
              </w:rPr>
            </w:pPr>
          </w:p>
          <w:p w14:paraId="4F686A2F" w14:textId="77777777" w:rsidR="0054279C" w:rsidRPr="00A03E5D" w:rsidRDefault="0054279C" w:rsidP="009A6648">
            <w:pPr>
              <w:jc w:val="center"/>
              <w:rPr>
                <w:rFonts w:ascii="Times New Roman" w:hAnsi="Times New Roman" w:cs="Times New Roman"/>
              </w:rPr>
            </w:pPr>
            <w:r w:rsidRPr="00A03E5D">
              <w:rPr>
                <w:rFonts w:ascii="Times New Roman" w:hAnsi="Times New Roman" w:cs="Times New Roman"/>
              </w:rPr>
              <w:t>B306</w:t>
            </w:r>
          </w:p>
        </w:tc>
      </w:tr>
    </w:tbl>
    <w:p w14:paraId="68E1034D" w14:textId="77777777" w:rsidR="0054279C" w:rsidRPr="001D0995" w:rsidRDefault="0054279C" w:rsidP="0054279C">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54279C" w:rsidRPr="00E82F84" w14:paraId="1E822863" w14:textId="77777777" w:rsidTr="004A43D8">
        <w:trPr>
          <w:trHeight w:val="890"/>
        </w:trPr>
        <w:tc>
          <w:tcPr>
            <w:tcW w:w="5000" w:type="pct"/>
            <w:gridSpan w:val="4"/>
            <w:shd w:val="clear" w:color="auto" w:fill="DBE5F1" w:themeFill="accent1" w:themeFillTint="33"/>
          </w:tcPr>
          <w:p w14:paraId="4942B0B7" w14:textId="467D4264" w:rsidR="0054279C" w:rsidRPr="00E82F84" w:rsidRDefault="002E3C51" w:rsidP="009A6648">
            <w:pPr>
              <w:rPr>
                <w:rFonts w:ascii="Times New Roman" w:hAnsi="Times New Roman" w:cs="Times New Roman"/>
              </w:rPr>
            </w:pPr>
            <w:r>
              <w:rPr>
                <w:rFonts w:ascii="Times New Roman" w:hAnsi="Times New Roman" w:cs="Times New Roman"/>
              </w:rPr>
              <w:t>7</w:t>
            </w:r>
            <w:r w:rsidR="00D60C4F">
              <w:rPr>
                <w:rFonts w:ascii="Times New Roman" w:hAnsi="Times New Roman" w:cs="Times New Roman"/>
              </w:rPr>
              <w:t>a</w:t>
            </w:r>
            <w:r w:rsidR="0054279C">
              <w:rPr>
                <w:rFonts w:ascii="Times New Roman" w:hAnsi="Times New Roman" w:cs="Times New Roman"/>
              </w:rPr>
              <w:t xml:space="preserve">. </w:t>
            </w:r>
            <w:r w:rsidR="008A2983">
              <w:rPr>
                <w:rFonts w:ascii="Times New Roman" w:hAnsi="Times New Roman" w:cs="Times New Roman"/>
              </w:rPr>
              <w:t xml:space="preserve">The entity classifies the rights as temporary land rights since they have a limited duration. </w:t>
            </w:r>
            <w:r w:rsidR="0054279C">
              <w:rPr>
                <w:rFonts w:ascii="Times New Roman" w:hAnsi="Times New Roman" w:cs="Times New Roman"/>
              </w:rPr>
              <w:t xml:space="preserve">The federal entity acquires the </w:t>
            </w:r>
            <w:r w:rsidR="00110714">
              <w:rPr>
                <w:rFonts w:ascii="Times New Roman" w:hAnsi="Times New Roman" w:cs="Times New Roman"/>
              </w:rPr>
              <w:t xml:space="preserve">easement and </w:t>
            </w:r>
            <w:r w:rsidR="00F804CA">
              <w:rPr>
                <w:rFonts w:ascii="Times New Roman" w:hAnsi="Times New Roman" w:cs="Times New Roman"/>
              </w:rPr>
              <w:t>recognize</w:t>
            </w:r>
            <w:r w:rsidR="00FD4819">
              <w:rPr>
                <w:rFonts w:ascii="Times New Roman" w:hAnsi="Times New Roman" w:cs="Times New Roman"/>
              </w:rPr>
              <w:t>s</w:t>
            </w:r>
            <w:r w:rsidR="00F804CA">
              <w:rPr>
                <w:rFonts w:ascii="Times New Roman" w:hAnsi="Times New Roman" w:cs="Times New Roman"/>
              </w:rPr>
              <w:t xml:space="preserve"> the purchase as a capitalized asset </w:t>
            </w:r>
            <w:r w:rsidR="00FD4819">
              <w:rPr>
                <w:rFonts w:ascii="Times New Roman" w:hAnsi="Times New Roman" w:cs="Times New Roman"/>
              </w:rPr>
              <w:t>at</w:t>
            </w:r>
            <w:r w:rsidR="00F804CA">
              <w:rPr>
                <w:rFonts w:ascii="Times New Roman" w:hAnsi="Times New Roman" w:cs="Times New Roman"/>
              </w:rPr>
              <w:t xml:space="preserve"> the purchase price of $200,000. </w:t>
            </w:r>
            <w:r w:rsidR="0054279C">
              <w:rPr>
                <w:rFonts w:ascii="Times New Roman" w:hAnsi="Times New Roman" w:cs="Times New Roman"/>
              </w:rPr>
              <w:t xml:space="preserve">Per SFFAS 59, </w:t>
            </w:r>
            <w:r w:rsidR="00110714">
              <w:rPr>
                <w:rFonts w:ascii="Times New Roman" w:hAnsi="Times New Roman" w:cs="Times New Roman"/>
              </w:rPr>
              <w:t xml:space="preserve">temporary land rights are </w:t>
            </w:r>
            <w:r w:rsidR="0054279C">
              <w:rPr>
                <w:rFonts w:ascii="Times New Roman" w:hAnsi="Times New Roman" w:cs="Times New Roman"/>
              </w:rPr>
              <w:t>“</w:t>
            </w:r>
            <w:r w:rsidR="00110714" w:rsidRPr="00110714">
              <w:rPr>
                <w:rFonts w:ascii="Times New Roman" w:hAnsi="Times New Roman" w:cs="Times New Roman"/>
              </w:rPr>
              <w:t>recognized as an asset on the balance sheet and recorded at cost.</w:t>
            </w:r>
            <w:r w:rsidR="00A77704">
              <w:rPr>
                <w:rFonts w:ascii="Times New Roman" w:hAnsi="Times New Roman" w:cs="Times New Roman"/>
              </w:rPr>
              <w:t xml:space="preserve"> </w:t>
            </w:r>
            <w:r w:rsidR="00110714" w:rsidRPr="00110714">
              <w:rPr>
                <w:rFonts w:ascii="Times New Roman" w:hAnsi="Times New Roman" w:cs="Times New Roman"/>
              </w:rPr>
              <w:t>Although the measurement basis for valuing general PP&amp;E remains historical cost, reasonable estimates may be used to establish the historical cost of general PP&amp;E</w:t>
            </w:r>
            <w:r w:rsidR="0054279C">
              <w:rPr>
                <w:rFonts w:ascii="Times New Roman" w:hAnsi="Times New Roman" w:cs="Times New Roman"/>
              </w:rPr>
              <w:t>” (SFFAS 59, Par. 4</w:t>
            </w:r>
            <w:r w:rsidR="00110714">
              <w:rPr>
                <w:rFonts w:ascii="Times New Roman" w:hAnsi="Times New Roman" w:cs="Times New Roman"/>
              </w:rPr>
              <w:t>b)</w:t>
            </w:r>
          </w:p>
        </w:tc>
      </w:tr>
      <w:tr w:rsidR="0054279C" w14:paraId="62B1327D" w14:textId="77777777" w:rsidTr="00394302">
        <w:trPr>
          <w:trHeight w:val="260"/>
        </w:trPr>
        <w:tc>
          <w:tcPr>
            <w:tcW w:w="3062" w:type="pct"/>
            <w:shd w:val="clear" w:color="auto" w:fill="D9D9D9" w:themeFill="background1" w:themeFillShade="D9"/>
          </w:tcPr>
          <w:p w14:paraId="02541185" w14:textId="77777777" w:rsidR="0054279C" w:rsidRPr="008C5F15" w:rsidRDefault="0054279C" w:rsidP="009A6648">
            <w:pPr>
              <w:rPr>
                <w:rFonts w:ascii="Times New Roman" w:hAnsi="Times New Roman" w:cs="Times New Roman"/>
                <w:b/>
              </w:rPr>
            </w:pPr>
          </w:p>
        </w:tc>
        <w:tc>
          <w:tcPr>
            <w:tcW w:w="781" w:type="pct"/>
            <w:shd w:val="clear" w:color="auto" w:fill="D9D9D9" w:themeFill="background1" w:themeFillShade="D9"/>
          </w:tcPr>
          <w:p w14:paraId="6E30CD97" w14:textId="77777777" w:rsidR="0054279C" w:rsidRPr="008C5F15" w:rsidRDefault="0054279C" w:rsidP="009A6648">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614C157D" w14:textId="77777777" w:rsidR="0054279C" w:rsidRPr="008C5F15" w:rsidRDefault="0054279C" w:rsidP="009A6648">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3EE14217" w14:textId="77777777" w:rsidR="0054279C" w:rsidRPr="008C5F15" w:rsidRDefault="0054279C" w:rsidP="009A6648">
            <w:pPr>
              <w:jc w:val="center"/>
              <w:rPr>
                <w:rFonts w:ascii="Times New Roman" w:hAnsi="Times New Roman" w:cs="Times New Roman"/>
                <w:b/>
              </w:rPr>
            </w:pPr>
            <w:r w:rsidRPr="008C5F15">
              <w:rPr>
                <w:rFonts w:ascii="Times New Roman" w:hAnsi="Times New Roman" w:cs="Times New Roman"/>
                <w:b/>
              </w:rPr>
              <w:t>TC</w:t>
            </w:r>
          </w:p>
        </w:tc>
      </w:tr>
      <w:tr w:rsidR="0054279C" w14:paraId="25DE1C0A" w14:textId="77777777" w:rsidTr="004A43D8">
        <w:trPr>
          <w:trHeight w:hRule="exact" w:val="2620"/>
        </w:trPr>
        <w:tc>
          <w:tcPr>
            <w:tcW w:w="3062" w:type="pct"/>
          </w:tcPr>
          <w:p w14:paraId="42EABFD9" w14:textId="77777777" w:rsidR="0054279C" w:rsidRPr="00E2108A" w:rsidRDefault="0054279C" w:rsidP="009A6648">
            <w:pPr>
              <w:tabs>
                <w:tab w:val="left" w:pos="5400"/>
                <w:tab w:val="left" w:pos="5490"/>
              </w:tabs>
              <w:rPr>
                <w:rFonts w:ascii="Times New Roman" w:hAnsi="Times New Roman" w:cs="Times New Roman"/>
                <w:b/>
                <w:u w:val="single"/>
              </w:rPr>
            </w:pPr>
            <w:r w:rsidRPr="00E2108A">
              <w:rPr>
                <w:rFonts w:ascii="Times New Roman" w:hAnsi="Times New Roman" w:cs="Times New Roman"/>
                <w:b/>
                <w:u w:val="single"/>
              </w:rPr>
              <w:t>Budgetary Entry</w:t>
            </w:r>
          </w:p>
          <w:p w14:paraId="42CECAE3" w14:textId="77777777" w:rsidR="0054279C" w:rsidRPr="00E2108A" w:rsidRDefault="0054279C" w:rsidP="009A6648">
            <w:pPr>
              <w:tabs>
                <w:tab w:val="left" w:pos="5400"/>
                <w:tab w:val="left" w:pos="5490"/>
              </w:tabs>
              <w:rPr>
                <w:rFonts w:ascii="Times New Roman" w:hAnsi="Times New Roman" w:cs="Times New Roman"/>
              </w:rPr>
            </w:pPr>
            <w:r w:rsidRPr="00E2108A">
              <w:rPr>
                <w:rFonts w:ascii="Times New Roman" w:hAnsi="Times New Roman" w:cs="Times New Roman"/>
              </w:rPr>
              <w:t>480100 Undelivered Orders – Obligations, Unpaid</w:t>
            </w:r>
          </w:p>
          <w:p w14:paraId="124A4541" w14:textId="5ABE6370" w:rsidR="0054279C" w:rsidRPr="00E2108A" w:rsidRDefault="0054279C" w:rsidP="009A6648">
            <w:pPr>
              <w:tabs>
                <w:tab w:val="left" w:pos="5400"/>
                <w:tab w:val="left" w:pos="5490"/>
              </w:tabs>
              <w:rPr>
                <w:rFonts w:ascii="Times New Roman" w:hAnsi="Times New Roman" w:cs="Times New Roman"/>
              </w:rPr>
            </w:pPr>
            <w:r w:rsidRPr="00E2108A">
              <w:rPr>
                <w:rFonts w:ascii="Times New Roman" w:hAnsi="Times New Roman" w:cs="Times New Roman"/>
              </w:rPr>
              <w:t xml:space="preserve">    490</w:t>
            </w:r>
            <w:r w:rsidR="00F97BBB">
              <w:rPr>
                <w:rFonts w:ascii="Times New Roman" w:hAnsi="Times New Roman" w:cs="Times New Roman"/>
              </w:rPr>
              <w:t>1</w:t>
            </w:r>
            <w:r w:rsidRPr="00E2108A">
              <w:rPr>
                <w:rFonts w:ascii="Times New Roman" w:hAnsi="Times New Roman" w:cs="Times New Roman"/>
              </w:rPr>
              <w:t xml:space="preserve">00 Delivered Orders – Obligations, </w:t>
            </w:r>
            <w:r w:rsidR="00F97BBB">
              <w:rPr>
                <w:rFonts w:ascii="Times New Roman" w:hAnsi="Times New Roman" w:cs="Times New Roman"/>
              </w:rPr>
              <w:t>Unpaid</w:t>
            </w:r>
          </w:p>
          <w:p w14:paraId="464F7979" w14:textId="77777777" w:rsidR="0054279C" w:rsidRPr="00E2108A" w:rsidRDefault="0054279C" w:rsidP="009A6648">
            <w:pPr>
              <w:tabs>
                <w:tab w:val="left" w:pos="5400"/>
                <w:tab w:val="left" w:pos="5490"/>
              </w:tabs>
              <w:rPr>
                <w:rFonts w:ascii="Times New Roman" w:hAnsi="Times New Roman" w:cs="Times New Roman"/>
              </w:rPr>
            </w:pPr>
            <w:r w:rsidRPr="00E2108A">
              <w:rPr>
                <w:rFonts w:ascii="Times New Roman" w:hAnsi="Times New Roman" w:cs="Times New Roman"/>
              </w:rPr>
              <w:t xml:space="preserve">    </w:t>
            </w:r>
          </w:p>
          <w:p w14:paraId="71F3ECE6" w14:textId="77777777" w:rsidR="0054279C" w:rsidRPr="00E2108A" w:rsidRDefault="0054279C" w:rsidP="009A6648">
            <w:pPr>
              <w:tabs>
                <w:tab w:val="left" w:pos="5400"/>
                <w:tab w:val="left" w:pos="5490"/>
              </w:tabs>
              <w:rPr>
                <w:rFonts w:ascii="Times New Roman" w:hAnsi="Times New Roman" w:cs="Times New Roman"/>
              </w:rPr>
            </w:pPr>
            <w:r w:rsidRPr="00E2108A">
              <w:rPr>
                <w:rFonts w:ascii="Times New Roman" w:hAnsi="Times New Roman" w:cs="Times New Roman"/>
                <w:b/>
                <w:u w:val="single"/>
              </w:rPr>
              <w:t>Proprietary Entry</w:t>
            </w:r>
            <w:r w:rsidRPr="00E2108A">
              <w:rPr>
                <w:rFonts w:ascii="Times New Roman" w:hAnsi="Times New Roman" w:cs="Times New Roman"/>
              </w:rPr>
              <w:t xml:space="preserve">  </w:t>
            </w:r>
          </w:p>
          <w:p w14:paraId="2D90720F" w14:textId="77777777" w:rsidR="00F97BBB" w:rsidRDefault="00F97BBB" w:rsidP="009A6648">
            <w:pPr>
              <w:tabs>
                <w:tab w:val="left" w:pos="5400"/>
                <w:tab w:val="left" w:pos="5490"/>
              </w:tabs>
              <w:rPr>
                <w:rFonts w:ascii="Times New Roman" w:hAnsi="Times New Roman" w:cs="Times New Roman"/>
              </w:rPr>
            </w:pPr>
            <w:r>
              <w:rPr>
                <w:rFonts w:ascii="Times New Roman" w:hAnsi="Times New Roman" w:cs="Times New Roman"/>
              </w:rPr>
              <w:t>171300</w:t>
            </w:r>
            <w:r w:rsidR="0054279C" w:rsidRPr="00E2108A">
              <w:rPr>
                <w:rFonts w:ascii="Times New Roman" w:hAnsi="Times New Roman" w:cs="Times New Roman"/>
              </w:rPr>
              <w:t xml:space="preserve"> </w:t>
            </w:r>
            <w:r w:rsidRPr="00F97BBB">
              <w:rPr>
                <w:rFonts w:ascii="Times New Roman" w:hAnsi="Times New Roman" w:cs="Times New Roman"/>
              </w:rPr>
              <w:t>Temporary Land Rights</w:t>
            </w:r>
          </w:p>
          <w:p w14:paraId="2509B6E2" w14:textId="60F59A72" w:rsidR="0054279C" w:rsidRDefault="0054279C" w:rsidP="009A6648">
            <w:pPr>
              <w:tabs>
                <w:tab w:val="left" w:pos="5400"/>
                <w:tab w:val="left" w:pos="5490"/>
              </w:tabs>
              <w:rPr>
                <w:rFonts w:ascii="Times New Roman" w:hAnsi="Times New Roman" w:cs="Times New Roman"/>
              </w:rPr>
            </w:pPr>
            <w:r w:rsidRPr="00E2108A">
              <w:rPr>
                <w:rFonts w:ascii="Times New Roman" w:hAnsi="Times New Roman" w:cs="Times New Roman"/>
              </w:rPr>
              <w:t xml:space="preserve">    </w:t>
            </w:r>
            <w:r w:rsidR="00F97BBB">
              <w:rPr>
                <w:rFonts w:ascii="Times New Roman" w:hAnsi="Times New Roman" w:cs="Times New Roman"/>
              </w:rPr>
              <w:t>211000</w:t>
            </w:r>
            <w:r w:rsidR="00046A82">
              <w:rPr>
                <w:rFonts w:ascii="Times New Roman" w:hAnsi="Times New Roman" w:cs="Times New Roman"/>
              </w:rPr>
              <w:t xml:space="preserve"> </w:t>
            </w:r>
            <w:r w:rsidR="00F97BBB">
              <w:rPr>
                <w:rFonts w:ascii="Times New Roman" w:hAnsi="Times New Roman" w:cs="Times New Roman"/>
              </w:rPr>
              <w:t>(N) Accounts Payable</w:t>
            </w:r>
          </w:p>
          <w:p w14:paraId="4982BB23" w14:textId="77777777" w:rsidR="0054279C" w:rsidRPr="00E2108A" w:rsidRDefault="0054279C" w:rsidP="009A6648">
            <w:pPr>
              <w:tabs>
                <w:tab w:val="left" w:pos="5400"/>
                <w:tab w:val="left" w:pos="5490"/>
              </w:tabs>
              <w:rPr>
                <w:rFonts w:ascii="Times New Roman" w:hAnsi="Times New Roman" w:cs="Times New Roman"/>
              </w:rPr>
            </w:pPr>
          </w:p>
          <w:p w14:paraId="3751FE6A" w14:textId="4ACC9623" w:rsidR="0054279C" w:rsidRPr="00E2108A" w:rsidRDefault="0054279C" w:rsidP="009A6648">
            <w:pPr>
              <w:tabs>
                <w:tab w:val="left" w:pos="5400"/>
                <w:tab w:val="left" w:pos="5490"/>
              </w:tabs>
              <w:rPr>
                <w:rFonts w:ascii="Times New Roman" w:hAnsi="Times New Roman" w:cs="Times New Roman"/>
              </w:rPr>
            </w:pPr>
            <w:r w:rsidRPr="00E2108A">
              <w:rPr>
                <w:rFonts w:ascii="Times New Roman" w:hAnsi="Times New Roman" w:cs="Times New Roman"/>
              </w:rPr>
              <w:t>3107</w:t>
            </w:r>
            <w:r w:rsidR="00F97BBB">
              <w:rPr>
                <w:rFonts w:ascii="Times New Roman" w:hAnsi="Times New Roman" w:cs="Times New Roman"/>
              </w:rPr>
              <w:t>0</w:t>
            </w:r>
            <w:r w:rsidRPr="00E2108A">
              <w:rPr>
                <w:rFonts w:ascii="Times New Roman" w:hAnsi="Times New Roman" w:cs="Times New Roman"/>
              </w:rPr>
              <w:t xml:space="preserve">0 Unexpended Appropriations – Used – </w:t>
            </w:r>
            <w:r w:rsidR="00F97BBB">
              <w:rPr>
                <w:rFonts w:ascii="Times New Roman" w:hAnsi="Times New Roman" w:cs="Times New Roman"/>
              </w:rPr>
              <w:t>Accrued</w:t>
            </w:r>
          </w:p>
          <w:p w14:paraId="5F99F409" w14:textId="2B0E34A7" w:rsidR="0054279C" w:rsidRPr="00E2108A" w:rsidRDefault="0054279C" w:rsidP="009A6648">
            <w:pPr>
              <w:tabs>
                <w:tab w:val="left" w:pos="5400"/>
                <w:tab w:val="left" w:pos="5490"/>
              </w:tabs>
              <w:rPr>
                <w:rFonts w:ascii="Times New Roman" w:hAnsi="Times New Roman" w:cs="Times New Roman"/>
              </w:rPr>
            </w:pPr>
            <w:r w:rsidRPr="00E2108A">
              <w:rPr>
                <w:rFonts w:ascii="Times New Roman" w:hAnsi="Times New Roman" w:cs="Times New Roman"/>
              </w:rPr>
              <w:t xml:space="preserve">   5700</w:t>
            </w:r>
            <w:r w:rsidR="00F97BBB">
              <w:rPr>
                <w:rFonts w:ascii="Times New Roman" w:hAnsi="Times New Roman" w:cs="Times New Roman"/>
              </w:rPr>
              <w:t>0</w:t>
            </w:r>
            <w:r w:rsidRPr="00E2108A">
              <w:rPr>
                <w:rFonts w:ascii="Times New Roman" w:hAnsi="Times New Roman" w:cs="Times New Roman"/>
              </w:rPr>
              <w:t xml:space="preserve">0 Expended Appropriations – </w:t>
            </w:r>
            <w:r w:rsidR="00761F74">
              <w:rPr>
                <w:rFonts w:ascii="Times New Roman" w:hAnsi="Times New Roman" w:cs="Times New Roman"/>
              </w:rPr>
              <w:t xml:space="preserve">Used </w:t>
            </w:r>
            <w:r w:rsidR="006376BE" w:rsidRPr="00E2108A">
              <w:rPr>
                <w:rFonts w:ascii="Times New Roman" w:hAnsi="Times New Roman" w:cs="Times New Roman"/>
              </w:rPr>
              <w:t xml:space="preserve">– </w:t>
            </w:r>
            <w:r w:rsidR="00F97BBB">
              <w:rPr>
                <w:rFonts w:ascii="Times New Roman" w:hAnsi="Times New Roman" w:cs="Times New Roman"/>
              </w:rPr>
              <w:t>Accrued</w:t>
            </w:r>
          </w:p>
          <w:p w14:paraId="3033DAB5" w14:textId="77777777" w:rsidR="0054279C" w:rsidRPr="0092474C" w:rsidRDefault="0054279C" w:rsidP="009A6648">
            <w:pPr>
              <w:tabs>
                <w:tab w:val="left" w:pos="5400"/>
                <w:tab w:val="left" w:pos="5490"/>
              </w:tabs>
              <w:rPr>
                <w:rFonts w:ascii="Times New Roman" w:hAnsi="Times New Roman" w:cs="Times New Roman"/>
              </w:rPr>
            </w:pPr>
          </w:p>
          <w:p w14:paraId="505A18A3" w14:textId="77777777" w:rsidR="0054279C" w:rsidRDefault="0054279C" w:rsidP="009A6648">
            <w:pPr>
              <w:tabs>
                <w:tab w:val="left" w:pos="5400"/>
                <w:tab w:val="left" w:pos="5490"/>
              </w:tabs>
              <w:rPr>
                <w:rFonts w:ascii="Times New Roman" w:hAnsi="Times New Roman" w:cs="Times New Roman"/>
              </w:rPr>
            </w:pPr>
          </w:p>
          <w:p w14:paraId="2B6FF89D" w14:textId="77777777" w:rsidR="0054279C" w:rsidRPr="00E03B72" w:rsidRDefault="0054279C" w:rsidP="009A6648">
            <w:pPr>
              <w:tabs>
                <w:tab w:val="left" w:pos="5400"/>
                <w:tab w:val="left" w:pos="5490"/>
              </w:tabs>
              <w:rPr>
                <w:rFonts w:ascii="Times New Roman" w:hAnsi="Times New Roman" w:cs="Times New Roman"/>
              </w:rPr>
            </w:pPr>
            <w:r>
              <w:rPr>
                <w:rFonts w:ascii="Times New Roman" w:hAnsi="Times New Roman" w:cs="Times New Roman"/>
              </w:rPr>
              <w:t xml:space="preserve">  </w:t>
            </w:r>
          </w:p>
        </w:tc>
        <w:tc>
          <w:tcPr>
            <w:tcW w:w="781" w:type="pct"/>
          </w:tcPr>
          <w:p w14:paraId="01A158E2" w14:textId="77777777" w:rsidR="0054279C" w:rsidRPr="00E2108A" w:rsidRDefault="0054279C" w:rsidP="009A6648">
            <w:pPr>
              <w:rPr>
                <w:rFonts w:ascii="Times New Roman" w:hAnsi="Times New Roman" w:cs="Times New Roman"/>
              </w:rPr>
            </w:pPr>
          </w:p>
          <w:p w14:paraId="25DB9245" w14:textId="1CBAD436" w:rsidR="0054279C" w:rsidRDefault="003D2B37" w:rsidP="009A6648">
            <w:pPr>
              <w:jc w:val="center"/>
              <w:rPr>
                <w:rFonts w:ascii="Times New Roman" w:hAnsi="Times New Roman" w:cs="Times New Roman"/>
              </w:rPr>
            </w:pPr>
            <w:r>
              <w:rPr>
                <w:rFonts w:ascii="Times New Roman" w:hAnsi="Times New Roman" w:cs="Times New Roman"/>
              </w:rPr>
              <w:t>2</w:t>
            </w:r>
            <w:r w:rsidR="0054279C" w:rsidRPr="00E2108A">
              <w:rPr>
                <w:rFonts w:ascii="Times New Roman" w:hAnsi="Times New Roman" w:cs="Times New Roman"/>
              </w:rPr>
              <w:t>00,000</w:t>
            </w:r>
          </w:p>
          <w:p w14:paraId="7387356F" w14:textId="77777777" w:rsidR="0054279C" w:rsidRDefault="0054279C" w:rsidP="009A6648">
            <w:pPr>
              <w:jc w:val="center"/>
              <w:rPr>
                <w:rFonts w:ascii="Times New Roman" w:hAnsi="Times New Roman" w:cs="Times New Roman"/>
              </w:rPr>
            </w:pPr>
          </w:p>
          <w:p w14:paraId="2519DCE6" w14:textId="77777777" w:rsidR="0054279C" w:rsidRDefault="0054279C" w:rsidP="009A6648">
            <w:pPr>
              <w:jc w:val="center"/>
              <w:rPr>
                <w:rFonts w:ascii="Times New Roman" w:hAnsi="Times New Roman" w:cs="Times New Roman"/>
              </w:rPr>
            </w:pPr>
          </w:p>
          <w:p w14:paraId="6C3C1F45" w14:textId="77777777" w:rsidR="0054279C" w:rsidRDefault="0054279C" w:rsidP="009A6648">
            <w:pPr>
              <w:jc w:val="center"/>
              <w:rPr>
                <w:rFonts w:ascii="Times New Roman" w:hAnsi="Times New Roman" w:cs="Times New Roman"/>
              </w:rPr>
            </w:pPr>
          </w:p>
          <w:p w14:paraId="5988915A" w14:textId="3688C8C0" w:rsidR="0054279C" w:rsidRDefault="0054279C" w:rsidP="009A6648">
            <w:pPr>
              <w:jc w:val="center"/>
              <w:rPr>
                <w:rFonts w:ascii="Times New Roman" w:hAnsi="Times New Roman" w:cs="Times New Roman"/>
              </w:rPr>
            </w:pPr>
            <w:r>
              <w:rPr>
                <w:rFonts w:ascii="Times New Roman" w:hAnsi="Times New Roman" w:cs="Times New Roman"/>
              </w:rPr>
              <w:t xml:space="preserve"> </w:t>
            </w:r>
            <w:r w:rsidR="00F97BBB">
              <w:rPr>
                <w:rFonts w:ascii="Times New Roman" w:hAnsi="Times New Roman" w:cs="Times New Roman"/>
              </w:rPr>
              <w:t>2</w:t>
            </w:r>
            <w:r>
              <w:rPr>
                <w:rFonts w:ascii="Times New Roman" w:hAnsi="Times New Roman" w:cs="Times New Roman"/>
              </w:rPr>
              <w:t>00,000</w:t>
            </w:r>
          </w:p>
          <w:p w14:paraId="673D0A20" w14:textId="77777777" w:rsidR="0054279C" w:rsidRDefault="0054279C" w:rsidP="009A6648">
            <w:pPr>
              <w:jc w:val="center"/>
              <w:rPr>
                <w:rFonts w:ascii="Times New Roman" w:hAnsi="Times New Roman" w:cs="Times New Roman"/>
              </w:rPr>
            </w:pPr>
          </w:p>
          <w:p w14:paraId="7D47E71E" w14:textId="77777777" w:rsidR="0054279C" w:rsidRDefault="0054279C" w:rsidP="00F97BBB">
            <w:pPr>
              <w:rPr>
                <w:rFonts w:ascii="Times New Roman" w:hAnsi="Times New Roman" w:cs="Times New Roman"/>
              </w:rPr>
            </w:pPr>
          </w:p>
          <w:p w14:paraId="4A7A5904" w14:textId="4CED20A5" w:rsidR="0054279C" w:rsidRPr="00E2108A" w:rsidRDefault="00F97BBB" w:rsidP="009A6648">
            <w:pPr>
              <w:jc w:val="center"/>
              <w:rPr>
                <w:rFonts w:ascii="Times New Roman" w:hAnsi="Times New Roman" w:cs="Times New Roman"/>
              </w:rPr>
            </w:pPr>
            <w:r>
              <w:rPr>
                <w:rFonts w:ascii="Times New Roman" w:hAnsi="Times New Roman" w:cs="Times New Roman"/>
              </w:rPr>
              <w:t>2</w:t>
            </w:r>
            <w:r w:rsidR="0054279C">
              <w:rPr>
                <w:rFonts w:ascii="Times New Roman" w:hAnsi="Times New Roman" w:cs="Times New Roman"/>
              </w:rPr>
              <w:t>00,000</w:t>
            </w:r>
          </w:p>
        </w:tc>
        <w:tc>
          <w:tcPr>
            <w:tcW w:w="719" w:type="pct"/>
          </w:tcPr>
          <w:p w14:paraId="52B5D6AD" w14:textId="77777777" w:rsidR="0054279C" w:rsidRPr="00E2108A" w:rsidRDefault="0054279C" w:rsidP="009A6648">
            <w:pPr>
              <w:jc w:val="center"/>
              <w:rPr>
                <w:rFonts w:ascii="Times New Roman" w:hAnsi="Times New Roman" w:cs="Times New Roman"/>
              </w:rPr>
            </w:pPr>
          </w:p>
          <w:p w14:paraId="24F99E17" w14:textId="77777777" w:rsidR="0054279C" w:rsidRPr="00E2108A" w:rsidRDefault="0054279C" w:rsidP="009A6648">
            <w:pPr>
              <w:rPr>
                <w:rFonts w:ascii="Times New Roman" w:hAnsi="Times New Roman" w:cs="Times New Roman"/>
              </w:rPr>
            </w:pPr>
          </w:p>
          <w:p w14:paraId="173299C5" w14:textId="3181770E" w:rsidR="0054279C" w:rsidRPr="00E2108A" w:rsidRDefault="003D2B37" w:rsidP="009A6648">
            <w:pPr>
              <w:jc w:val="center"/>
              <w:rPr>
                <w:rFonts w:ascii="Times New Roman" w:hAnsi="Times New Roman" w:cs="Times New Roman"/>
              </w:rPr>
            </w:pPr>
            <w:r>
              <w:rPr>
                <w:rFonts w:ascii="Times New Roman" w:hAnsi="Times New Roman" w:cs="Times New Roman"/>
              </w:rPr>
              <w:t>2</w:t>
            </w:r>
            <w:r w:rsidR="0054279C" w:rsidRPr="00E2108A">
              <w:rPr>
                <w:rFonts w:ascii="Times New Roman" w:hAnsi="Times New Roman" w:cs="Times New Roman"/>
              </w:rPr>
              <w:t>00,000</w:t>
            </w:r>
          </w:p>
          <w:p w14:paraId="0B41E400" w14:textId="77777777" w:rsidR="0054279C" w:rsidRPr="00E2108A" w:rsidRDefault="0054279C" w:rsidP="009A6648">
            <w:pPr>
              <w:jc w:val="center"/>
              <w:rPr>
                <w:rFonts w:ascii="Times New Roman" w:hAnsi="Times New Roman" w:cs="Times New Roman"/>
              </w:rPr>
            </w:pPr>
          </w:p>
          <w:p w14:paraId="79D487C6" w14:textId="77777777" w:rsidR="0054279C" w:rsidRPr="00E2108A" w:rsidRDefault="0054279C" w:rsidP="009A6648">
            <w:pPr>
              <w:rPr>
                <w:rFonts w:ascii="Times New Roman" w:hAnsi="Times New Roman" w:cs="Times New Roman"/>
              </w:rPr>
            </w:pPr>
          </w:p>
          <w:p w14:paraId="6969A479" w14:textId="77777777" w:rsidR="0054279C" w:rsidRDefault="0054279C" w:rsidP="009A6648">
            <w:pPr>
              <w:jc w:val="center"/>
              <w:rPr>
                <w:rFonts w:ascii="Times New Roman" w:hAnsi="Times New Roman" w:cs="Times New Roman"/>
              </w:rPr>
            </w:pPr>
            <w:r>
              <w:rPr>
                <w:rFonts w:ascii="Times New Roman" w:hAnsi="Times New Roman" w:cs="Times New Roman"/>
              </w:rPr>
              <w:t xml:space="preserve">   </w:t>
            </w:r>
          </w:p>
          <w:p w14:paraId="14D7A561" w14:textId="324D4CC1" w:rsidR="0054279C" w:rsidRPr="00E2108A" w:rsidRDefault="00F97BBB" w:rsidP="009A6648">
            <w:pPr>
              <w:jc w:val="center"/>
              <w:rPr>
                <w:rFonts w:ascii="Times New Roman" w:hAnsi="Times New Roman" w:cs="Times New Roman"/>
              </w:rPr>
            </w:pPr>
            <w:r>
              <w:rPr>
                <w:rFonts w:ascii="Times New Roman" w:hAnsi="Times New Roman" w:cs="Times New Roman"/>
              </w:rPr>
              <w:t>2</w:t>
            </w:r>
            <w:r w:rsidR="0054279C">
              <w:rPr>
                <w:rFonts w:ascii="Times New Roman" w:hAnsi="Times New Roman" w:cs="Times New Roman"/>
              </w:rPr>
              <w:t>0</w:t>
            </w:r>
            <w:r w:rsidR="0054279C" w:rsidRPr="00E2108A">
              <w:rPr>
                <w:rFonts w:ascii="Times New Roman" w:hAnsi="Times New Roman" w:cs="Times New Roman"/>
              </w:rPr>
              <w:t>0,000</w:t>
            </w:r>
          </w:p>
          <w:p w14:paraId="2FF03189" w14:textId="77777777" w:rsidR="0054279C" w:rsidRDefault="0054279C" w:rsidP="009A6648">
            <w:pPr>
              <w:rPr>
                <w:rFonts w:ascii="Times New Roman" w:hAnsi="Times New Roman" w:cs="Times New Roman"/>
              </w:rPr>
            </w:pPr>
          </w:p>
          <w:p w14:paraId="539E1284" w14:textId="77777777" w:rsidR="0054279C" w:rsidRDefault="0054279C" w:rsidP="00F97BBB">
            <w:pPr>
              <w:rPr>
                <w:rFonts w:ascii="Times New Roman" w:hAnsi="Times New Roman" w:cs="Times New Roman"/>
              </w:rPr>
            </w:pPr>
          </w:p>
          <w:p w14:paraId="723929FE" w14:textId="6262F1F9" w:rsidR="0054279C" w:rsidRPr="00E2108A" w:rsidRDefault="0054279C" w:rsidP="009A6648">
            <w:pPr>
              <w:jc w:val="center"/>
              <w:rPr>
                <w:rFonts w:ascii="Times New Roman" w:hAnsi="Times New Roman" w:cs="Times New Roman"/>
              </w:rPr>
            </w:pPr>
            <w:r>
              <w:rPr>
                <w:rFonts w:ascii="Times New Roman" w:hAnsi="Times New Roman" w:cs="Times New Roman"/>
              </w:rPr>
              <w:t xml:space="preserve"> </w:t>
            </w:r>
            <w:r w:rsidR="00F97BBB">
              <w:rPr>
                <w:rFonts w:ascii="Times New Roman" w:hAnsi="Times New Roman" w:cs="Times New Roman"/>
              </w:rPr>
              <w:t>2</w:t>
            </w:r>
            <w:r>
              <w:rPr>
                <w:rFonts w:ascii="Times New Roman" w:hAnsi="Times New Roman" w:cs="Times New Roman"/>
              </w:rPr>
              <w:t>00,000</w:t>
            </w:r>
          </w:p>
        </w:tc>
        <w:tc>
          <w:tcPr>
            <w:tcW w:w="438" w:type="pct"/>
          </w:tcPr>
          <w:p w14:paraId="62766101" w14:textId="77777777" w:rsidR="003D2B37" w:rsidRDefault="003D2B37" w:rsidP="003D2B37">
            <w:pPr>
              <w:rPr>
                <w:rFonts w:ascii="Times New Roman" w:hAnsi="Times New Roman" w:cs="Times New Roman"/>
              </w:rPr>
            </w:pPr>
          </w:p>
          <w:p w14:paraId="08B0E972" w14:textId="43E797E4" w:rsidR="0054279C" w:rsidRDefault="0054279C" w:rsidP="009A6648">
            <w:pPr>
              <w:jc w:val="center"/>
              <w:rPr>
                <w:rFonts w:ascii="Times New Roman" w:hAnsi="Times New Roman" w:cs="Times New Roman"/>
              </w:rPr>
            </w:pPr>
            <w:r>
              <w:rPr>
                <w:rFonts w:ascii="Times New Roman" w:hAnsi="Times New Roman" w:cs="Times New Roman"/>
              </w:rPr>
              <w:t>B</w:t>
            </w:r>
            <w:r w:rsidR="00F97BBB">
              <w:rPr>
                <w:rFonts w:ascii="Times New Roman" w:hAnsi="Times New Roman" w:cs="Times New Roman"/>
              </w:rPr>
              <w:t>402</w:t>
            </w:r>
          </w:p>
          <w:p w14:paraId="05F85F5C" w14:textId="77777777" w:rsidR="0054279C" w:rsidRDefault="0054279C" w:rsidP="009A6648">
            <w:pPr>
              <w:jc w:val="center"/>
              <w:rPr>
                <w:rFonts w:ascii="Times New Roman" w:hAnsi="Times New Roman" w:cs="Times New Roman"/>
              </w:rPr>
            </w:pPr>
          </w:p>
          <w:p w14:paraId="246EEE97" w14:textId="77777777" w:rsidR="0054279C" w:rsidRDefault="0054279C" w:rsidP="009A6648">
            <w:pPr>
              <w:rPr>
                <w:rFonts w:ascii="Times New Roman" w:hAnsi="Times New Roman" w:cs="Times New Roman"/>
              </w:rPr>
            </w:pPr>
          </w:p>
          <w:p w14:paraId="6D04865E" w14:textId="77777777" w:rsidR="00F97BBB" w:rsidRDefault="00F97BBB" w:rsidP="009A6648">
            <w:pPr>
              <w:rPr>
                <w:rFonts w:ascii="Times New Roman" w:hAnsi="Times New Roman" w:cs="Times New Roman"/>
              </w:rPr>
            </w:pPr>
          </w:p>
          <w:p w14:paraId="4EC3EA1A" w14:textId="2ECA9E70" w:rsidR="0054279C" w:rsidRDefault="0054279C" w:rsidP="009A6648">
            <w:pPr>
              <w:jc w:val="center"/>
              <w:rPr>
                <w:rFonts w:ascii="Times New Roman" w:hAnsi="Times New Roman" w:cs="Times New Roman"/>
              </w:rPr>
            </w:pPr>
            <w:r>
              <w:rPr>
                <w:rFonts w:ascii="Times New Roman" w:hAnsi="Times New Roman" w:cs="Times New Roman"/>
              </w:rPr>
              <w:t>B</w:t>
            </w:r>
            <w:r w:rsidR="00F97BBB">
              <w:rPr>
                <w:rFonts w:ascii="Times New Roman" w:hAnsi="Times New Roman" w:cs="Times New Roman"/>
              </w:rPr>
              <w:t>402</w:t>
            </w:r>
          </w:p>
          <w:p w14:paraId="4CF8B9B7" w14:textId="77777777" w:rsidR="0054279C" w:rsidRDefault="0054279C" w:rsidP="009A6648">
            <w:pPr>
              <w:jc w:val="center"/>
              <w:rPr>
                <w:rFonts w:ascii="Times New Roman" w:hAnsi="Times New Roman" w:cs="Times New Roman"/>
              </w:rPr>
            </w:pPr>
          </w:p>
          <w:p w14:paraId="1C19658D" w14:textId="77777777" w:rsidR="0054279C" w:rsidRDefault="0054279C" w:rsidP="00F97BBB">
            <w:pPr>
              <w:rPr>
                <w:rFonts w:ascii="Times New Roman" w:hAnsi="Times New Roman" w:cs="Times New Roman"/>
              </w:rPr>
            </w:pPr>
          </w:p>
          <w:p w14:paraId="15598208" w14:textId="10623815" w:rsidR="0054279C" w:rsidRDefault="0054279C" w:rsidP="009A6648">
            <w:pPr>
              <w:jc w:val="center"/>
              <w:rPr>
                <w:rFonts w:ascii="Times New Roman" w:hAnsi="Times New Roman" w:cs="Times New Roman"/>
              </w:rPr>
            </w:pPr>
            <w:r>
              <w:rPr>
                <w:rFonts w:ascii="Times New Roman" w:hAnsi="Times New Roman" w:cs="Times New Roman"/>
              </w:rPr>
              <w:t>B</w:t>
            </w:r>
            <w:r w:rsidR="00F97BBB">
              <w:rPr>
                <w:rFonts w:ascii="Times New Roman" w:hAnsi="Times New Roman" w:cs="Times New Roman"/>
              </w:rPr>
              <w:t>1</w:t>
            </w:r>
            <w:r>
              <w:rPr>
                <w:rFonts w:ascii="Times New Roman" w:hAnsi="Times New Roman" w:cs="Times New Roman"/>
              </w:rPr>
              <w:t>34</w:t>
            </w:r>
          </w:p>
        </w:tc>
      </w:tr>
    </w:tbl>
    <w:p w14:paraId="268F0FB2" w14:textId="77777777" w:rsidR="00394302" w:rsidRPr="00821510" w:rsidRDefault="00394302" w:rsidP="00D60C4F">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D60C4F" w14:paraId="67763E25" w14:textId="77777777" w:rsidTr="00394302">
        <w:trPr>
          <w:trHeight w:val="368"/>
        </w:trPr>
        <w:tc>
          <w:tcPr>
            <w:tcW w:w="5000" w:type="pct"/>
            <w:gridSpan w:val="4"/>
            <w:shd w:val="clear" w:color="auto" w:fill="DBE5F1" w:themeFill="accent1" w:themeFillTint="33"/>
          </w:tcPr>
          <w:p w14:paraId="07692327" w14:textId="63316EF4" w:rsidR="00D60C4F" w:rsidRPr="00EE316A" w:rsidRDefault="002E3C51" w:rsidP="009A6648">
            <w:pPr>
              <w:rPr>
                <w:rFonts w:ascii="Times New Roman" w:hAnsi="Times New Roman" w:cs="Times New Roman"/>
              </w:rPr>
            </w:pPr>
            <w:r>
              <w:rPr>
                <w:rFonts w:ascii="Times New Roman" w:hAnsi="Times New Roman" w:cs="Times New Roman"/>
              </w:rPr>
              <w:t>7</w:t>
            </w:r>
            <w:r w:rsidR="00D60C4F">
              <w:rPr>
                <w:rFonts w:ascii="Times New Roman" w:hAnsi="Times New Roman" w:cs="Times New Roman"/>
              </w:rPr>
              <w:t xml:space="preserve">b. As part of the purchase of </w:t>
            </w:r>
            <w:r w:rsidR="004A43D8">
              <w:rPr>
                <w:rFonts w:ascii="Times New Roman" w:hAnsi="Times New Roman" w:cs="Times New Roman"/>
              </w:rPr>
              <w:t>temporary land rights</w:t>
            </w:r>
            <w:r w:rsidR="00D60C4F">
              <w:rPr>
                <w:rFonts w:ascii="Times New Roman" w:hAnsi="Times New Roman" w:cs="Times New Roman"/>
              </w:rPr>
              <w:t xml:space="preserve">, the federal entity </w:t>
            </w:r>
            <w:r w:rsidR="00D60C4F" w:rsidRPr="00E00310">
              <w:rPr>
                <w:rFonts w:ascii="Times New Roman" w:hAnsi="Times New Roman" w:cs="Times New Roman"/>
              </w:rPr>
              <w:t>record</w:t>
            </w:r>
            <w:r w:rsidR="00D60C4F">
              <w:rPr>
                <w:rFonts w:ascii="Times New Roman" w:hAnsi="Times New Roman" w:cs="Times New Roman"/>
              </w:rPr>
              <w:t xml:space="preserve">s </w:t>
            </w:r>
            <w:r w:rsidR="00D60C4F" w:rsidRPr="00BF1F4B">
              <w:rPr>
                <w:rFonts w:ascii="Times New Roman" w:hAnsi="Times New Roman" w:cs="Times New Roman"/>
              </w:rPr>
              <w:t xml:space="preserve">activity for current-year purchases of </w:t>
            </w:r>
            <w:r w:rsidR="00A77D64">
              <w:rPr>
                <w:rFonts w:ascii="Times New Roman" w:hAnsi="Times New Roman" w:cs="Times New Roman"/>
              </w:rPr>
              <w:t>PP&amp;E</w:t>
            </w:r>
            <w:r w:rsidR="00D60C4F" w:rsidRPr="00BF1F4B">
              <w:rPr>
                <w:rFonts w:ascii="Times New Roman" w:hAnsi="Times New Roman" w:cs="Times New Roman"/>
              </w:rPr>
              <w:t>.</w:t>
            </w:r>
          </w:p>
        </w:tc>
      </w:tr>
      <w:tr w:rsidR="00D60C4F" w14:paraId="37F7255F" w14:textId="77777777" w:rsidTr="00394302">
        <w:trPr>
          <w:trHeight w:val="260"/>
        </w:trPr>
        <w:tc>
          <w:tcPr>
            <w:tcW w:w="3062" w:type="pct"/>
            <w:shd w:val="clear" w:color="auto" w:fill="D9D9D9" w:themeFill="background1" w:themeFillShade="D9"/>
          </w:tcPr>
          <w:p w14:paraId="3E3B0D60" w14:textId="77777777" w:rsidR="00D60C4F" w:rsidRPr="008C5F15" w:rsidRDefault="00D60C4F" w:rsidP="009A6648">
            <w:pPr>
              <w:rPr>
                <w:rFonts w:ascii="Times New Roman" w:hAnsi="Times New Roman" w:cs="Times New Roman"/>
                <w:b/>
              </w:rPr>
            </w:pPr>
          </w:p>
        </w:tc>
        <w:tc>
          <w:tcPr>
            <w:tcW w:w="781" w:type="pct"/>
            <w:shd w:val="clear" w:color="auto" w:fill="D9D9D9" w:themeFill="background1" w:themeFillShade="D9"/>
          </w:tcPr>
          <w:p w14:paraId="7A7CDFFB" w14:textId="77777777" w:rsidR="00D60C4F" w:rsidRPr="008C5F15" w:rsidRDefault="00D60C4F" w:rsidP="009A6648">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23A9A4A9" w14:textId="77777777" w:rsidR="00D60C4F" w:rsidRPr="008C5F15" w:rsidRDefault="00D60C4F" w:rsidP="009A6648">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3E1EA044" w14:textId="77777777" w:rsidR="00D60C4F" w:rsidRPr="008C5F15" w:rsidRDefault="00D60C4F" w:rsidP="009A6648">
            <w:pPr>
              <w:jc w:val="center"/>
              <w:rPr>
                <w:rFonts w:ascii="Times New Roman" w:hAnsi="Times New Roman" w:cs="Times New Roman"/>
                <w:b/>
              </w:rPr>
            </w:pPr>
            <w:r w:rsidRPr="008C5F15">
              <w:rPr>
                <w:rFonts w:ascii="Times New Roman" w:hAnsi="Times New Roman" w:cs="Times New Roman"/>
                <w:b/>
              </w:rPr>
              <w:t>TC</w:t>
            </w:r>
          </w:p>
        </w:tc>
      </w:tr>
      <w:tr w:rsidR="00D60C4F" w14:paraId="1812E087" w14:textId="77777777" w:rsidTr="009A6648">
        <w:trPr>
          <w:trHeight w:hRule="exact" w:val="1630"/>
        </w:trPr>
        <w:tc>
          <w:tcPr>
            <w:tcW w:w="3062" w:type="pct"/>
          </w:tcPr>
          <w:p w14:paraId="1F619118" w14:textId="77777777" w:rsidR="00D60C4F" w:rsidRPr="00D1358C" w:rsidRDefault="00D60C4F" w:rsidP="009A6648">
            <w:pPr>
              <w:rPr>
                <w:rFonts w:ascii="Times New Roman" w:hAnsi="Times New Roman" w:cs="Times New Roman"/>
                <w:b/>
                <w:u w:val="single"/>
              </w:rPr>
            </w:pPr>
            <w:r w:rsidRPr="00D1358C">
              <w:rPr>
                <w:rFonts w:ascii="Times New Roman" w:hAnsi="Times New Roman" w:cs="Times New Roman"/>
                <w:b/>
                <w:u w:val="single"/>
              </w:rPr>
              <w:t>Budgetary Entry</w:t>
            </w:r>
          </w:p>
          <w:p w14:paraId="7D08088D" w14:textId="77777777" w:rsidR="00D60C4F" w:rsidRDefault="00D60C4F" w:rsidP="009A6648">
            <w:pPr>
              <w:rPr>
                <w:rFonts w:ascii="Times New Roman" w:hAnsi="Times New Roman" w:cs="Times New Roman"/>
              </w:rPr>
            </w:pPr>
            <w:r>
              <w:rPr>
                <w:rFonts w:ascii="Times New Roman" w:hAnsi="Times New Roman" w:cs="Times New Roman"/>
              </w:rPr>
              <w:t>None</w:t>
            </w:r>
          </w:p>
          <w:p w14:paraId="383D0A53" w14:textId="77777777" w:rsidR="00D60C4F" w:rsidRPr="00D1358C" w:rsidRDefault="00D60C4F" w:rsidP="009A6648">
            <w:pPr>
              <w:rPr>
                <w:rFonts w:ascii="Times New Roman" w:hAnsi="Times New Roman" w:cs="Times New Roman"/>
              </w:rPr>
            </w:pPr>
          </w:p>
          <w:p w14:paraId="18C1EACC" w14:textId="77777777" w:rsidR="00D60C4F" w:rsidRPr="00D1358C" w:rsidRDefault="00D60C4F" w:rsidP="009A6648">
            <w:pPr>
              <w:rPr>
                <w:rFonts w:ascii="Times New Roman" w:hAnsi="Times New Roman" w:cs="Times New Roman"/>
                <w:b/>
                <w:u w:val="single"/>
              </w:rPr>
            </w:pPr>
            <w:r w:rsidRPr="00D1358C">
              <w:rPr>
                <w:rFonts w:ascii="Times New Roman" w:hAnsi="Times New Roman" w:cs="Times New Roman"/>
                <w:b/>
                <w:u w:val="single"/>
              </w:rPr>
              <w:t>Proprietary Entry</w:t>
            </w:r>
          </w:p>
          <w:p w14:paraId="62594303" w14:textId="4932E214" w:rsidR="00D60C4F" w:rsidRDefault="00D60C4F" w:rsidP="009A6648">
            <w:pPr>
              <w:tabs>
                <w:tab w:val="left" w:pos="5400"/>
                <w:tab w:val="left" w:pos="5490"/>
              </w:tabs>
              <w:rPr>
                <w:rFonts w:ascii="Times New Roman" w:hAnsi="Times New Roman" w:cs="Times New Roman"/>
              </w:rPr>
            </w:pPr>
            <w:r>
              <w:rPr>
                <w:rFonts w:ascii="Times New Roman" w:hAnsi="Times New Roman" w:cs="Times New Roman"/>
              </w:rPr>
              <w:t>880</w:t>
            </w:r>
            <w:r w:rsidR="004A43D8">
              <w:rPr>
                <w:rFonts w:ascii="Times New Roman" w:hAnsi="Times New Roman" w:cs="Times New Roman"/>
              </w:rPr>
              <w:t>2</w:t>
            </w:r>
            <w:r>
              <w:rPr>
                <w:rFonts w:ascii="Times New Roman" w:hAnsi="Times New Roman" w:cs="Times New Roman"/>
              </w:rPr>
              <w:t>00</w:t>
            </w:r>
            <w:r w:rsidR="00046A82">
              <w:rPr>
                <w:rFonts w:ascii="Times New Roman" w:hAnsi="Times New Roman" w:cs="Times New Roman"/>
              </w:rPr>
              <w:t xml:space="preserve"> </w:t>
            </w:r>
            <w:r>
              <w:rPr>
                <w:rFonts w:ascii="Times New Roman" w:hAnsi="Times New Roman" w:cs="Times New Roman"/>
              </w:rPr>
              <w:t xml:space="preserve">(N) </w:t>
            </w:r>
            <w:r w:rsidR="004A43D8" w:rsidRPr="004A43D8">
              <w:rPr>
                <w:rFonts w:ascii="Times New Roman" w:hAnsi="Times New Roman" w:cs="Times New Roman"/>
              </w:rPr>
              <w:t>Purchases of Property, Plant, and Equipment</w:t>
            </w:r>
          </w:p>
          <w:p w14:paraId="156CBF0E" w14:textId="4017EADD" w:rsidR="00D60C4F" w:rsidRDefault="00D60C4F" w:rsidP="009A6648">
            <w:pPr>
              <w:rPr>
                <w:rFonts w:ascii="Times New Roman" w:hAnsi="Times New Roman" w:cs="Times New Roman"/>
              </w:rPr>
            </w:pPr>
            <w:r>
              <w:rPr>
                <w:rFonts w:ascii="Times New Roman" w:hAnsi="Times New Roman" w:cs="Times New Roman"/>
              </w:rPr>
              <w:t xml:space="preserve">     880100</w:t>
            </w:r>
            <w:r w:rsidR="00046A82">
              <w:rPr>
                <w:rFonts w:ascii="Times New Roman" w:hAnsi="Times New Roman" w:cs="Times New Roman"/>
              </w:rPr>
              <w:t xml:space="preserve"> </w:t>
            </w:r>
            <w:r>
              <w:rPr>
                <w:rFonts w:ascii="Times New Roman" w:hAnsi="Times New Roman" w:cs="Times New Roman"/>
              </w:rPr>
              <w:t xml:space="preserve">(N) </w:t>
            </w:r>
            <w:r w:rsidRPr="00F41AB9">
              <w:rPr>
                <w:rFonts w:ascii="Times New Roman" w:hAnsi="Times New Roman" w:cs="Times New Roman"/>
              </w:rPr>
              <w:t>Offset for Purchases of Assets</w:t>
            </w:r>
          </w:p>
          <w:p w14:paraId="07EA4452" w14:textId="77777777" w:rsidR="00D60C4F" w:rsidRPr="0094321A" w:rsidRDefault="00D60C4F" w:rsidP="009A6648">
            <w:pPr>
              <w:tabs>
                <w:tab w:val="left" w:pos="5400"/>
                <w:tab w:val="left" w:pos="5490"/>
              </w:tabs>
              <w:rPr>
                <w:rFonts w:ascii="Times New Roman" w:hAnsi="Times New Roman" w:cs="Times New Roman"/>
              </w:rPr>
            </w:pPr>
          </w:p>
        </w:tc>
        <w:tc>
          <w:tcPr>
            <w:tcW w:w="781" w:type="pct"/>
          </w:tcPr>
          <w:p w14:paraId="414BB529" w14:textId="77777777" w:rsidR="00D60C4F" w:rsidRDefault="00D60C4F" w:rsidP="009A6648">
            <w:pPr>
              <w:jc w:val="center"/>
              <w:rPr>
                <w:rFonts w:ascii="Times New Roman" w:hAnsi="Times New Roman" w:cs="Times New Roman"/>
              </w:rPr>
            </w:pPr>
          </w:p>
          <w:p w14:paraId="1071C8A7" w14:textId="77777777" w:rsidR="00D60C4F" w:rsidRDefault="00D60C4F" w:rsidP="009A6648">
            <w:pPr>
              <w:jc w:val="center"/>
              <w:rPr>
                <w:rFonts w:ascii="Times New Roman" w:hAnsi="Times New Roman" w:cs="Times New Roman"/>
              </w:rPr>
            </w:pPr>
          </w:p>
          <w:p w14:paraId="782B7193" w14:textId="77777777" w:rsidR="00D60C4F" w:rsidRDefault="00D60C4F" w:rsidP="009A6648">
            <w:pPr>
              <w:jc w:val="center"/>
              <w:rPr>
                <w:rFonts w:ascii="Times New Roman" w:hAnsi="Times New Roman" w:cs="Times New Roman"/>
              </w:rPr>
            </w:pPr>
          </w:p>
          <w:p w14:paraId="35B11C79" w14:textId="77777777" w:rsidR="00D60C4F" w:rsidRDefault="00D60C4F" w:rsidP="009A6648">
            <w:pPr>
              <w:jc w:val="center"/>
              <w:rPr>
                <w:rFonts w:ascii="Times New Roman" w:hAnsi="Times New Roman" w:cs="Times New Roman"/>
              </w:rPr>
            </w:pPr>
          </w:p>
          <w:p w14:paraId="669E2266" w14:textId="3684F975" w:rsidR="00D60C4F" w:rsidRDefault="00D60C4F" w:rsidP="009A6648">
            <w:pPr>
              <w:jc w:val="center"/>
              <w:rPr>
                <w:rFonts w:ascii="Times New Roman" w:hAnsi="Times New Roman" w:cs="Times New Roman"/>
              </w:rPr>
            </w:pPr>
            <w:r>
              <w:rPr>
                <w:rFonts w:ascii="Times New Roman" w:hAnsi="Times New Roman" w:cs="Times New Roman"/>
              </w:rPr>
              <w:t>200,000</w:t>
            </w:r>
          </w:p>
        </w:tc>
        <w:tc>
          <w:tcPr>
            <w:tcW w:w="719" w:type="pct"/>
          </w:tcPr>
          <w:p w14:paraId="5B9A9817" w14:textId="77777777" w:rsidR="00D60C4F" w:rsidRDefault="00D60C4F" w:rsidP="009A6648">
            <w:pPr>
              <w:jc w:val="center"/>
              <w:rPr>
                <w:rFonts w:ascii="Times New Roman" w:hAnsi="Times New Roman" w:cs="Times New Roman"/>
              </w:rPr>
            </w:pPr>
          </w:p>
          <w:p w14:paraId="54C99FEB" w14:textId="77777777" w:rsidR="00D60C4F" w:rsidRDefault="00D60C4F" w:rsidP="009A6648">
            <w:pPr>
              <w:rPr>
                <w:rFonts w:ascii="Times New Roman" w:hAnsi="Times New Roman" w:cs="Times New Roman"/>
              </w:rPr>
            </w:pPr>
          </w:p>
          <w:p w14:paraId="5608D3FC" w14:textId="77777777" w:rsidR="00D60C4F" w:rsidRDefault="00D60C4F" w:rsidP="009A6648">
            <w:pPr>
              <w:rPr>
                <w:rFonts w:ascii="Times New Roman" w:hAnsi="Times New Roman" w:cs="Times New Roman"/>
              </w:rPr>
            </w:pPr>
          </w:p>
          <w:p w14:paraId="2BB94DAE" w14:textId="77777777" w:rsidR="00D60C4F" w:rsidRDefault="00D60C4F" w:rsidP="009A6648">
            <w:pPr>
              <w:rPr>
                <w:rFonts w:ascii="Times New Roman" w:hAnsi="Times New Roman" w:cs="Times New Roman"/>
              </w:rPr>
            </w:pPr>
          </w:p>
          <w:p w14:paraId="7EE5CB99" w14:textId="77777777" w:rsidR="00D60C4F" w:rsidRDefault="00D60C4F" w:rsidP="009A6648">
            <w:pPr>
              <w:rPr>
                <w:rFonts w:ascii="Times New Roman" w:hAnsi="Times New Roman" w:cs="Times New Roman"/>
              </w:rPr>
            </w:pPr>
          </w:p>
          <w:p w14:paraId="50C0A00C" w14:textId="57A14FDB" w:rsidR="00D60C4F" w:rsidRDefault="00D60C4F" w:rsidP="009A6648">
            <w:pPr>
              <w:jc w:val="center"/>
              <w:rPr>
                <w:rFonts w:ascii="Times New Roman" w:hAnsi="Times New Roman" w:cs="Times New Roman"/>
              </w:rPr>
            </w:pPr>
            <w:r>
              <w:rPr>
                <w:rFonts w:ascii="Times New Roman" w:hAnsi="Times New Roman" w:cs="Times New Roman"/>
              </w:rPr>
              <w:t>200,000</w:t>
            </w:r>
          </w:p>
        </w:tc>
        <w:tc>
          <w:tcPr>
            <w:tcW w:w="438" w:type="pct"/>
          </w:tcPr>
          <w:p w14:paraId="08C8C2C1" w14:textId="77777777" w:rsidR="00D60C4F" w:rsidRDefault="00D60C4F" w:rsidP="009A6648">
            <w:pPr>
              <w:jc w:val="center"/>
              <w:rPr>
                <w:rFonts w:ascii="Times New Roman" w:hAnsi="Times New Roman" w:cs="Times New Roman"/>
              </w:rPr>
            </w:pPr>
          </w:p>
          <w:p w14:paraId="18E42A27" w14:textId="77777777" w:rsidR="00D60C4F" w:rsidRDefault="00D60C4F" w:rsidP="009A6648">
            <w:pPr>
              <w:jc w:val="center"/>
              <w:rPr>
                <w:rFonts w:ascii="Times New Roman" w:hAnsi="Times New Roman" w:cs="Times New Roman"/>
              </w:rPr>
            </w:pPr>
          </w:p>
          <w:p w14:paraId="0431CAF3" w14:textId="77777777" w:rsidR="00D60C4F" w:rsidRDefault="00D60C4F" w:rsidP="009A6648">
            <w:pPr>
              <w:jc w:val="center"/>
              <w:rPr>
                <w:rFonts w:ascii="Times New Roman" w:hAnsi="Times New Roman" w:cs="Times New Roman"/>
              </w:rPr>
            </w:pPr>
          </w:p>
          <w:p w14:paraId="05438946" w14:textId="77777777" w:rsidR="00D60C4F" w:rsidRDefault="00D60C4F" w:rsidP="009A6648">
            <w:pPr>
              <w:jc w:val="center"/>
              <w:rPr>
                <w:rFonts w:ascii="Times New Roman" w:hAnsi="Times New Roman" w:cs="Times New Roman"/>
              </w:rPr>
            </w:pPr>
          </w:p>
          <w:p w14:paraId="0AF5F05D" w14:textId="32553C78" w:rsidR="00D60C4F" w:rsidRDefault="00D60C4F" w:rsidP="009A6648">
            <w:pPr>
              <w:jc w:val="center"/>
              <w:rPr>
                <w:rFonts w:ascii="Times New Roman" w:hAnsi="Times New Roman" w:cs="Times New Roman"/>
              </w:rPr>
            </w:pPr>
            <w:r>
              <w:rPr>
                <w:rFonts w:ascii="Times New Roman" w:hAnsi="Times New Roman" w:cs="Times New Roman"/>
              </w:rPr>
              <w:t>G12</w:t>
            </w:r>
            <w:r w:rsidR="004A43D8">
              <w:rPr>
                <w:rFonts w:ascii="Times New Roman" w:hAnsi="Times New Roman" w:cs="Times New Roman"/>
              </w:rPr>
              <w:t>0</w:t>
            </w:r>
          </w:p>
        </w:tc>
      </w:tr>
    </w:tbl>
    <w:p w14:paraId="55DBA47D" w14:textId="77777777" w:rsidR="005C2C00" w:rsidRDefault="005C2C00" w:rsidP="005C2C00">
      <w:pPr>
        <w:rPr>
          <w:rFonts w:ascii="Times New Roman" w:hAnsi="Times New Roman" w:cs="Times New Roman"/>
          <w:sz w:val="16"/>
          <w:szCs w:val="16"/>
        </w:rPr>
      </w:pPr>
    </w:p>
    <w:p w14:paraId="22DA60D9" w14:textId="77777777" w:rsidR="00F16DAC" w:rsidRPr="00F16DAC" w:rsidRDefault="00F16DAC" w:rsidP="005C2C00">
      <w:pPr>
        <w:rPr>
          <w:rFonts w:ascii="Times New Roman" w:hAnsi="Times New Roman" w:cs="Times New Roman"/>
          <w:sz w:val="8"/>
          <w:szCs w:val="8"/>
        </w:rPr>
      </w:pPr>
    </w:p>
    <w:tbl>
      <w:tblPr>
        <w:tblStyle w:val="TableGrid"/>
        <w:tblW w:w="5002" w:type="pct"/>
        <w:tblLook w:val="04A0" w:firstRow="1" w:lastRow="0" w:firstColumn="1" w:lastColumn="0" w:noHBand="0" w:noVBand="1"/>
      </w:tblPr>
      <w:tblGrid>
        <w:gridCol w:w="8816"/>
        <w:gridCol w:w="2249"/>
        <w:gridCol w:w="2070"/>
        <w:gridCol w:w="1261"/>
      </w:tblGrid>
      <w:tr w:rsidR="005C2C00" w:rsidRPr="00E82F84" w14:paraId="11E4FD0E" w14:textId="77777777" w:rsidTr="00734011">
        <w:trPr>
          <w:trHeight w:val="827"/>
        </w:trPr>
        <w:tc>
          <w:tcPr>
            <w:tcW w:w="5000" w:type="pct"/>
            <w:gridSpan w:val="4"/>
            <w:shd w:val="clear" w:color="auto" w:fill="DBE5F1" w:themeFill="accent1" w:themeFillTint="33"/>
          </w:tcPr>
          <w:p w14:paraId="6642207B" w14:textId="3F65C859" w:rsidR="005C2C00" w:rsidRPr="00E82F84" w:rsidRDefault="002E3C51" w:rsidP="009A6648">
            <w:pPr>
              <w:rPr>
                <w:rFonts w:ascii="Times New Roman" w:hAnsi="Times New Roman" w:cs="Times New Roman"/>
              </w:rPr>
            </w:pPr>
            <w:r>
              <w:rPr>
                <w:rFonts w:ascii="Times New Roman" w:hAnsi="Times New Roman" w:cs="Times New Roman"/>
              </w:rPr>
              <w:t>8</w:t>
            </w:r>
            <w:r w:rsidR="005C2C00">
              <w:rPr>
                <w:rFonts w:ascii="Times New Roman" w:hAnsi="Times New Roman" w:cs="Times New Roman"/>
              </w:rPr>
              <w:t>.</w:t>
            </w:r>
            <w:r w:rsidR="002B13AC">
              <w:rPr>
                <w:rFonts w:ascii="Times New Roman" w:hAnsi="Times New Roman" w:cs="Times New Roman"/>
              </w:rPr>
              <w:t xml:space="preserve"> </w:t>
            </w:r>
            <w:r w:rsidR="005C2C00">
              <w:rPr>
                <w:rFonts w:ascii="Times New Roman" w:hAnsi="Times New Roman" w:cs="Times New Roman"/>
              </w:rPr>
              <w:t xml:space="preserve">The federal entity </w:t>
            </w:r>
            <w:proofErr w:type="gramStart"/>
            <w:r w:rsidR="005C2C00">
              <w:rPr>
                <w:rFonts w:ascii="Times New Roman" w:hAnsi="Times New Roman" w:cs="Times New Roman"/>
              </w:rPr>
              <w:t>enters into</w:t>
            </w:r>
            <w:proofErr w:type="gramEnd"/>
            <w:r w:rsidR="005C2C00">
              <w:rPr>
                <w:rFonts w:ascii="Times New Roman" w:hAnsi="Times New Roman" w:cs="Times New Roman"/>
              </w:rPr>
              <w:t xml:space="preserve"> an order for the purchase of </w:t>
            </w:r>
            <w:r w:rsidR="00274C13">
              <w:rPr>
                <w:rFonts w:ascii="Times New Roman" w:hAnsi="Times New Roman" w:cs="Times New Roman"/>
              </w:rPr>
              <w:t>pavement for existing roads</w:t>
            </w:r>
            <w:r w:rsidR="00006B5F">
              <w:rPr>
                <w:rFonts w:ascii="Times New Roman" w:hAnsi="Times New Roman" w:cs="Times New Roman"/>
              </w:rPr>
              <w:t xml:space="preserve"> </w:t>
            </w:r>
            <w:r w:rsidR="00274C13">
              <w:rPr>
                <w:rFonts w:ascii="Times New Roman" w:hAnsi="Times New Roman" w:cs="Times New Roman"/>
              </w:rPr>
              <w:t>on</w:t>
            </w:r>
            <w:r w:rsidR="00006B5F">
              <w:rPr>
                <w:rFonts w:ascii="Times New Roman" w:hAnsi="Times New Roman" w:cs="Times New Roman"/>
              </w:rPr>
              <w:t xml:space="preserve"> the conservation land</w:t>
            </w:r>
            <w:r w:rsidR="003137B5">
              <w:rPr>
                <w:rFonts w:ascii="Times New Roman" w:hAnsi="Times New Roman" w:cs="Times New Roman"/>
              </w:rPr>
              <w:t>;</w:t>
            </w:r>
            <w:r w:rsidR="00834000">
              <w:rPr>
                <w:rFonts w:ascii="Times New Roman" w:hAnsi="Times New Roman" w:cs="Times New Roman"/>
              </w:rPr>
              <w:t xml:space="preserve"> </w:t>
            </w:r>
            <w:r w:rsidR="003137B5">
              <w:rPr>
                <w:rFonts w:ascii="Times New Roman" w:hAnsi="Times New Roman" w:cs="Times New Roman"/>
              </w:rPr>
              <w:t>T</w:t>
            </w:r>
            <w:r w:rsidR="00092E80">
              <w:rPr>
                <w:rFonts w:ascii="Times New Roman" w:hAnsi="Times New Roman" w:cs="Times New Roman"/>
              </w:rPr>
              <w:t xml:space="preserve">he </w:t>
            </w:r>
            <w:r w:rsidR="00274C13">
              <w:rPr>
                <w:rFonts w:ascii="Times New Roman" w:hAnsi="Times New Roman" w:cs="Times New Roman"/>
              </w:rPr>
              <w:t>pavement</w:t>
            </w:r>
            <w:r w:rsidR="00834000">
              <w:rPr>
                <w:rFonts w:ascii="Times New Roman" w:hAnsi="Times New Roman" w:cs="Times New Roman"/>
              </w:rPr>
              <w:t xml:space="preserve"> </w:t>
            </w:r>
            <w:r w:rsidR="00274C13">
              <w:rPr>
                <w:rFonts w:ascii="Times New Roman" w:hAnsi="Times New Roman" w:cs="Times New Roman"/>
              </w:rPr>
              <w:t>is</w:t>
            </w:r>
            <w:r w:rsidR="00834000">
              <w:rPr>
                <w:rFonts w:ascii="Times New Roman" w:hAnsi="Times New Roman" w:cs="Times New Roman"/>
              </w:rPr>
              <w:t xml:space="preserve"> </w:t>
            </w:r>
            <w:r w:rsidR="00092E80">
              <w:rPr>
                <w:rFonts w:ascii="Times New Roman" w:hAnsi="Times New Roman" w:cs="Times New Roman"/>
              </w:rPr>
              <w:t xml:space="preserve">determined to be </w:t>
            </w:r>
            <w:r w:rsidR="003E2BDC">
              <w:rPr>
                <w:rFonts w:ascii="Times New Roman" w:hAnsi="Times New Roman" w:cs="Times New Roman"/>
              </w:rPr>
              <w:t>separately identifiable</w:t>
            </w:r>
            <w:r w:rsidR="00834000">
              <w:rPr>
                <w:rFonts w:ascii="Times New Roman" w:hAnsi="Times New Roman" w:cs="Times New Roman"/>
              </w:rPr>
              <w:t xml:space="preserve"> from the land acreage. The entity</w:t>
            </w:r>
            <w:r w:rsidR="005C2C00">
              <w:rPr>
                <w:rFonts w:ascii="Times New Roman" w:hAnsi="Times New Roman" w:cs="Times New Roman"/>
              </w:rPr>
              <w:t xml:space="preserve"> records an undelivered order without an advance for the purchase amount of $</w:t>
            </w:r>
            <w:r w:rsidR="0072407B">
              <w:rPr>
                <w:rFonts w:ascii="Times New Roman" w:hAnsi="Times New Roman" w:cs="Times New Roman"/>
              </w:rPr>
              <w:t>3</w:t>
            </w:r>
            <w:r w:rsidR="005C2C00">
              <w:rPr>
                <w:rFonts w:ascii="Times New Roman" w:hAnsi="Times New Roman" w:cs="Times New Roman"/>
              </w:rPr>
              <w:t xml:space="preserve">00,000. The federal entity needs </w:t>
            </w:r>
            <w:r w:rsidR="007801D4">
              <w:rPr>
                <w:rFonts w:ascii="Times New Roman" w:hAnsi="Times New Roman" w:cs="Times New Roman"/>
              </w:rPr>
              <w:t xml:space="preserve">the </w:t>
            </w:r>
            <w:r w:rsidR="00006B5F">
              <w:rPr>
                <w:rFonts w:ascii="Times New Roman" w:hAnsi="Times New Roman" w:cs="Times New Roman"/>
              </w:rPr>
              <w:t>paved roads</w:t>
            </w:r>
            <w:r w:rsidR="007801D4">
              <w:rPr>
                <w:rFonts w:ascii="Times New Roman" w:hAnsi="Times New Roman" w:cs="Times New Roman"/>
              </w:rPr>
              <w:t xml:space="preserve"> for </w:t>
            </w:r>
            <w:r w:rsidR="00663F94">
              <w:rPr>
                <w:rFonts w:ascii="Times New Roman" w:hAnsi="Times New Roman" w:cs="Times New Roman"/>
              </w:rPr>
              <w:t xml:space="preserve">land access and </w:t>
            </w:r>
            <w:r w:rsidR="007801D4">
              <w:rPr>
                <w:rFonts w:ascii="Times New Roman" w:hAnsi="Times New Roman" w:cs="Times New Roman"/>
              </w:rPr>
              <w:t>general operations</w:t>
            </w:r>
            <w:r w:rsidR="005C2C00">
              <w:rPr>
                <w:rFonts w:ascii="Times New Roman" w:hAnsi="Times New Roman" w:cs="Times New Roman"/>
              </w:rPr>
              <w:t xml:space="preserve">; the </w:t>
            </w:r>
            <w:r w:rsidR="00274C13">
              <w:rPr>
                <w:rFonts w:ascii="Times New Roman" w:hAnsi="Times New Roman" w:cs="Times New Roman"/>
              </w:rPr>
              <w:t>pavement has</w:t>
            </w:r>
            <w:r w:rsidR="007801D4">
              <w:rPr>
                <w:rFonts w:ascii="Times New Roman" w:hAnsi="Times New Roman" w:cs="Times New Roman"/>
              </w:rPr>
              <w:t xml:space="preserve"> </w:t>
            </w:r>
            <w:r w:rsidR="005C2C00">
              <w:rPr>
                <w:rFonts w:ascii="Times New Roman" w:hAnsi="Times New Roman" w:cs="Times New Roman"/>
              </w:rPr>
              <w:t>a 10-year duration with a useful service life of 10 years.</w:t>
            </w:r>
          </w:p>
        </w:tc>
      </w:tr>
      <w:tr w:rsidR="005C2C00" w14:paraId="17913D80" w14:textId="77777777" w:rsidTr="00935594">
        <w:trPr>
          <w:trHeight w:val="233"/>
        </w:trPr>
        <w:tc>
          <w:tcPr>
            <w:tcW w:w="3062" w:type="pct"/>
            <w:shd w:val="clear" w:color="auto" w:fill="D9D9D9" w:themeFill="background1" w:themeFillShade="D9"/>
          </w:tcPr>
          <w:p w14:paraId="18CCCAEB" w14:textId="77777777" w:rsidR="005C2C00" w:rsidRPr="008C5F15" w:rsidRDefault="005C2C00" w:rsidP="009A6648">
            <w:pPr>
              <w:rPr>
                <w:rFonts w:ascii="Times New Roman" w:hAnsi="Times New Roman" w:cs="Times New Roman"/>
                <w:b/>
              </w:rPr>
            </w:pPr>
          </w:p>
        </w:tc>
        <w:tc>
          <w:tcPr>
            <w:tcW w:w="781" w:type="pct"/>
            <w:shd w:val="clear" w:color="auto" w:fill="D9D9D9" w:themeFill="background1" w:themeFillShade="D9"/>
          </w:tcPr>
          <w:p w14:paraId="03916221" w14:textId="77777777" w:rsidR="005C2C00" w:rsidRPr="008C5F15" w:rsidRDefault="005C2C00" w:rsidP="009A6648">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7B6E4DC6" w14:textId="77777777" w:rsidR="005C2C00" w:rsidRPr="008C5F15" w:rsidRDefault="005C2C00" w:rsidP="009A6648">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51AA9133" w14:textId="77777777" w:rsidR="005C2C00" w:rsidRPr="008C5F15" w:rsidRDefault="005C2C00" w:rsidP="009A6648">
            <w:pPr>
              <w:jc w:val="center"/>
              <w:rPr>
                <w:rFonts w:ascii="Times New Roman" w:hAnsi="Times New Roman" w:cs="Times New Roman"/>
                <w:b/>
              </w:rPr>
            </w:pPr>
            <w:r w:rsidRPr="008C5F15">
              <w:rPr>
                <w:rFonts w:ascii="Times New Roman" w:hAnsi="Times New Roman" w:cs="Times New Roman"/>
                <w:b/>
              </w:rPr>
              <w:t>TC</w:t>
            </w:r>
          </w:p>
        </w:tc>
      </w:tr>
      <w:tr w:rsidR="005C2C00" w14:paraId="34E3C061" w14:textId="77777777" w:rsidTr="005E4AE7">
        <w:trPr>
          <w:trHeight w:hRule="exact" w:val="1558"/>
        </w:trPr>
        <w:tc>
          <w:tcPr>
            <w:tcW w:w="3062" w:type="pct"/>
          </w:tcPr>
          <w:p w14:paraId="39F12786" w14:textId="77777777" w:rsidR="005C2C00" w:rsidRPr="00935594" w:rsidRDefault="005C2C00" w:rsidP="009A6648">
            <w:pPr>
              <w:rPr>
                <w:rFonts w:ascii="Times New Roman" w:hAnsi="Times New Roman" w:cs="Times New Roman"/>
                <w:b/>
                <w:u w:val="single"/>
              </w:rPr>
            </w:pPr>
            <w:r w:rsidRPr="00935594">
              <w:rPr>
                <w:rFonts w:ascii="Times New Roman" w:hAnsi="Times New Roman" w:cs="Times New Roman"/>
                <w:b/>
                <w:u w:val="single"/>
              </w:rPr>
              <w:t>Budgetary Entry</w:t>
            </w:r>
          </w:p>
          <w:p w14:paraId="73861937" w14:textId="77777777" w:rsidR="005C2C00" w:rsidRPr="00935594" w:rsidRDefault="005C2C00" w:rsidP="009A6648">
            <w:pPr>
              <w:rPr>
                <w:rFonts w:ascii="Times New Roman" w:hAnsi="Times New Roman" w:cs="Times New Roman"/>
              </w:rPr>
            </w:pPr>
            <w:r w:rsidRPr="00935594">
              <w:rPr>
                <w:rFonts w:ascii="Times New Roman" w:hAnsi="Times New Roman" w:cs="Times New Roman"/>
              </w:rPr>
              <w:t>461000 Allotments – Realized Resources</w:t>
            </w:r>
          </w:p>
          <w:p w14:paraId="7A825581" w14:textId="77777777" w:rsidR="005C2C00" w:rsidRPr="00935594" w:rsidRDefault="005C2C00" w:rsidP="009A6648">
            <w:pPr>
              <w:rPr>
                <w:rFonts w:ascii="Times New Roman" w:hAnsi="Times New Roman" w:cs="Times New Roman"/>
              </w:rPr>
            </w:pPr>
            <w:r w:rsidRPr="00935594">
              <w:rPr>
                <w:rFonts w:ascii="Times New Roman" w:hAnsi="Times New Roman" w:cs="Times New Roman"/>
              </w:rPr>
              <w:t xml:space="preserve">   480100 Undelivered Orders – Obligations, Unpaid</w:t>
            </w:r>
          </w:p>
          <w:p w14:paraId="75171FE2" w14:textId="77777777" w:rsidR="005C2C00" w:rsidRPr="00734011" w:rsidRDefault="005C2C00" w:rsidP="009A6648">
            <w:pPr>
              <w:rPr>
                <w:rFonts w:ascii="Times New Roman" w:hAnsi="Times New Roman" w:cs="Times New Roman"/>
                <w:sz w:val="16"/>
                <w:szCs w:val="16"/>
              </w:rPr>
            </w:pPr>
          </w:p>
          <w:p w14:paraId="132F2235" w14:textId="77777777" w:rsidR="005C2C00" w:rsidRPr="00935594" w:rsidRDefault="005C2C00" w:rsidP="009A6648">
            <w:pPr>
              <w:rPr>
                <w:rFonts w:ascii="Times New Roman" w:hAnsi="Times New Roman" w:cs="Times New Roman"/>
                <w:b/>
                <w:u w:val="single"/>
              </w:rPr>
            </w:pPr>
            <w:r w:rsidRPr="00935594">
              <w:rPr>
                <w:rFonts w:ascii="Times New Roman" w:hAnsi="Times New Roman" w:cs="Times New Roman"/>
                <w:b/>
                <w:u w:val="single"/>
              </w:rPr>
              <w:t>Proprietary Entry</w:t>
            </w:r>
          </w:p>
          <w:p w14:paraId="123FFD89" w14:textId="77777777" w:rsidR="005C2C00" w:rsidRPr="00935594" w:rsidRDefault="005C2C00" w:rsidP="009A6648">
            <w:pPr>
              <w:tabs>
                <w:tab w:val="left" w:pos="5400"/>
                <w:tab w:val="left" w:pos="5490"/>
              </w:tabs>
              <w:rPr>
                <w:rFonts w:ascii="Times New Roman" w:hAnsi="Times New Roman" w:cs="Times New Roman"/>
              </w:rPr>
            </w:pPr>
            <w:r w:rsidRPr="00935594">
              <w:rPr>
                <w:rFonts w:ascii="Times New Roman" w:hAnsi="Times New Roman" w:cs="Times New Roman"/>
              </w:rPr>
              <w:t>None</w:t>
            </w:r>
          </w:p>
        </w:tc>
        <w:tc>
          <w:tcPr>
            <w:tcW w:w="781" w:type="pct"/>
          </w:tcPr>
          <w:p w14:paraId="3BEE1FAD" w14:textId="77777777" w:rsidR="005C2C00" w:rsidRPr="00935594" w:rsidRDefault="005C2C00" w:rsidP="009A6648">
            <w:pPr>
              <w:jc w:val="center"/>
              <w:rPr>
                <w:rFonts w:ascii="Times New Roman" w:hAnsi="Times New Roman" w:cs="Times New Roman"/>
              </w:rPr>
            </w:pPr>
          </w:p>
          <w:p w14:paraId="3941FE73" w14:textId="429E3A13" w:rsidR="005C2C00" w:rsidRPr="00935594" w:rsidRDefault="0072407B" w:rsidP="009A6648">
            <w:pPr>
              <w:jc w:val="center"/>
              <w:rPr>
                <w:rFonts w:ascii="Times New Roman" w:hAnsi="Times New Roman" w:cs="Times New Roman"/>
              </w:rPr>
            </w:pPr>
            <w:r w:rsidRPr="00935594">
              <w:rPr>
                <w:rFonts w:ascii="Times New Roman" w:hAnsi="Times New Roman" w:cs="Times New Roman"/>
              </w:rPr>
              <w:t>3</w:t>
            </w:r>
            <w:r w:rsidR="005C2C00" w:rsidRPr="00935594">
              <w:rPr>
                <w:rFonts w:ascii="Times New Roman" w:hAnsi="Times New Roman" w:cs="Times New Roman"/>
              </w:rPr>
              <w:t>00,000</w:t>
            </w:r>
          </w:p>
          <w:p w14:paraId="33CB4A02" w14:textId="77777777" w:rsidR="005C2C00" w:rsidRPr="00935594" w:rsidRDefault="005C2C00" w:rsidP="009A6648">
            <w:pPr>
              <w:jc w:val="center"/>
              <w:rPr>
                <w:rFonts w:ascii="Times New Roman" w:hAnsi="Times New Roman" w:cs="Times New Roman"/>
              </w:rPr>
            </w:pPr>
          </w:p>
        </w:tc>
        <w:tc>
          <w:tcPr>
            <w:tcW w:w="719" w:type="pct"/>
          </w:tcPr>
          <w:p w14:paraId="18E30C77" w14:textId="77777777" w:rsidR="005C2C00" w:rsidRPr="00935594" w:rsidRDefault="005C2C00" w:rsidP="009A6648">
            <w:pPr>
              <w:jc w:val="center"/>
              <w:rPr>
                <w:rFonts w:ascii="Times New Roman" w:hAnsi="Times New Roman" w:cs="Times New Roman"/>
              </w:rPr>
            </w:pPr>
          </w:p>
          <w:p w14:paraId="5961ED9F" w14:textId="77777777" w:rsidR="005C2C00" w:rsidRPr="00935594" w:rsidRDefault="005C2C00" w:rsidP="009A6648">
            <w:pPr>
              <w:jc w:val="center"/>
              <w:rPr>
                <w:rFonts w:ascii="Times New Roman" w:hAnsi="Times New Roman" w:cs="Times New Roman"/>
              </w:rPr>
            </w:pPr>
          </w:p>
          <w:p w14:paraId="1CE5D60A" w14:textId="2B700683" w:rsidR="005C2C00" w:rsidRPr="00935594" w:rsidRDefault="0072407B" w:rsidP="009A6648">
            <w:pPr>
              <w:jc w:val="center"/>
              <w:rPr>
                <w:rFonts w:ascii="Times New Roman" w:hAnsi="Times New Roman" w:cs="Times New Roman"/>
              </w:rPr>
            </w:pPr>
            <w:r w:rsidRPr="00935594">
              <w:rPr>
                <w:rFonts w:ascii="Times New Roman" w:hAnsi="Times New Roman" w:cs="Times New Roman"/>
              </w:rPr>
              <w:t>3</w:t>
            </w:r>
            <w:r w:rsidR="005C2C00" w:rsidRPr="00935594">
              <w:rPr>
                <w:rFonts w:ascii="Times New Roman" w:hAnsi="Times New Roman" w:cs="Times New Roman"/>
              </w:rPr>
              <w:t>00,000</w:t>
            </w:r>
          </w:p>
          <w:p w14:paraId="3850F8FA" w14:textId="77777777" w:rsidR="005C2C00" w:rsidRPr="00935594" w:rsidRDefault="005C2C00" w:rsidP="009A6648">
            <w:pPr>
              <w:jc w:val="center"/>
              <w:rPr>
                <w:rFonts w:ascii="Times New Roman" w:hAnsi="Times New Roman" w:cs="Times New Roman"/>
              </w:rPr>
            </w:pPr>
          </w:p>
        </w:tc>
        <w:tc>
          <w:tcPr>
            <w:tcW w:w="438" w:type="pct"/>
          </w:tcPr>
          <w:p w14:paraId="156C6344" w14:textId="77777777" w:rsidR="005C2C00" w:rsidRPr="00935594" w:rsidRDefault="005C2C00" w:rsidP="009A6648">
            <w:pPr>
              <w:jc w:val="center"/>
              <w:rPr>
                <w:rFonts w:ascii="Times New Roman" w:hAnsi="Times New Roman" w:cs="Times New Roman"/>
              </w:rPr>
            </w:pPr>
          </w:p>
          <w:p w14:paraId="1080B671" w14:textId="77777777" w:rsidR="005C2C00" w:rsidRPr="00935594" w:rsidRDefault="005C2C00" w:rsidP="009A6648">
            <w:pPr>
              <w:jc w:val="center"/>
              <w:rPr>
                <w:rFonts w:ascii="Times New Roman" w:hAnsi="Times New Roman" w:cs="Times New Roman"/>
              </w:rPr>
            </w:pPr>
            <w:r w:rsidRPr="00935594">
              <w:rPr>
                <w:rFonts w:ascii="Times New Roman" w:hAnsi="Times New Roman" w:cs="Times New Roman"/>
              </w:rPr>
              <w:t>B306</w:t>
            </w:r>
          </w:p>
        </w:tc>
      </w:tr>
    </w:tbl>
    <w:p w14:paraId="20580CFA" w14:textId="77777777" w:rsidR="005C2C00" w:rsidRPr="003E6506" w:rsidRDefault="005C2C00" w:rsidP="005C2C00">
      <w:pPr>
        <w:rPr>
          <w:rFonts w:ascii="Times New Roman" w:hAnsi="Times New Roman" w:cs="Times New Roman"/>
          <w:sz w:val="8"/>
          <w:szCs w:val="8"/>
        </w:rPr>
      </w:pPr>
    </w:p>
    <w:tbl>
      <w:tblPr>
        <w:tblStyle w:val="TableGrid"/>
        <w:tblW w:w="5002" w:type="pct"/>
        <w:tblLook w:val="04A0" w:firstRow="1" w:lastRow="0" w:firstColumn="1" w:lastColumn="0" w:noHBand="0" w:noVBand="1"/>
      </w:tblPr>
      <w:tblGrid>
        <w:gridCol w:w="8816"/>
        <w:gridCol w:w="2249"/>
        <w:gridCol w:w="2070"/>
        <w:gridCol w:w="1261"/>
      </w:tblGrid>
      <w:tr w:rsidR="005C2C00" w:rsidRPr="00E82F84" w14:paraId="49B5D5D5" w14:textId="77777777" w:rsidTr="009A6648">
        <w:trPr>
          <w:trHeight w:val="890"/>
        </w:trPr>
        <w:tc>
          <w:tcPr>
            <w:tcW w:w="5000" w:type="pct"/>
            <w:gridSpan w:val="4"/>
            <w:shd w:val="clear" w:color="auto" w:fill="DBE5F1" w:themeFill="accent1" w:themeFillTint="33"/>
          </w:tcPr>
          <w:p w14:paraId="6CF68E16" w14:textId="60AB01E0" w:rsidR="00FB24D9" w:rsidRPr="00E82F84" w:rsidRDefault="002E3C51" w:rsidP="009A6648">
            <w:pPr>
              <w:rPr>
                <w:rFonts w:ascii="Times New Roman" w:hAnsi="Times New Roman" w:cs="Times New Roman"/>
              </w:rPr>
            </w:pPr>
            <w:r>
              <w:rPr>
                <w:rFonts w:ascii="Times New Roman" w:hAnsi="Times New Roman" w:cs="Times New Roman"/>
              </w:rPr>
              <w:t>9</w:t>
            </w:r>
            <w:r w:rsidR="005C2C00">
              <w:rPr>
                <w:rFonts w:ascii="Times New Roman" w:hAnsi="Times New Roman" w:cs="Times New Roman"/>
              </w:rPr>
              <w:t xml:space="preserve">a. The federal entity </w:t>
            </w:r>
            <w:r w:rsidR="00B06178">
              <w:rPr>
                <w:rFonts w:ascii="Times New Roman" w:hAnsi="Times New Roman" w:cs="Times New Roman"/>
              </w:rPr>
              <w:t xml:space="preserve">purchases </w:t>
            </w:r>
            <w:r w:rsidR="006A219E">
              <w:rPr>
                <w:rFonts w:ascii="Times New Roman" w:hAnsi="Times New Roman" w:cs="Times New Roman"/>
              </w:rPr>
              <w:t>pavement</w:t>
            </w:r>
            <w:r w:rsidR="00B06178">
              <w:rPr>
                <w:rFonts w:ascii="Times New Roman" w:hAnsi="Times New Roman" w:cs="Times New Roman"/>
              </w:rPr>
              <w:t xml:space="preserve"> for the land acreage</w:t>
            </w:r>
            <w:r w:rsidR="006332D3">
              <w:rPr>
                <w:rFonts w:ascii="Times New Roman" w:hAnsi="Times New Roman" w:cs="Times New Roman"/>
              </w:rPr>
              <w:t>.</w:t>
            </w:r>
            <w:r w:rsidR="0089216B">
              <w:rPr>
                <w:rFonts w:ascii="Times New Roman" w:hAnsi="Times New Roman" w:cs="Times New Roman"/>
              </w:rPr>
              <w:t xml:space="preserve"> The </w:t>
            </w:r>
            <w:r w:rsidR="006A219E">
              <w:rPr>
                <w:rFonts w:ascii="Times New Roman" w:hAnsi="Times New Roman" w:cs="Times New Roman"/>
              </w:rPr>
              <w:t xml:space="preserve">pavement </w:t>
            </w:r>
            <w:r w:rsidR="00FB24D9">
              <w:rPr>
                <w:rFonts w:ascii="Times New Roman" w:hAnsi="Times New Roman" w:cs="Times New Roman"/>
              </w:rPr>
              <w:t>meets the SFFAS 6 capitalization requirements, is</w:t>
            </w:r>
            <w:r w:rsidR="007D5786">
              <w:rPr>
                <w:rFonts w:ascii="Times New Roman" w:hAnsi="Times New Roman" w:cs="Times New Roman"/>
              </w:rPr>
              <w:t xml:space="preserve"> used in general operations,</w:t>
            </w:r>
            <w:r w:rsidR="00B06178">
              <w:rPr>
                <w:rFonts w:ascii="Times New Roman" w:hAnsi="Times New Roman" w:cs="Times New Roman"/>
              </w:rPr>
              <w:t xml:space="preserve"> and </w:t>
            </w:r>
            <w:r w:rsidR="0027580F" w:rsidRPr="0027580F">
              <w:rPr>
                <w:rFonts w:ascii="Times New Roman" w:hAnsi="Times New Roman" w:cs="Times New Roman"/>
              </w:rPr>
              <w:t>produce</w:t>
            </w:r>
            <w:r w:rsidR="00636B4E">
              <w:rPr>
                <w:rFonts w:ascii="Times New Roman" w:hAnsi="Times New Roman" w:cs="Times New Roman"/>
              </w:rPr>
              <w:t>s</w:t>
            </w:r>
            <w:r w:rsidR="0027580F" w:rsidRPr="0027580F">
              <w:rPr>
                <w:rFonts w:ascii="Times New Roman" w:hAnsi="Times New Roman" w:cs="Times New Roman"/>
              </w:rPr>
              <w:t xml:space="preserve"> long</w:t>
            </w:r>
            <w:r w:rsidR="00FB24D9">
              <w:rPr>
                <w:rFonts w:ascii="Times New Roman" w:hAnsi="Times New Roman" w:cs="Times New Roman"/>
              </w:rPr>
              <w:t>-</w:t>
            </w:r>
            <w:r w:rsidR="0027580F" w:rsidRPr="0027580F">
              <w:rPr>
                <w:rFonts w:ascii="Times New Roman" w:hAnsi="Times New Roman" w:cs="Times New Roman"/>
              </w:rPr>
              <w:t xml:space="preserve">term benefits over </w:t>
            </w:r>
            <w:r w:rsidR="00947C1D">
              <w:rPr>
                <w:rFonts w:ascii="Times New Roman" w:hAnsi="Times New Roman" w:cs="Times New Roman"/>
              </w:rPr>
              <w:t>its</w:t>
            </w:r>
            <w:r w:rsidR="0027580F" w:rsidRPr="0027580F">
              <w:rPr>
                <w:rFonts w:ascii="Times New Roman" w:hAnsi="Times New Roman" w:cs="Times New Roman"/>
              </w:rPr>
              <w:t xml:space="preserve"> useful li</w:t>
            </w:r>
            <w:r w:rsidR="0027580F">
              <w:rPr>
                <w:rFonts w:ascii="Times New Roman" w:hAnsi="Times New Roman" w:cs="Times New Roman"/>
              </w:rPr>
              <w:t>f</w:t>
            </w:r>
            <w:r w:rsidR="0027580F" w:rsidRPr="0027580F">
              <w:rPr>
                <w:rFonts w:ascii="Times New Roman" w:hAnsi="Times New Roman" w:cs="Times New Roman"/>
              </w:rPr>
              <w:t>e.</w:t>
            </w:r>
            <w:r w:rsidR="00B06178">
              <w:rPr>
                <w:rFonts w:ascii="Times New Roman" w:hAnsi="Times New Roman" w:cs="Times New Roman"/>
              </w:rPr>
              <w:t xml:space="preserve"> </w:t>
            </w:r>
            <w:r w:rsidR="005C2C00">
              <w:rPr>
                <w:rFonts w:ascii="Times New Roman" w:hAnsi="Times New Roman" w:cs="Times New Roman"/>
              </w:rPr>
              <w:t xml:space="preserve">Per SFFAS </w:t>
            </w:r>
            <w:r w:rsidR="0089216B">
              <w:rPr>
                <w:rFonts w:ascii="Times New Roman" w:hAnsi="Times New Roman" w:cs="Times New Roman"/>
              </w:rPr>
              <w:t>6</w:t>
            </w:r>
            <w:r w:rsidR="005C2C00">
              <w:rPr>
                <w:rFonts w:ascii="Times New Roman" w:hAnsi="Times New Roman" w:cs="Times New Roman"/>
              </w:rPr>
              <w:t xml:space="preserve">, </w:t>
            </w:r>
            <w:r w:rsidR="0089216B">
              <w:rPr>
                <w:rFonts w:ascii="Times New Roman" w:hAnsi="Times New Roman" w:cs="Times New Roman"/>
              </w:rPr>
              <w:t>“</w:t>
            </w:r>
            <w:r w:rsidR="0089216B" w:rsidRPr="0089216B">
              <w:rPr>
                <w:rFonts w:ascii="Times New Roman" w:hAnsi="Times New Roman" w:cs="Times New Roman"/>
              </w:rPr>
              <w:t xml:space="preserve">the paved and gravel roads are general PP&amp;E because they are </w:t>
            </w:r>
            <w:r w:rsidR="003E6506" w:rsidRPr="0089216B">
              <w:rPr>
                <w:rFonts w:ascii="Times New Roman" w:hAnsi="Times New Roman" w:cs="Times New Roman"/>
              </w:rPr>
              <w:t>operational,</w:t>
            </w:r>
            <w:r w:rsidR="0089216B" w:rsidRPr="0089216B">
              <w:rPr>
                <w:rFonts w:ascii="Times New Roman" w:hAnsi="Times New Roman" w:cs="Times New Roman"/>
              </w:rPr>
              <w:t xml:space="preserve"> and the period-by-period cost is essential for assessing operating performance. The cost of pavement or gravel would be capitalized and depreciated.</w:t>
            </w:r>
            <w:r w:rsidR="005C2C00">
              <w:rPr>
                <w:rFonts w:ascii="Times New Roman" w:hAnsi="Times New Roman" w:cs="Times New Roman"/>
              </w:rPr>
              <w:t xml:space="preserve">” (SFFAS </w:t>
            </w:r>
            <w:r w:rsidR="0089216B">
              <w:rPr>
                <w:rFonts w:ascii="Times New Roman" w:hAnsi="Times New Roman" w:cs="Times New Roman"/>
              </w:rPr>
              <w:t>6</w:t>
            </w:r>
            <w:r w:rsidR="005C2C00">
              <w:rPr>
                <w:rFonts w:ascii="Times New Roman" w:hAnsi="Times New Roman" w:cs="Times New Roman"/>
              </w:rPr>
              <w:t>, Par.</w:t>
            </w:r>
            <w:r w:rsidR="0089216B">
              <w:rPr>
                <w:rFonts w:ascii="Times New Roman" w:hAnsi="Times New Roman" w:cs="Times New Roman"/>
              </w:rPr>
              <w:t xml:space="preserve"> 232</w:t>
            </w:r>
            <w:r w:rsidR="005C2C00">
              <w:rPr>
                <w:rFonts w:ascii="Times New Roman" w:hAnsi="Times New Roman" w:cs="Times New Roman"/>
              </w:rPr>
              <w:t>)</w:t>
            </w:r>
            <w:r w:rsidR="0048155D">
              <w:rPr>
                <w:rFonts w:ascii="Times New Roman" w:hAnsi="Times New Roman" w:cs="Times New Roman"/>
              </w:rPr>
              <w:t xml:space="preserve"> </w:t>
            </w:r>
            <w:r w:rsidR="00E16C62">
              <w:rPr>
                <w:rFonts w:ascii="Times New Roman" w:hAnsi="Times New Roman" w:cs="Times New Roman"/>
              </w:rPr>
              <w:t>Further, “</w:t>
            </w:r>
            <w:r w:rsidR="00FB24D9">
              <w:rPr>
                <w:rFonts w:ascii="Times New Roman" w:hAnsi="Times New Roman" w:cs="Times New Roman"/>
              </w:rPr>
              <w:t>L</w:t>
            </w:r>
            <w:r w:rsidR="00FB24D9" w:rsidRPr="00FB24D9">
              <w:rPr>
                <w:rFonts w:ascii="Times New Roman" w:hAnsi="Times New Roman" w:cs="Times New Roman"/>
              </w:rPr>
              <w:t>and improvements meet</w:t>
            </w:r>
            <w:r w:rsidR="00FB24D9">
              <w:rPr>
                <w:rFonts w:ascii="Times New Roman" w:hAnsi="Times New Roman" w:cs="Times New Roman"/>
              </w:rPr>
              <w:t>ing</w:t>
            </w:r>
            <w:r w:rsidR="00FB24D9" w:rsidRPr="00FB24D9">
              <w:rPr>
                <w:rFonts w:ascii="Times New Roman" w:hAnsi="Times New Roman" w:cs="Times New Roman"/>
              </w:rPr>
              <w:t xml:space="preserve"> the </w:t>
            </w:r>
            <w:r w:rsidR="00FB24D9">
              <w:rPr>
                <w:rFonts w:ascii="Times New Roman" w:hAnsi="Times New Roman" w:cs="Times New Roman"/>
              </w:rPr>
              <w:t xml:space="preserve">G-PP&amp;E </w:t>
            </w:r>
            <w:r w:rsidR="00FB24D9" w:rsidRPr="00FB24D9">
              <w:rPr>
                <w:rFonts w:ascii="Times New Roman" w:hAnsi="Times New Roman" w:cs="Times New Roman"/>
              </w:rPr>
              <w:t>criteria</w:t>
            </w:r>
            <w:r w:rsidR="00FB24D9">
              <w:rPr>
                <w:rFonts w:ascii="Times New Roman" w:hAnsi="Times New Roman" w:cs="Times New Roman"/>
              </w:rPr>
              <w:t xml:space="preserve">… and </w:t>
            </w:r>
            <w:r w:rsidR="00FB24D9" w:rsidRPr="00FB24D9">
              <w:rPr>
                <w:rFonts w:ascii="Times New Roman" w:hAnsi="Times New Roman" w:cs="Times New Roman"/>
              </w:rPr>
              <w:t>produc</w:t>
            </w:r>
            <w:r w:rsidR="00FB24D9">
              <w:rPr>
                <w:rFonts w:ascii="Times New Roman" w:hAnsi="Times New Roman" w:cs="Times New Roman"/>
              </w:rPr>
              <w:t>ing</w:t>
            </w:r>
            <w:r w:rsidR="00FB24D9" w:rsidRPr="00FB24D9">
              <w:rPr>
                <w:rFonts w:ascii="Times New Roman" w:hAnsi="Times New Roman" w:cs="Times New Roman"/>
              </w:rPr>
              <w:t xml:space="preserve"> long-term benefits should be </w:t>
            </w:r>
            <w:r w:rsidR="00FB24D9">
              <w:rPr>
                <w:rFonts w:ascii="Times New Roman" w:hAnsi="Times New Roman" w:cs="Times New Roman"/>
              </w:rPr>
              <w:t>capitalized and depreciated</w:t>
            </w:r>
            <w:r w:rsidR="00FB24D9" w:rsidRPr="00FB24D9">
              <w:rPr>
                <w:rFonts w:ascii="Times New Roman" w:hAnsi="Times New Roman" w:cs="Times New Roman"/>
              </w:rPr>
              <w:t xml:space="preserve"> over their useful lives.</w:t>
            </w:r>
            <w:r w:rsidR="00E16C62">
              <w:rPr>
                <w:rFonts w:ascii="Times New Roman" w:hAnsi="Times New Roman" w:cs="Times New Roman"/>
              </w:rPr>
              <w:t>”</w:t>
            </w:r>
            <w:r w:rsidR="00FB24D9">
              <w:rPr>
                <w:rFonts w:ascii="Times New Roman" w:hAnsi="Times New Roman" w:cs="Times New Roman"/>
              </w:rPr>
              <w:t xml:space="preserve"> (TB 2025-01, Pars 10-11)</w:t>
            </w:r>
          </w:p>
        </w:tc>
      </w:tr>
      <w:tr w:rsidR="005C2C00" w14:paraId="002FA479" w14:textId="77777777" w:rsidTr="00935594">
        <w:trPr>
          <w:trHeight w:val="224"/>
        </w:trPr>
        <w:tc>
          <w:tcPr>
            <w:tcW w:w="3062" w:type="pct"/>
            <w:shd w:val="clear" w:color="auto" w:fill="D9D9D9" w:themeFill="background1" w:themeFillShade="D9"/>
          </w:tcPr>
          <w:p w14:paraId="5FD91F53" w14:textId="77777777" w:rsidR="005C2C00" w:rsidRPr="008C5F15" w:rsidRDefault="005C2C00" w:rsidP="009A6648">
            <w:pPr>
              <w:rPr>
                <w:rFonts w:ascii="Times New Roman" w:hAnsi="Times New Roman" w:cs="Times New Roman"/>
                <w:b/>
              </w:rPr>
            </w:pPr>
          </w:p>
        </w:tc>
        <w:tc>
          <w:tcPr>
            <w:tcW w:w="781" w:type="pct"/>
            <w:shd w:val="clear" w:color="auto" w:fill="D9D9D9" w:themeFill="background1" w:themeFillShade="D9"/>
          </w:tcPr>
          <w:p w14:paraId="27938FEA" w14:textId="77777777" w:rsidR="005C2C00" w:rsidRPr="008C5F15" w:rsidRDefault="005C2C00" w:rsidP="009A6648">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6304D8E6" w14:textId="77777777" w:rsidR="005C2C00" w:rsidRPr="008C5F15" w:rsidRDefault="005C2C00" w:rsidP="009A6648">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4C01E80A" w14:textId="77777777" w:rsidR="005C2C00" w:rsidRPr="008C5F15" w:rsidRDefault="005C2C00" w:rsidP="009A6648">
            <w:pPr>
              <w:jc w:val="center"/>
              <w:rPr>
                <w:rFonts w:ascii="Times New Roman" w:hAnsi="Times New Roman" w:cs="Times New Roman"/>
                <w:b/>
              </w:rPr>
            </w:pPr>
            <w:r w:rsidRPr="008C5F15">
              <w:rPr>
                <w:rFonts w:ascii="Times New Roman" w:hAnsi="Times New Roman" w:cs="Times New Roman"/>
                <w:b/>
              </w:rPr>
              <w:t>TC</w:t>
            </w:r>
          </w:p>
        </w:tc>
      </w:tr>
      <w:tr w:rsidR="005C2C00" w14:paraId="7BFDD208" w14:textId="77777777" w:rsidTr="009A6648">
        <w:trPr>
          <w:trHeight w:hRule="exact" w:val="2620"/>
        </w:trPr>
        <w:tc>
          <w:tcPr>
            <w:tcW w:w="3062" w:type="pct"/>
          </w:tcPr>
          <w:p w14:paraId="3EC56B75" w14:textId="77777777" w:rsidR="005C2C00" w:rsidRPr="00E2108A" w:rsidRDefault="005C2C00" w:rsidP="009A6648">
            <w:pPr>
              <w:tabs>
                <w:tab w:val="left" w:pos="5400"/>
                <w:tab w:val="left" w:pos="5490"/>
              </w:tabs>
              <w:rPr>
                <w:rFonts w:ascii="Times New Roman" w:hAnsi="Times New Roman" w:cs="Times New Roman"/>
                <w:b/>
                <w:u w:val="single"/>
              </w:rPr>
            </w:pPr>
            <w:r w:rsidRPr="00E2108A">
              <w:rPr>
                <w:rFonts w:ascii="Times New Roman" w:hAnsi="Times New Roman" w:cs="Times New Roman"/>
                <w:b/>
                <w:u w:val="single"/>
              </w:rPr>
              <w:t>Budgetary Entry</w:t>
            </w:r>
          </w:p>
          <w:p w14:paraId="36B83582" w14:textId="77777777" w:rsidR="005C2C00" w:rsidRPr="00E2108A" w:rsidRDefault="005C2C00" w:rsidP="009A6648">
            <w:pPr>
              <w:tabs>
                <w:tab w:val="left" w:pos="5400"/>
                <w:tab w:val="left" w:pos="5490"/>
              </w:tabs>
              <w:rPr>
                <w:rFonts w:ascii="Times New Roman" w:hAnsi="Times New Roman" w:cs="Times New Roman"/>
              </w:rPr>
            </w:pPr>
            <w:r w:rsidRPr="00E2108A">
              <w:rPr>
                <w:rFonts w:ascii="Times New Roman" w:hAnsi="Times New Roman" w:cs="Times New Roman"/>
              </w:rPr>
              <w:t>480100 Undelivered Orders – Obligations, Unpaid</w:t>
            </w:r>
          </w:p>
          <w:p w14:paraId="53E98176" w14:textId="77777777" w:rsidR="005C2C00" w:rsidRPr="00E2108A" w:rsidRDefault="005C2C00" w:rsidP="009A6648">
            <w:pPr>
              <w:tabs>
                <w:tab w:val="left" w:pos="5400"/>
                <w:tab w:val="left" w:pos="5490"/>
              </w:tabs>
              <w:rPr>
                <w:rFonts w:ascii="Times New Roman" w:hAnsi="Times New Roman" w:cs="Times New Roman"/>
              </w:rPr>
            </w:pPr>
            <w:r w:rsidRPr="00E2108A">
              <w:rPr>
                <w:rFonts w:ascii="Times New Roman" w:hAnsi="Times New Roman" w:cs="Times New Roman"/>
              </w:rPr>
              <w:t xml:space="preserve">    490</w:t>
            </w:r>
            <w:r>
              <w:rPr>
                <w:rFonts w:ascii="Times New Roman" w:hAnsi="Times New Roman" w:cs="Times New Roman"/>
              </w:rPr>
              <w:t>1</w:t>
            </w:r>
            <w:r w:rsidRPr="00E2108A">
              <w:rPr>
                <w:rFonts w:ascii="Times New Roman" w:hAnsi="Times New Roman" w:cs="Times New Roman"/>
              </w:rPr>
              <w:t xml:space="preserve">00 Delivered Orders – Obligations, </w:t>
            </w:r>
            <w:r>
              <w:rPr>
                <w:rFonts w:ascii="Times New Roman" w:hAnsi="Times New Roman" w:cs="Times New Roman"/>
              </w:rPr>
              <w:t>Unpaid</w:t>
            </w:r>
          </w:p>
          <w:p w14:paraId="40185F6A" w14:textId="77777777" w:rsidR="005C2C00" w:rsidRPr="00E2108A" w:rsidRDefault="005C2C00" w:rsidP="009A6648">
            <w:pPr>
              <w:tabs>
                <w:tab w:val="left" w:pos="5400"/>
                <w:tab w:val="left" w:pos="5490"/>
              </w:tabs>
              <w:rPr>
                <w:rFonts w:ascii="Times New Roman" w:hAnsi="Times New Roman" w:cs="Times New Roman"/>
              </w:rPr>
            </w:pPr>
            <w:r w:rsidRPr="00E2108A">
              <w:rPr>
                <w:rFonts w:ascii="Times New Roman" w:hAnsi="Times New Roman" w:cs="Times New Roman"/>
              </w:rPr>
              <w:t xml:space="preserve">    </w:t>
            </w:r>
          </w:p>
          <w:p w14:paraId="02112D4B" w14:textId="77777777" w:rsidR="005C2C00" w:rsidRPr="00E2108A" w:rsidRDefault="005C2C00" w:rsidP="009A6648">
            <w:pPr>
              <w:tabs>
                <w:tab w:val="left" w:pos="5400"/>
                <w:tab w:val="left" w:pos="5490"/>
              </w:tabs>
              <w:rPr>
                <w:rFonts w:ascii="Times New Roman" w:hAnsi="Times New Roman" w:cs="Times New Roman"/>
              </w:rPr>
            </w:pPr>
            <w:r w:rsidRPr="00E2108A">
              <w:rPr>
                <w:rFonts w:ascii="Times New Roman" w:hAnsi="Times New Roman" w:cs="Times New Roman"/>
                <w:b/>
                <w:u w:val="single"/>
              </w:rPr>
              <w:t>Proprietary Entry</w:t>
            </w:r>
            <w:r w:rsidRPr="00E2108A">
              <w:rPr>
                <w:rFonts w:ascii="Times New Roman" w:hAnsi="Times New Roman" w:cs="Times New Roman"/>
              </w:rPr>
              <w:t xml:space="preserve">  </w:t>
            </w:r>
          </w:p>
          <w:p w14:paraId="68034A2B" w14:textId="2640BFC0" w:rsidR="005C2C00" w:rsidRDefault="005C2C00" w:rsidP="009A6648">
            <w:pPr>
              <w:tabs>
                <w:tab w:val="left" w:pos="5400"/>
                <w:tab w:val="left" w:pos="5490"/>
              </w:tabs>
              <w:rPr>
                <w:rFonts w:ascii="Times New Roman" w:hAnsi="Times New Roman" w:cs="Times New Roman"/>
              </w:rPr>
            </w:pPr>
            <w:r>
              <w:rPr>
                <w:rFonts w:ascii="Times New Roman" w:hAnsi="Times New Roman" w:cs="Times New Roman"/>
              </w:rPr>
              <w:t>171</w:t>
            </w:r>
            <w:r w:rsidR="0072407B">
              <w:rPr>
                <w:rFonts w:ascii="Times New Roman" w:hAnsi="Times New Roman" w:cs="Times New Roman"/>
              </w:rPr>
              <w:t>2</w:t>
            </w:r>
            <w:r>
              <w:rPr>
                <w:rFonts w:ascii="Times New Roman" w:hAnsi="Times New Roman" w:cs="Times New Roman"/>
              </w:rPr>
              <w:t>00</w:t>
            </w:r>
            <w:r w:rsidRPr="00E2108A">
              <w:rPr>
                <w:rFonts w:ascii="Times New Roman" w:hAnsi="Times New Roman" w:cs="Times New Roman"/>
              </w:rPr>
              <w:t xml:space="preserve"> </w:t>
            </w:r>
            <w:r w:rsidR="0072407B" w:rsidRPr="0072407B">
              <w:rPr>
                <w:rFonts w:ascii="Times New Roman" w:hAnsi="Times New Roman" w:cs="Times New Roman"/>
              </w:rPr>
              <w:t>Capitalized Improvements to Land</w:t>
            </w:r>
          </w:p>
          <w:p w14:paraId="61414F1B" w14:textId="1E404411" w:rsidR="005C2C00" w:rsidRDefault="005C2C00" w:rsidP="009A6648">
            <w:pPr>
              <w:tabs>
                <w:tab w:val="left" w:pos="5400"/>
                <w:tab w:val="left" w:pos="5490"/>
              </w:tabs>
              <w:rPr>
                <w:rFonts w:ascii="Times New Roman" w:hAnsi="Times New Roman" w:cs="Times New Roman"/>
              </w:rPr>
            </w:pPr>
            <w:r w:rsidRPr="00E2108A">
              <w:rPr>
                <w:rFonts w:ascii="Times New Roman" w:hAnsi="Times New Roman" w:cs="Times New Roman"/>
              </w:rPr>
              <w:t xml:space="preserve">    </w:t>
            </w:r>
            <w:r>
              <w:rPr>
                <w:rFonts w:ascii="Times New Roman" w:hAnsi="Times New Roman" w:cs="Times New Roman"/>
              </w:rPr>
              <w:t>211000</w:t>
            </w:r>
            <w:r w:rsidR="00525900">
              <w:rPr>
                <w:rFonts w:ascii="Times New Roman" w:hAnsi="Times New Roman" w:cs="Times New Roman"/>
              </w:rPr>
              <w:t xml:space="preserve"> </w:t>
            </w:r>
            <w:r>
              <w:rPr>
                <w:rFonts w:ascii="Times New Roman" w:hAnsi="Times New Roman" w:cs="Times New Roman"/>
              </w:rPr>
              <w:t>(N) Accounts Payable</w:t>
            </w:r>
          </w:p>
          <w:p w14:paraId="2184967A" w14:textId="77777777" w:rsidR="005C2C00" w:rsidRPr="00E2108A" w:rsidRDefault="005C2C00" w:rsidP="009A6648">
            <w:pPr>
              <w:tabs>
                <w:tab w:val="left" w:pos="5400"/>
                <w:tab w:val="left" w:pos="5490"/>
              </w:tabs>
              <w:rPr>
                <w:rFonts w:ascii="Times New Roman" w:hAnsi="Times New Roman" w:cs="Times New Roman"/>
              </w:rPr>
            </w:pPr>
          </w:p>
          <w:p w14:paraId="768D8DB9" w14:textId="77777777" w:rsidR="005C2C00" w:rsidRPr="00E2108A" w:rsidRDefault="005C2C00" w:rsidP="009A6648">
            <w:pPr>
              <w:tabs>
                <w:tab w:val="left" w:pos="5400"/>
                <w:tab w:val="left" w:pos="5490"/>
              </w:tabs>
              <w:rPr>
                <w:rFonts w:ascii="Times New Roman" w:hAnsi="Times New Roman" w:cs="Times New Roman"/>
              </w:rPr>
            </w:pPr>
            <w:r w:rsidRPr="00E2108A">
              <w:rPr>
                <w:rFonts w:ascii="Times New Roman" w:hAnsi="Times New Roman" w:cs="Times New Roman"/>
              </w:rPr>
              <w:t>3107</w:t>
            </w:r>
            <w:r>
              <w:rPr>
                <w:rFonts w:ascii="Times New Roman" w:hAnsi="Times New Roman" w:cs="Times New Roman"/>
              </w:rPr>
              <w:t>0</w:t>
            </w:r>
            <w:r w:rsidRPr="00E2108A">
              <w:rPr>
                <w:rFonts w:ascii="Times New Roman" w:hAnsi="Times New Roman" w:cs="Times New Roman"/>
              </w:rPr>
              <w:t xml:space="preserve">0 Unexpended Appropriations – Used – </w:t>
            </w:r>
            <w:r>
              <w:rPr>
                <w:rFonts w:ascii="Times New Roman" w:hAnsi="Times New Roman" w:cs="Times New Roman"/>
              </w:rPr>
              <w:t>Accrued</w:t>
            </w:r>
          </w:p>
          <w:p w14:paraId="2F82F662" w14:textId="2BA5384F" w:rsidR="005C2C00" w:rsidRPr="00E2108A" w:rsidRDefault="005C2C00" w:rsidP="009A6648">
            <w:pPr>
              <w:tabs>
                <w:tab w:val="left" w:pos="5400"/>
                <w:tab w:val="left" w:pos="5490"/>
              </w:tabs>
              <w:rPr>
                <w:rFonts w:ascii="Times New Roman" w:hAnsi="Times New Roman" w:cs="Times New Roman"/>
              </w:rPr>
            </w:pPr>
            <w:r w:rsidRPr="00E2108A">
              <w:rPr>
                <w:rFonts w:ascii="Times New Roman" w:hAnsi="Times New Roman" w:cs="Times New Roman"/>
              </w:rPr>
              <w:t xml:space="preserve">   5700</w:t>
            </w:r>
            <w:r>
              <w:rPr>
                <w:rFonts w:ascii="Times New Roman" w:hAnsi="Times New Roman" w:cs="Times New Roman"/>
              </w:rPr>
              <w:t>0</w:t>
            </w:r>
            <w:r w:rsidRPr="00E2108A">
              <w:rPr>
                <w:rFonts w:ascii="Times New Roman" w:hAnsi="Times New Roman" w:cs="Times New Roman"/>
              </w:rPr>
              <w:t xml:space="preserve">0 Expended Appropriations – </w:t>
            </w:r>
            <w:r w:rsidR="006376BE">
              <w:rPr>
                <w:rFonts w:ascii="Times New Roman" w:hAnsi="Times New Roman" w:cs="Times New Roman"/>
              </w:rPr>
              <w:t xml:space="preserve">Used </w:t>
            </w:r>
            <w:r w:rsidR="006376BE" w:rsidRPr="00E2108A">
              <w:rPr>
                <w:rFonts w:ascii="Times New Roman" w:hAnsi="Times New Roman" w:cs="Times New Roman"/>
              </w:rPr>
              <w:t xml:space="preserve">– </w:t>
            </w:r>
            <w:r>
              <w:rPr>
                <w:rFonts w:ascii="Times New Roman" w:hAnsi="Times New Roman" w:cs="Times New Roman"/>
              </w:rPr>
              <w:t>Accrued</w:t>
            </w:r>
          </w:p>
          <w:p w14:paraId="4E32D0F6" w14:textId="77777777" w:rsidR="005C2C00" w:rsidRPr="0092474C" w:rsidRDefault="005C2C00" w:rsidP="009A6648">
            <w:pPr>
              <w:tabs>
                <w:tab w:val="left" w:pos="5400"/>
                <w:tab w:val="left" w:pos="5490"/>
              </w:tabs>
              <w:rPr>
                <w:rFonts w:ascii="Times New Roman" w:hAnsi="Times New Roman" w:cs="Times New Roman"/>
              </w:rPr>
            </w:pPr>
          </w:p>
          <w:p w14:paraId="0E875286" w14:textId="77777777" w:rsidR="005C2C00" w:rsidRDefault="005C2C00" w:rsidP="009A6648">
            <w:pPr>
              <w:tabs>
                <w:tab w:val="left" w:pos="5400"/>
                <w:tab w:val="left" w:pos="5490"/>
              </w:tabs>
              <w:rPr>
                <w:rFonts w:ascii="Times New Roman" w:hAnsi="Times New Roman" w:cs="Times New Roman"/>
              </w:rPr>
            </w:pPr>
          </w:p>
          <w:p w14:paraId="78759A65" w14:textId="77777777" w:rsidR="005C2C00" w:rsidRPr="00E03B72" w:rsidRDefault="005C2C00" w:rsidP="009A6648">
            <w:pPr>
              <w:tabs>
                <w:tab w:val="left" w:pos="5400"/>
                <w:tab w:val="left" w:pos="5490"/>
              </w:tabs>
              <w:rPr>
                <w:rFonts w:ascii="Times New Roman" w:hAnsi="Times New Roman" w:cs="Times New Roman"/>
              </w:rPr>
            </w:pPr>
            <w:r>
              <w:rPr>
                <w:rFonts w:ascii="Times New Roman" w:hAnsi="Times New Roman" w:cs="Times New Roman"/>
              </w:rPr>
              <w:t xml:space="preserve">  </w:t>
            </w:r>
          </w:p>
        </w:tc>
        <w:tc>
          <w:tcPr>
            <w:tcW w:w="781" w:type="pct"/>
          </w:tcPr>
          <w:p w14:paraId="52B10BFA" w14:textId="77777777" w:rsidR="005C2C00" w:rsidRPr="00E2108A" w:rsidRDefault="005C2C00" w:rsidP="009A6648">
            <w:pPr>
              <w:rPr>
                <w:rFonts w:ascii="Times New Roman" w:hAnsi="Times New Roman" w:cs="Times New Roman"/>
              </w:rPr>
            </w:pPr>
          </w:p>
          <w:p w14:paraId="6D255640" w14:textId="10FC193B" w:rsidR="005C2C00" w:rsidRDefault="0072407B" w:rsidP="009A6648">
            <w:pPr>
              <w:jc w:val="center"/>
              <w:rPr>
                <w:rFonts w:ascii="Times New Roman" w:hAnsi="Times New Roman" w:cs="Times New Roman"/>
              </w:rPr>
            </w:pPr>
            <w:r>
              <w:rPr>
                <w:rFonts w:ascii="Times New Roman" w:hAnsi="Times New Roman" w:cs="Times New Roman"/>
              </w:rPr>
              <w:t>3</w:t>
            </w:r>
            <w:r w:rsidR="005C2C00" w:rsidRPr="00E2108A">
              <w:rPr>
                <w:rFonts w:ascii="Times New Roman" w:hAnsi="Times New Roman" w:cs="Times New Roman"/>
              </w:rPr>
              <w:t>00,000</w:t>
            </w:r>
          </w:p>
          <w:p w14:paraId="4C6ACCAF" w14:textId="77777777" w:rsidR="005C2C00" w:rsidRDefault="005C2C00" w:rsidP="009A6648">
            <w:pPr>
              <w:jc w:val="center"/>
              <w:rPr>
                <w:rFonts w:ascii="Times New Roman" w:hAnsi="Times New Roman" w:cs="Times New Roman"/>
              </w:rPr>
            </w:pPr>
          </w:p>
          <w:p w14:paraId="383B4418" w14:textId="77777777" w:rsidR="005C2C00" w:rsidRDefault="005C2C00" w:rsidP="009A6648">
            <w:pPr>
              <w:jc w:val="center"/>
              <w:rPr>
                <w:rFonts w:ascii="Times New Roman" w:hAnsi="Times New Roman" w:cs="Times New Roman"/>
              </w:rPr>
            </w:pPr>
          </w:p>
          <w:p w14:paraId="54B0237C" w14:textId="77777777" w:rsidR="005C2C00" w:rsidRDefault="005C2C00" w:rsidP="009A6648">
            <w:pPr>
              <w:jc w:val="center"/>
              <w:rPr>
                <w:rFonts w:ascii="Times New Roman" w:hAnsi="Times New Roman" w:cs="Times New Roman"/>
              </w:rPr>
            </w:pPr>
          </w:p>
          <w:p w14:paraId="044E32ED" w14:textId="1C48439D" w:rsidR="005C2C00" w:rsidRDefault="005C2C00" w:rsidP="009A6648">
            <w:pPr>
              <w:jc w:val="center"/>
              <w:rPr>
                <w:rFonts w:ascii="Times New Roman" w:hAnsi="Times New Roman" w:cs="Times New Roman"/>
              </w:rPr>
            </w:pPr>
            <w:r>
              <w:rPr>
                <w:rFonts w:ascii="Times New Roman" w:hAnsi="Times New Roman" w:cs="Times New Roman"/>
              </w:rPr>
              <w:t xml:space="preserve"> </w:t>
            </w:r>
            <w:r w:rsidR="0072407B">
              <w:rPr>
                <w:rFonts w:ascii="Times New Roman" w:hAnsi="Times New Roman" w:cs="Times New Roman"/>
              </w:rPr>
              <w:t>3</w:t>
            </w:r>
            <w:r>
              <w:rPr>
                <w:rFonts w:ascii="Times New Roman" w:hAnsi="Times New Roman" w:cs="Times New Roman"/>
              </w:rPr>
              <w:t>00,000</w:t>
            </w:r>
          </w:p>
          <w:p w14:paraId="470470A2" w14:textId="77777777" w:rsidR="005C2C00" w:rsidRDefault="005C2C00" w:rsidP="009A6648">
            <w:pPr>
              <w:jc w:val="center"/>
              <w:rPr>
                <w:rFonts w:ascii="Times New Roman" w:hAnsi="Times New Roman" w:cs="Times New Roman"/>
              </w:rPr>
            </w:pPr>
          </w:p>
          <w:p w14:paraId="1061DC15" w14:textId="77777777" w:rsidR="005C2C00" w:rsidRDefault="005C2C00" w:rsidP="009A6648">
            <w:pPr>
              <w:rPr>
                <w:rFonts w:ascii="Times New Roman" w:hAnsi="Times New Roman" w:cs="Times New Roman"/>
              </w:rPr>
            </w:pPr>
          </w:p>
          <w:p w14:paraId="1544D451" w14:textId="2658A325" w:rsidR="005C2C00" w:rsidRPr="00E2108A" w:rsidRDefault="0072407B" w:rsidP="009A6648">
            <w:pPr>
              <w:jc w:val="center"/>
              <w:rPr>
                <w:rFonts w:ascii="Times New Roman" w:hAnsi="Times New Roman" w:cs="Times New Roman"/>
              </w:rPr>
            </w:pPr>
            <w:r>
              <w:rPr>
                <w:rFonts w:ascii="Times New Roman" w:hAnsi="Times New Roman" w:cs="Times New Roman"/>
              </w:rPr>
              <w:t>3</w:t>
            </w:r>
            <w:r w:rsidR="005C2C00">
              <w:rPr>
                <w:rFonts w:ascii="Times New Roman" w:hAnsi="Times New Roman" w:cs="Times New Roman"/>
              </w:rPr>
              <w:t>00,000</w:t>
            </w:r>
          </w:p>
        </w:tc>
        <w:tc>
          <w:tcPr>
            <w:tcW w:w="719" w:type="pct"/>
          </w:tcPr>
          <w:p w14:paraId="0C91F43B" w14:textId="77777777" w:rsidR="005C2C00" w:rsidRPr="00E2108A" w:rsidRDefault="005C2C00" w:rsidP="009A6648">
            <w:pPr>
              <w:jc w:val="center"/>
              <w:rPr>
                <w:rFonts w:ascii="Times New Roman" w:hAnsi="Times New Roman" w:cs="Times New Roman"/>
              </w:rPr>
            </w:pPr>
          </w:p>
          <w:p w14:paraId="565335E0" w14:textId="77777777" w:rsidR="005C2C00" w:rsidRPr="00E2108A" w:rsidRDefault="005C2C00" w:rsidP="009A6648">
            <w:pPr>
              <w:rPr>
                <w:rFonts w:ascii="Times New Roman" w:hAnsi="Times New Roman" w:cs="Times New Roman"/>
              </w:rPr>
            </w:pPr>
          </w:p>
          <w:p w14:paraId="5146C64A" w14:textId="42928068" w:rsidR="005C2C00" w:rsidRPr="00E2108A" w:rsidRDefault="0072407B" w:rsidP="009A6648">
            <w:pPr>
              <w:jc w:val="center"/>
              <w:rPr>
                <w:rFonts w:ascii="Times New Roman" w:hAnsi="Times New Roman" w:cs="Times New Roman"/>
              </w:rPr>
            </w:pPr>
            <w:r>
              <w:rPr>
                <w:rFonts w:ascii="Times New Roman" w:hAnsi="Times New Roman" w:cs="Times New Roman"/>
              </w:rPr>
              <w:t>3</w:t>
            </w:r>
            <w:r w:rsidR="005C2C00" w:rsidRPr="00E2108A">
              <w:rPr>
                <w:rFonts w:ascii="Times New Roman" w:hAnsi="Times New Roman" w:cs="Times New Roman"/>
              </w:rPr>
              <w:t>00,000</w:t>
            </w:r>
          </w:p>
          <w:p w14:paraId="2331DEA6" w14:textId="77777777" w:rsidR="005C2C00" w:rsidRPr="00E2108A" w:rsidRDefault="005C2C00" w:rsidP="009A6648">
            <w:pPr>
              <w:jc w:val="center"/>
              <w:rPr>
                <w:rFonts w:ascii="Times New Roman" w:hAnsi="Times New Roman" w:cs="Times New Roman"/>
              </w:rPr>
            </w:pPr>
          </w:p>
          <w:p w14:paraId="4B375102" w14:textId="77777777" w:rsidR="005C2C00" w:rsidRPr="00E2108A" w:rsidRDefault="005C2C00" w:rsidP="009A6648">
            <w:pPr>
              <w:rPr>
                <w:rFonts w:ascii="Times New Roman" w:hAnsi="Times New Roman" w:cs="Times New Roman"/>
              </w:rPr>
            </w:pPr>
          </w:p>
          <w:p w14:paraId="242B973D" w14:textId="77777777" w:rsidR="005C2C00" w:rsidRDefault="005C2C00" w:rsidP="009A6648">
            <w:pPr>
              <w:jc w:val="center"/>
              <w:rPr>
                <w:rFonts w:ascii="Times New Roman" w:hAnsi="Times New Roman" w:cs="Times New Roman"/>
              </w:rPr>
            </w:pPr>
            <w:r>
              <w:rPr>
                <w:rFonts w:ascii="Times New Roman" w:hAnsi="Times New Roman" w:cs="Times New Roman"/>
              </w:rPr>
              <w:t xml:space="preserve">   </w:t>
            </w:r>
          </w:p>
          <w:p w14:paraId="3755CD03" w14:textId="67159259" w:rsidR="005C2C00" w:rsidRPr="00E2108A" w:rsidRDefault="0072407B" w:rsidP="009A6648">
            <w:pPr>
              <w:jc w:val="center"/>
              <w:rPr>
                <w:rFonts w:ascii="Times New Roman" w:hAnsi="Times New Roman" w:cs="Times New Roman"/>
              </w:rPr>
            </w:pPr>
            <w:r>
              <w:rPr>
                <w:rFonts w:ascii="Times New Roman" w:hAnsi="Times New Roman" w:cs="Times New Roman"/>
              </w:rPr>
              <w:t>3</w:t>
            </w:r>
            <w:r w:rsidR="005C2C00">
              <w:rPr>
                <w:rFonts w:ascii="Times New Roman" w:hAnsi="Times New Roman" w:cs="Times New Roman"/>
              </w:rPr>
              <w:t>0</w:t>
            </w:r>
            <w:r w:rsidR="005C2C00" w:rsidRPr="00E2108A">
              <w:rPr>
                <w:rFonts w:ascii="Times New Roman" w:hAnsi="Times New Roman" w:cs="Times New Roman"/>
              </w:rPr>
              <w:t>0,000</w:t>
            </w:r>
          </w:p>
          <w:p w14:paraId="71A6BB5C" w14:textId="77777777" w:rsidR="005C2C00" w:rsidRDefault="005C2C00" w:rsidP="009A6648">
            <w:pPr>
              <w:rPr>
                <w:rFonts w:ascii="Times New Roman" w:hAnsi="Times New Roman" w:cs="Times New Roman"/>
              </w:rPr>
            </w:pPr>
          </w:p>
          <w:p w14:paraId="246EBF5F" w14:textId="77777777" w:rsidR="005C2C00" w:rsidRDefault="005C2C00" w:rsidP="009A6648">
            <w:pPr>
              <w:rPr>
                <w:rFonts w:ascii="Times New Roman" w:hAnsi="Times New Roman" w:cs="Times New Roman"/>
              </w:rPr>
            </w:pPr>
          </w:p>
          <w:p w14:paraId="47B0583B" w14:textId="4F35A711" w:rsidR="005C2C00" w:rsidRPr="00E2108A" w:rsidRDefault="005C2C00" w:rsidP="009A6648">
            <w:pPr>
              <w:jc w:val="center"/>
              <w:rPr>
                <w:rFonts w:ascii="Times New Roman" w:hAnsi="Times New Roman" w:cs="Times New Roman"/>
              </w:rPr>
            </w:pPr>
            <w:r>
              <w:rPr>
                <w:rFonts w:ascii="Times New Roman" w:hAnsi="Times New Roman" w:cs="Times New Roman"/>
              </w:rPr>
              <w:t xml:space="preserve"> </w:t>
            </w:r>
            <w:r w:rsidR="0072407B">
              <w:rPr>
                <w:rFonts w:ascii="Times New Roman" w:hAnsi="Times New Roman" w:cs="Times New Roman"/>
              </w:rPr>
              <w:t>3</w:t>
            </w:r>
            <w:r>
              <w:rPr>
                <w:rFonts w:ascii="Times New Roman" w:hAnsi="Times New Roman" w:cs="Times New Roman"/>
              </w:rPr>
              <w:t>00,000</w:t>
            </w:r>
          </w:p>
        </w:tc>
        <w:tc>
          <w:tcPr>
            <w:tcW w:w="438" w:type="pct"/>
          </w:tcPr>
          <w:p w14:paraId="5335BC87" w14:textId="77777777" w:rsidR="005C2C00" w:rsidRDefault="005C2C00" w:rsidP="009A6648">
            <w:pPr>
              <w:rPr>
                <w:rFonts w:ascii="Times New Roman" w:hAnsi="Times New Roman" w:cs="Times New Roman"/>
              </w:rPr>
            </w:pPr>
          </w:p>
          <w:p w14:paraId="4F8E72DD" w14:textId="77777777" w:rsidR="005C2C00" w:rsidRDefault="005C2C00" w:rsidP="009A6648">
            <w:pPr>
              <w:jc w:val="center"/>
              <w:rPr>
                <w:rFonts w:ascii="Times New Roman" w:hAnsi="Times New Roman" w:cs="Times New Roman"/>
              </w:rPr>
            </w:pPr>
            <w:r>
              <w:rPr>
                <w:rFonts w:ascii="Times New Roman" w:hAnsi="Times New Roman" w:cs="Times New Roman"/>
              </w:rPr>
              <w:t>B402</w:t>
            </w:r>
          </w:p>
          <w:p w14:paraId="26D970BD" w14:textId="77777777" w:rsidR="005C2C00" w:rsidRDefault="005C2C00" w:rsidP="009A6648">
            <w:pPr>
              <w:jc w:val="center"/>
              <w:rPr>
                <w:rFonts w:ascii="Times New Roman" w:hAnsi="Times New Roman" w:cs="Times New Roman"/>
              </w:rPr>
            </w:pPr>
          </w:p>
          <w:p w14:paraId="7EC6BE13" w14:textId="77777777" w:rsidR="005C2C00" w:rsidRDefault="005C2C00" w:rsidP="009A6648">
            <w:pPr>
              <w:rPr>
                <w:rFonts w:ascii="Times New Roman" w:hAnsi="Times New Roman" w:cs="Times New Roman"/>
              </w:rPr>
            </w:pPr>
          </w:p>
          <w:p w14:paraId="2976E0AE" w14:textId="77777777" w:rsidR="005C2C00" w:rsidRDefault="005C2C00" w:rsidP="009A6648">
            <w:pPr>
              <w:rPr>
                <w:rFonts w:ascii="Times New Roman" w:hAnsi="Times New Roman" w:cs="Times New Roman"/>
              </w:rPr>
            </w:pPr>
          </w:p>
          <w:p w14:paraId="50963DC4" w14:textId="77777777" w:rsidR="005C2C00" w:rsidRDefault="005C2C00" w:rsidP="009A6648">
            <w:pPr>
              <w:jc w:val="center"/>
              <w:rPr>
                <w:rFonts w:ascii="Times New Roman" w:hAnsi="Times New Roman" w:cs="Times New Roman"/>
              </w:rPr>
            </w:pPr>
            <w:r>
              <w:rPr>
                <w:rFonts w:ascii="Times New Roman" w:hAnsi="Times New Roman" w:cs="Times New Roman"/>
              </w:rPr>
              <w:t>B402</w:t>
            </w:r>
          </w:p>
          <w:p w14:paraId="2ECC57C7" w14:textId="77777777" w:rsidR="005C2C00" w:rsidRDefault="005C2C00" w:rsidP="009A6648">
            <w:pPr>
              <w:jc w:val="center"/>
              <w:rPr>
                <w:rFonts w:ascii="Times New Roman" w:hAnsi="Times New Roman" w:cs="Times New Roman"/>
              </w:rPr>
            </w:pPr>
          </w:p>
          <w:p w14:paraId="70504362" w14:textId="77777777" w:rsidR="005C2C00" w:rsidRDefault="005C2C00" w:rsidP="009A6648">
            <w:pPr>
              <w:rPr>
                <w:rFonts w:ascii="Times New Roman" w:hAnsi="Times New Roman" w:cs="Times New Roman"/>
              </w:rPr>
            </w:pPr>
          </w:p>
          <w:p w14:paraId="5235FB7D" w14:textId="77777777" w:rsidR="005C2C00" w:rsidRDefault="005C2C00" w:rsidP="009A6648">
            <w:pPr>
              <w:jc w:val="center"/>
              <w:rPr>
                <w:rFonts w:ascii="Times New Roman" w:hAnsi="Times New Roman" w:cs="Times New Roman"/>
              </w:rPr>
            </w:pPr>
            <w:r>
              <w:rPr>
                <w:rFonts w:ascii="Times New Roman" w:hAnsi="Times New Roman" w:cs="Times New Roman"/>
              </w:rPr>
              <w:t>B134</w:t>
            </w:r>
          </w:p>
        </w:tc>
      </w:tr>
    </w:tbl>
    <w:p w14:paraId="1B2A4207" w14:textId="77777777" w:rsidR="00935594" w:rsidRPr="003E6506" w:rsidRDefault="00935594" w:rsidP="005C2C00">
      <w:pPr>
        <w:rPr>
          <w:rFonts w:ascii="Times New Roman" w:hAnsi="Times New Roman" w:cs="Times New Roman"/>
          <w:sz w:val="8"/>
          <w:szCs w:val="8"/>
        </w:rPr>
      </w:pPr>
    </w:p>
    <w:tbl>
      <w:tblPr>
        <w:tblStyle w:val="TableGrid"/>
        <w:tblW w:w="5002" w:type="pct"/>
        <w:tblLook w:val="04A0" w:firstRow="1" w:lastRow="0" w:firstColumn="1" w:lastColumn="0" w:noHBand="0" w:noVBand="1"/>
      </w:tblPr>
      <w:tblGrid>
        <w:gridCol w:w="8816"/>
        <w:gridCol w:w="2249"/>
        <w:gridCol w:w="2070"/>
        <w:gridCol w:w="1261"/>
      </w:tblGrid>
      <w:tr w:rsidR="005C2C00" w14:paraId="06A98A87" w14:textId="77777777" w:rsidTr="00F16DAC">
        <w:trPr>
          <w:trHeight w:val="278"/>
        </w:trPr>
        <w:tc>
          <w:tcPr>
            <w:tcW w:w="5000" w:type="pct"/>
            <w:gridSpan w:val="4"/>
            <w:shd w:val="clear" w:color="auto" w:fill="DBE5F1" w:themeFill="accent1" w:themeFillTint="33"/>
          </w:tcPr>
          <w:p w14:paraId="3FFA76BA" w14:textId="0AF03F6B" w:rsidR="005C2C00" w:rsidRPr="00EE316A" w:rsidRDefault="002E3C51" w:rsidP="009A6648">
            <w:pPr>
              <w:rPr>
                <w:rFonts w:ascii="Times New Roman" w:hAnsi="Times New Roman" w:cs="Times New Roman"/>
              </w:rPr>
            </w:pPr>
            <w:r>
              <w:rPr>
                <w:rFonts w:ascii="Times New Roman" w:hAnsi="Times New Roman" w:cs="Times New Roman"/>
              </w:rPr>
              <w:t>9</w:t>
            </w:r>
            <w:r w:rsidR="005C2C00">
              <w:rPr>
                <w:rFonts w:ascii="Times New Roman" w:hAnsi="Times New Roman" w:cs="Times New Roman"/>
              </w:rPr>
              <w:t xml:space="preserve">b. As part of the purchase of </w:t>
            </w:r>
            <w:r w:rsidR="00C835C1">
              <w:rPr>
                <w:rFonts w:ascii="Times New Roman" w:hAnsi="Times New Roman" w:cs="Times New Roman"/>
              </w:rPr>
              <w:t xml:space="preserve">separately identifiable </w:t>
            </w:r>
            <w:r w:rsidR="00006B5F">
              <w:rPr>
                <w:rFonts w:ascii="Times New Roman" w:hAnsi="Times New Roman" w:cs="Times New Roman"/>
              </w:rPr>
              <w:t>paved roads</w:t>
            </w:r>
            <w:r w:rsidR="00C835C1">
              <w:rPr>
                <w:rFonts w:ascii="Times New Roman" w:hAnsi="Times New Roman" w:cs="Times New Roman"/>
              </w:rPr>
              <w:t xml:space="preserve"> used in general operations</w:t>
            </w:r>
            <w:r w:rsidR="005C2C00">
              <w:rPr>
                <w:rFonts w:ascii="Times New Roman" w:hAnsi="Times New Roman" w:cs="Times New Roman"/>
              </w:rPr>
              <w:t xml:space="preserve">, the federal entity </w:t>
            </w:r>
            <w:r w:rsidR="005C2C00" w:rsidRPr="00E00310">
              <w:rPr>
                <w:rFonts w:ascii="Times New Roman" w:hAnsi="Times New Roman" w:cs="Times New Roman"/>
              </w:rPr>
              <w:t>record</w:t>
            </w:r>
            <w:r w:rsidR="005C2C00">
              <w:rPr>
                <w:rFonts w:ascii="Times New Roman" w:hAnsi="Times New Roman" w:cs="Times New Roman"/>
              </w:rPr>
              <w:t xml:space="preserve">s </w:t>
            </w:r>
            <w:r w:rsidR="005C2C00" w:rsidRPr="00BF1F4B">
              <w:rPr>
                <w:rFonts w:ascii="Times New Roman" w:hAnsi="Times New Roman" w:cs="Times New Roman"/>
              </w:rPr>
              <w:t xml:space="preserve">current-year purchases of </w:t>
            </w:r>
            <w:r w:rsidR="004726A7">
              <w:rPr>
                <w:rFonts w:ascii="Times New Roman" w:hAnsi="Times New Roman" w:cs="Times New Roman"/>
              </w:rPr>
              <w:t>PP&amp;E.</w:t>
            </w:r>
          </w:p>
        </w:tc>
      </w:tr>
      <w:tr w:rsidR="005C2C00" w14:paraId="01374962" w14:textId="77777777" w:rsidTr="00935594">
        <w:trPr>
          <w:trHeight w:val="296"/>
        </w:trPr>
        <w:tc>
          <w:tcPr>
            <w:tcW w:w="3062" w:type="pct"/>
            <w:shd w:val="clear" w:color="auto" w:fill="D9D9D9" w:themeFill="background1" w:themeFillShade="D9"/>
          </w:tcPr>
          <w:p w14:paraId="3133FF10" w14:textId="77777777" w:rsidR="005C2C00" w:rsidRPr="008C5F15" w:rsidRDefault="005C2C00" w:rsidP="009A6648">
            <w:pPr>
              <w:rPr>
                <w:rFonts w:ascii="Times New Roman" w:hAnsi="Times New Roman" w:cs="Times New Roman"/>
                <w:b/>
              </w:rPr>
            </w:pPr>
          </w:p>
        </w:tc>
        <w:tc>
          <w:tcPr>
            <w:tcW w:w="781" w:type="pct"/>
            <w:shd w:val="clear" w:color="auto" w:fill="D9D9D9" w:themeFill="background1" w:themeFillShade="D9"/>
          </w:tcPr>
          <w:p w14:paraId="32CCCE1F" w14:textId="77777777" w:rsidR="005C2C00" w:rsidRPr="008C5F15" w:rsidRDefault="005C2C00" w:rsidP="009A6648">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760C55C6" w14:textId="77777777" w:rsidR="005C2C00" w:rsidRPr="008C5F15" w:rsidRDefault="005C2C00" w:rsidP="009A6648">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524376F4" w14:textId="77777777" w:rsidR="005C2C00" w:rsidRPr="008C5F15" w:rsidRDefault="005C2C00" w:rsidP="009A6648">
            <w:pPr>
              <w:jc w:val="center"/>
              <w:rPr>
                <w:rFonts w:ascii="Times New Roman" w:hAnsi="Times New Roman" w:cs="Times New Roman"/>
                <w:b/>
              </w:rPr>
            </w:pPr>
            <w:r w:rsidRPr="008C5F15">
              <w:rPr>
                <w:rFonts w:ascii="Times New Roman" w:hAnsi="Times New Roman" w:cs="Times New Roman"/>
                <w:b/>
              </w:rPr>
              <w:t>TC</w:t>
            </w:r>
          </w:p>
        </w:tc>
      </w:tr>
      <w:tr w:rsidR="005C2C00" w14:paraId="6C041FFD" w14:textId="77777777" w:rsidTr="00DD5CA8">
        <w:trPr>
          <w:trHeight w:hRule="exact" w:val="1558"/>
        </w:trPr>
        <w:tc>
          <w:tcPr>
            <w:tcW w:w="3062" w:type="pct"/>
          </w:tcPr>
          <w:p w14:paraId="4106E6CE" w14:textId="77777777" w:rsidR="005C2C00" w:rsidRPr="00D1358C" w:rsidRDefault="005C2C00" w:rsidP="009A6648">
            <w:pPr>
              <w:rPr>
                <w:rFonts w:ascii="Times New Roman" w:hAnsi="Times New Roman" w:cs="Times New Roman"/>
                <w:b/>
                <w:u w:val="single"/>
              </w:rPr>
            </w:pPr>
            <w:r w:rsidRPr="00D1358C">
              <w:rPr>
                <w:rFonts w:ascii="Times New Roman" w:hAnsi="Times New Roman" w:cs="Times New Roman"/>
                <w:b/>
                <w:u w:val="single"/>
              </w:rPr>
              <w:t>Budgetary Entry</w:t>
            </w:r>
          </w:p>
          <w:p w14:paraId="40D13B23" w14:textId="77777777" w:rsidR="005C2C00" w:rsidRDefault="005C2C00" w:rsidP="009A6648">
            <w:pPr>
              <w:rPr>
                <w:rFonts w:ascii="Times New Roman" w:hAnsi="Times New Roman" w:cs="Times New Roman"/>
              </w:rPr>
            </w:pPr>
            <w:r>
              <w:rPr>
                <w:rFonts w:ascii="Times New Roman" w:hAnsi="Times New Roman" w:cs="Times New Roman"/>
              </w:rPr>
              <w:t>None</w:t>
            </w:r>
          </w:p>
          <w:p w14:paraId="35D68BE7" w14:textId="77777777" w:rsidR="005C2C00" w:rsidRPr="00DD5CA8" w:rsidRDefault="005C2C00" w:rsidP="009A6648">
            <w:pPr>
              <w:rPr>
                <w:rFonts w:ascii="Times New Roman" w:hAnsi="Times New Roman" w:cs="Times New Roman"/>
                <w:sz w:val="16"/>
                <w:szCs w:val="16"/>
              </w:rPr>
            </w:pPr>
          </w:p>
          <w:p w14:paraId="02C1DCC3" w14:textId="77777777" w:rsidR="005C2C00" w:rsidRPr="00D1358C" w:rsidRDefault="005C2C00" w:rsidP="009A6648">
            <w:pPr>
              <w:rPr>
                <w:rFonts w:ascii="Times New Roman" w:hAnsi="Times New Roman" w:cs="Times New Roman"/>
                <w:b/>
                <w:u w:val="single"/>
              </w:rPr>
            </w:pPr>
            <w:r w:rsidRPr="00D1358C">
              <w:rPr>
                <w:rFonts w:ascii="Times New Roman" w:hAnsi="Times New Roman" w:cs="Times New Roman"/>
                <w:b/>
                <w:u w:val="single"/>
              </w:rPr>
              <w:t>Proprietary Entry</w:t>
            </w:r>
          </w:p>
          <w:p w14:paraId="5774A31F" w14:textId="7099F2B4" w:rsidR="00850826" w:rsidRDefault="00850826" w:rsidP="00850826">
            <w:pPr>
              <w:tabs>
                <w:tab w:val="left" w:pos="5400"/>
                <w:tab w:val="left" w:pos="5490"/>
              </w:tabs>
              <w:rPr>
                <w:rFonts w:ascii="Times New Roman" w:hAnsi="Times New Roman" w:cs="Times New Roman"/>
              </w:rPr>
            </w:pPr>
            <w:r>
              <w:rPr>
                <w:rFonts w:ascii="Times New Roman" w:hAnsi="Times New Roman" w:cs="Times New Roman"/>
              </w:rPr>
              <w:t>880200</w:t>
            </w:r>
            <w:r w:rsidR="00046A82">
              <w:rPr>
                <w:rFonts w:ascii="Times New Roman" w:hAnsi="Times New Roman" w:cs="Times New Roman"/>
              </w:rPr>
              <w:t xml:space="preserve"> </w:t>
            </w:r>
            <w:r>
              <w:rPr>
                <w:rFonts w:ascii="Times New Roman" w:hAnsi="Times New Roman" w:cs="Times New Roman"/>
              </w:rPr>
              <w:t xml:space="preserve">(N) </w:t>
            </w:r>
            <w:r w:rsidRPr="004A43D8">
              <w:rPr>
                <w:rFonts w:ascii="Times New Roman" w:hAnsi="Times New Roman" w:cs="Times New Roman"/>
              </w:rPr>
              <w:t>Purchases of Property, Plant, and Equipment</w:t>
            </w:r>
          </w:p>
          <w:p w14:paraId="1E98FD24" w14:textId="5D00DC19" w:rsidR="005C2C00" w:rsidRDefault="005C2C00" w:rsidP="009A6648">
            <w:pPr>
              <w:rPr>
                <w:rFonts w:ascii="Times New Roman" w:hAnsi="Times New Roman" w:cs="Times New Roman"/>
              </w:rPr>
            </w:pPr>
            <w:r>
              <w:rPr>
                <w:rFonts w:ascii="Times New Roman" w:hAnsi="Times New Roman" w:cs="Times New Roman"/>
              </w:rPr>
              <w:t xml:space="preserve">     880100</w:t>
            </w:r>
            <w:r w:rsidR="00046A82">
              <w:rPr>
                <w:rFonts w:ascii="Times New Roman" w:hAnsi="Times New Roman" w:cs="Times New Roman"/>
              </w:rPr>
              <w:t xml:space="preserve"> </w:t>
            </w:r>
            <w:r>
              <w:rPr>
                <w:rFonts w:ascii="Times New Roman" w:hAnsi="Times New Roman" w:cs="Times New Roman"/>
              </w:rPr>
              <w:t xml:space="preserve">(N) </w:t>
            </w:r>
            <w:r w:rsidRPr="00F41AB9">
              <w:rPr>
                <w:rFonts w:ascii="Times New Roman" w:hAnsi="Times New Roman" w:cs="Times New Roman"/>
              </w:rPr>
              <w:t>Offset for Purchases of Assets</w:t>
            </w:r>
          </w:p>
          <w:p w14:paraId="6E33FE08" w14:textId="77777777" w:rsidR="005C2C00" w:rsidRPr="0094321A" w:rsidRDefault="005C2C00" w:rsidP="009A6648">
            <w:pPr>
              <w:tabs>
                <w:tab w:val="left" w:pos="5400"/>
                <w:tab w:val="left" w:pos="5490"/>
              </w:tabs>
              <w:rPr>
                <w:rFonts w:ascii="Times New Roman" w:hAnsi="Times New Roman" w:cs="Times New Roman"/>
              </w:rPr>
            </w:pPr>
          </w:p>
        </w:tc>
        <w:tc>
          <w:tcPr>
            <w:tcW w:w="781" w:type="pct"/>
          </w:tcPr>
          <w:p w14:paraId="5BA55C56" w14:textId="77777777" w:rsidR="005C2C00" w:rsidRDefault="005C2C00" w:rsidP="009A6648">
            <w:pPr>
              <w:jc w:val="center"/>
              <w:rPr>
                <w:rFonts w:ascii="Times New Roman" w:hAnsi="Times New Roman" w:cs="Times New Roman"/>
              </w:rPr>
            </w:pPr>
          </w:p>
          <w:p w14:paraId="71D42A94" w14:textId="77777777" w:rsidR="005C2C00" w:rsidRDefault="005C2C00" w:rsidP="009A6648">
            <w:pPr>
              <w:jc w:val="center"/>
              <w:rPr>
                <w:rFonts w:ascii="Times New Roman" w:hAnsi="Times New Roman" w:cs="Times New Roman"/>
              </w:rPr>
            </w:pPr>
          </w:p>
          <w:p w14:paraId="737259B6" w14:textId="77777777" w:rsidR="005C2C00" w:rsidRPr="00DD5CA8" w:rsidRDefault="005C2C00" w:rsidP="009A6648">
            <w:pPr>
              <w:jc w:val="center"/>
              <w:rPr>
                <w:rFonts w:ascii="Times New Roman" w:hAnsi="Times New Roman" w:cs="Times New Roman"/>
                <w:sz w:val="16"/>
                <w:szCs w:val="16"/>
              </w:rPr>
            </w:pPr>
          </w:p>
          <w:p w14:paraId="04E89554" w14:textId="77777777" w:rsidR="005C2C00" w:rsidRDefault="005C2C00" w:rsidP="009A6648">
            <w:pPr>
              <w:jc w:val="center"/>
              <w:rPr>
                <w:rFonts w:ascii="Times New Roman" w:hAnsi="Times New Roman" w:cs="Times New Roman"/>
              </w:rPr>
            </w:pPr>
          </w:p>
          <w:p w14:paraId="69B574E1" w14:textId="5731CF5F" w:rsidR="005C2C00" w:rsidRDefault="0072407B" w:rsidP="009A6648">
            <w:pPr>
              <w:jc w:val="center"/>
              <w:rPr>
                <w:rFonts w:ascii="Times New Roman" w:hAnsi="Times New Roman" w:cs="Times New Roman"/>
              </w:rPr>
            </w:pPr>
            <w:r>
              <w:rPr>
                <w:rFonts w:ascii="Times New Roman" w:hAnsi="Times New Roman" w:cs="Times New Roman"/>
              </w:rPr>
              <w:t>3</w:t>
            </w:r>
            <w:r w:rsidR="005C2C00">
              <w:rPr>
                <w:rFonts w:ascii="Times New Roman" w:hAnsi="Times New Roman" w:cs="Times New Roman"/>
              </w:rPr>
              <w:t>00,000</w:t>
            </w:r>
          </w:p>
        </w:tc>
        <w:tc>
          <w:tcPr>
            <w:tcW w:w="719" w:type="pct"/>
          </w:tcPr>
          <w:p w14:paraId="7151D2DF" w14:textId="77777777" w:rsidR="005C2C00" w:rsidRDefault="005C2C00" w:rsidP="009A6648">
            <w:pPr>
              <w:jc w:val="center"/>
              <w:rPr>
                <w:rFonts w:ascii="Times New Roman" w:hAnsi="Times New Roman" w:cs="Times New Roman"/>
              </w:rPr>
            </w:pPr>
          </w:p>
          <w:p w14:paraId="6B13ADDE" w14:textId="77777777" w:rsidR="005C2C00" w:rsidRDefault="005C2C00" w:rsidP="009A6648">
            <w:pPr>
              <w:rPr>
                <w:rFonts w:ascii="Times New Roman" w:hAnsi="Times New Roman" w:cs="Times New Roman"/>
              </w:rPr>
            </w:pPr>
          </w:p>
          <w:p w14:paraId="6D021D66" w14:textId="77777777" w:rsidR="005C2C00" w:rsidRPr="00DD5CA8" w:rsidRDefault="005C2C00" w:rsidP="009A6648">
            <w:pPr>
              <w:rPr>
                <w:rFonts w:ascii="Times New Roman" w:hAnsi="Times New Roman" w:cs="Times New Roman"/>
                <w:sz w:val="16"/>
                <w:szCs w:val="16"/>
              </w:rPr>
            </w:pPr>
          </w:p>
          <w:p w14:paraId="052EC6B9" w14:textId="77777777" w:rsidR="005C2C00" w:rsidRDefault="005C2C00" w:rsidP="009A6648">
            <w:pPr>
              <w:rPr>
                <w:rFonts w:ascii="Times New Roman" w:hAnsi="Times New Roman" w:cs="Times New Roman"/>
              </w:rPr>
            </w:pPr>
          </w:p>
          <w:p w14:paraId="6E8A53A3" w14:textId="77777777" w:rsidR="005C2C00" w:rsidRDefault="005C2C00" w:rsidP="009A6648">
            <w:pPr>
              <w:rPr>
                <w:rFonts w:ascii="Times New Roman" w:hAnsi="Times New Roman" w:cs="Times New Roman"/>
              </w:rPr>
            </w:pPr>
          </w:p>
          <w:p w14:paraId="4BB78967" w14:textId="27040948" w:rsidR="005C2C00" w:rsidRDefault="0072407B" w:rsidP="009A6648">
            <w:pPr>
              <w:jc w:val="center"/>
              <w:rPr>
                <w:rFonts w:ascii="Times New Roman" w:hAnsi="Times New Roman" w:cs="Times New Roman"/>
              </w:rPr>
            </w:pPr>
            <w:r>
              <w:rPr>
                <w:rFonts w:ascii="Times New Roman" w:hAnsi="Times New Roman" w:cs="Times New Roman"/>
              </w:rPr>
              <w:t>3</w:t>
            </w:r>
            <w:r w:rsidR="005C2C00">
              <w:rPr>
                <w:rFonts w:ascii="Times New Roman" w:hAnsi="Times New Roman" w:cs="Times New Roman"/>
              </w:rPr>
              <w:t>00,000</w:t>
            </w:r>
          </w:p>
        </w:tc>
        <w:tc>
          <w:tcPr>
            <w:tcW w:w="438" w:type="pct"/>
          </w:tcPr>
          <w:p w14:paraId="5B1F118D" w14:textId="77777777" w:rsidR="005C2C00" w:rsidRDefault="005C2C00" w:rsidP="009A6648">
            <w:pPr>
              <w:jc w:val="center"/>
              <w:rPr>
                <w:rFonts w:ascii="Times New Roman" w:hAnsi="Times New Roman" w:cs="Times New Roman"/>
              </w:rPr>
            </w:pPr>
          </w:p>
          <w:p w14:paraId="51F145F5" w14:textId="77777777" w:rsidR="005C2C00" w:rsidRPr="00DD5CA8" w:rsidRDefault="005C2C00" w:rsidP="009A6648">
            <w:pPr>
              <w:jc w:val="center"/>
              <w:rPr>
                <w:rFonts w:ascii="Times New Roman" w:hAnsi="Times New Roman" w:cs="Times New Roman"/>
                <w:sz w:val="16"/>
                <w:szCs w:val="16"/>
              </w:rPr>
            </w:pPr>
          </w:p>
          <w:p w14:paraId="3015ABE2" w14:textId="77777777" w:rsidR="005C2C00" w:rsidRDefault="005C2C00" w:rsidP="009A6648">
            <w:pPr>
              <w:jc w:val="center"/>
              <w:rPr>
                <w:rFonts w:ascii="Times New Roman" w:hAnsi="Times New Roman" w:cs="Times New Roman"/>
              </w:rPr>
            </w:pPr>
          </w:p>
          <w:p w14:paraId="4A6FDBD0" w14:textId="77777777" w:rsidR="005C2C00" w:rsidRDefault="005C2C00" w:rsidP="009A6648">
            <w:pPr>
              <w:jc w:val="center"/>
              <w:rPr>
                <w:rFonts w:ascii="Times New Roman" w:hAnsi="Times New Roman" w:cs="Times New Roman"/>
              </w:rPr>
            </w:pPr>
          </w:p>
          <w:p w14:paraId="405084D1" w14:textId="46D5B405" w:rsidR="005C2C00" w:rsidRDefault="005C2C00" w:rsidP="009A6648">
            <w:pPr>
              <w:jc w:val="center"/>
              <w:rPr>
                <w:rFonts w:ascii="Times New Roman" w:hAnsi="Times New Roman" w:cs="Times New Roman"/>
              </w:rPr>
            </w:pPr>
            <w:r>
              <w:rPr>
                <w:rFonts w:ascii="Times New Roman" w:hAnsi="Times New Roman" w:cs="Times New Roman"/>
              </w:rPr>
              <w:t>G12</w:t>
            </w:r>
            <w:r w:rsidR="005078AE">
              <w:rPr>
                <w:rFonts w:ascii="Times New Roman" w:hAnsi="Times New Roman" w:cs="Times New Roman"/>
              </w:rPr>
              <w:t>0</w:t>
            </w:r>
          </w:p>
        </w:tc>
      </w:tr>
    </w:tbl>
    <w:p w14:paraId="199344E5" w14:textId="77777777" w:rsidR="006E06BE" w:rsidRDefault="006E06BE" w:rsidP="00157120">
      <w:pPr>
        <w:rPr>
          <w:rFonts w:ascii="Times New Roman" w:hAnsi="Times New Roman" w:cs="Times New Roman"/>
          <w:sz w:val="12"/>
          <w:szCs w:val="12"/>
        </w:rPr>
      </w:pPr>
    </w:p>
    <w:tbl>
      <w:tblPr>
        <w:tblStyle w:val="TableGrid"/>
        <w:tblW w:w="5002" w:type="pct"/>
        <w:tblLook w:val="04A0" w:firstRow="1" w:lastRow="0" w:firstColumn="1" w:lastColumn="0" w:noHBand="0" w:noVBand="1"/>
      </w:tblPr>
      <w:tblGrid>
        <w:gridCol w:w="8816"/>
        <w:gridCol w:w="2249"/>
        <w:gridCol w:w="2070"/>
        <w:gridCol w:w="1261"/>
      </w:tblGrid>
      <w:tr w:rsidR="00157120" w14:paraId="6BEBB488" w14:textId="77777777" w:rsidTr="009E4428">
        <w:trPr>
          <w:trHeight w:val="2105"/>
        </w:trPr>
        <w:tc>
          <w:tcPr>
            <w:tcW w:w="5000" w:type="pct"/>
            <w:gridSpan w:val="4"/>
            <w:shd w:val="clear" w:color="auto" w:fill="DBE5F1" w:themeFill="accent1" w:themeFillTint="33"/>
          </w:tcPr>
          <w:p w14:paraId="04690159" w14:textId="508F86ED" w:rsidR="003F617D" w:rsidRDefault="002E3C51" w:rsidP="009100A6">
            <w:pPr>
              <w:rPr>
                <w:rFonts w:ascii="Times New Roman" w:hAnsi="Times New Roman" w:cs="Times New Roman"/>
              </w:rPr>
            </w:pPr>
            <w:r>
              <w:rPr>
                <w:rFonts w:ascii="Times New Roman" w:hAnsi="Times New Roman" w:cs="Times New Roman"/>
              </w:rPr>
              <w:t>10</w:t>
            </w:r>
            <w:r w:rsidR="00157120">
              <w:rPr>
                <w:rFonts w:ascii="Times New Roman" w:hAnsi="Times New Roman" w:cs="Times New Roman"/>
              </w:rPr>
              <w:t xml:space="preserve">. </w:t>
            </w:r>
            <w:r w:rsidR="003F617D">
              <w:rPr>
                <w:rFonts w:ascii="Times New Roman" w:hAnsi="Times New Roman" w:cs="Times New Roman"/>
              </w:rPr>
              <w:t>In FY26, the entity</w:t>
            </w:r>
            <w:r w:rsidR="005C0D57">
              <w:rPr>
                <w:rFonts w:ascii="Times New Roman" w:hAnsi="Times New Roman" w:cs="Times New Roman"/>
              </w:rPr>
              <w:t>’s</w:t>
            </w:r>
            <w:r w:rsidR="003F617D">
              <w:rPr>
                <w:rFonts w:ascii="Times New Roman" w:hAnsi="Times New Roman" w:cs="Times New Roman"/>
              </w:rPr>
              <w:t xml:space="preserve"> management </w:t>
            </w:r>
            <w:r w:rsidR="00E13EC9">
              <w:rPr>
                <w:rFonts w:ascii="Times New Roman" w:hAnsi="Times New Roman" w:cs="Times New Roman"/>
              </w:rPr>
              <w:t>enters into a sales agreement</w:t>
            </w:r>
            <w:r w:rsidR="003F617D">
              <w:rPr>
                <w:rFonts w:ascii="Times New Roman" w:hAnsi="Times New Roman" w:cs="Times New Roman"/>
              </w:rPr>
              <w:t xml:space="preserve"> to sell 5 acres of land </w:t>
            </w:r>
            <w:r w:rsidR="000F4B41">
              <w:rPr>
                <w:rFonts w:ascii="Times New Roman" w:hAnsi="Times New Roman" w:cs="Times New Roman"/>
              </w:rPr>
              <w:t xml:space="preserve">that was originally </w:t>
            </w:r>
            <w:r w:rsidR="003F617D">
              <w:rPr>
                <w:rFonts w:ascii="Times New Roman" w:hAnsi="Times New Roman" w:cs="Times New Roman"/>
              </w:rPr>
              <w:t>acquired in 1970.</w:t>
            </w:r>
            <w:r w:rsidR="00187D72">
              <w:rPr>
                <w:rFonts w:ascii="Times New Roman" w:hAnsi="Times New Roman" w:cs="Times New Roman"/>
              </w:rPr>
              <w:t xml:space="preserve"> </w:t>
            </w:r>
            <w:r w:rsidR="003F617D">
              <w:rPr>
                <w:rFonts w:ascii="Times New Roman" w:hAnsi="Times New Roman" w:cs="Times New Roman"/>
              </w:rPr>
              <w:t xml:space="preserve">The acreage was de-recognized from the Balance Sheet </w:t>
            </w:r>
            <w:r w:rsidR="006E438C">
              <w:rPr>
                <w:rFonts w:ascii="Times New Roman" w:hAnsi="Times New Roman" w:cs="Times New Roman"/>
              </w:rPr>
              <w:t xml:space="preserve">during SFFAS 59 implementation </w:t>
            </w:r>
            <w:r w:rsidR="003F617D">
              <w:rPr>
                <w:rFonts w:ascii="Times New Roman" w:hAnsi="Times New Roman" w:cs="Times New Roman"/>
              </w:rPr>
              <w:t>at the start of FY26</w:t>
            </w:r>
            <w:r w:rsidR="008D6B57">
              <w:rPr>
                <w:rFonts w:ascii="Times New Roman" w:hAnsi="Times New Roman" w:cs="Times New Roman"/>
              </w:rPr>
              <w:t xml:space="preserve"> and</w:t>
            </w:r>
            <w:r w:rsidR="00147C1C">
              <w:rPr>
                <w:rFonts w:ascii="Times New Roman" w:hAnsi="Times New Roman" w:cs="Times New Roman"/>
              </w:rPr>
              <w:t xml:space="preserve"> </w:t>
            </w:r>
            <w:r w:rsidR="003F617D">
              <w:rPr>
                <w:rFonts w:ascii="Times New Roman" w:hAnsi="Times New Roman" w:cs="Times New Roman"/>
              </w:rPr>
              <w:t xml:space="preserve">has a </w:t>
            </w:r>
            <w:r w:rsidR="003035E7">
              <w:rPr>
                <w:rFonts w:ascii="Times New Roman" w:hAnsi="Times New Roman" w:cs="Times New Roman"/>
              </w:rPr>
              <w:t xml:space="preserve">$0 </w:t>
            </w:r>
            <w:r w:rsidR="003F617D">
              <w:rPr>
                <w:rFonts w:ascii="Times New Roman" w:hAnsi="Times New Roman" w:cs="Times New Roman"/>
              </w:rPr>
              <w:t>book value</w:t>
            </w:r>
            <w:r w:rsidR="008D6B57">
              <w:rPr>
                <w:rFonts w:ascii="Times New Roman" w:hAnsi="Times New Roman" w:cs="Times New Roman"/>
              </w:rPr>
              <w:t>.</w:t>
            </w:r>
            <w:r w:rsidR="00147C1C">
              <w:rPr>
                <w:rFonts w:ascii="Times New Roman" w:hAnsi="Times New Roman" w:cs="Times New Roman"/>
              </w:rPr>
              <w:t xml:space="preserve"> </w:t>
            </w:r>
            <w:r w:rsidR="008D6B57">
              <w:rPr>
                <w:rFonts w:ascii="Times New Roman" w:hAnsi="Times New Roman" w:cs="Times New Roman"/>
              </w:rPr>
              <w:t xml:space="preserve">The land </w:t>
            </w:r>
            <w:r w:rsidR="00147C1C">
              <w:rPr>
                <w:rFonts w:ascii="Times New Roman" w:hAnsi="Times New Roman" w:cs="Times New Roman"/>
              </w:rPr>
              <w:t>contains no other dwellings, land rights, or capitalized improvements</w:t>
            </w:r>
            <w:r w:rsidR="003F617D">
              <w:rPr>
                <w:rFonts w:ascii="Times New Roman" w:hAnsi="Times New Roman" w:cs="Times New Roman"/>
              </w:rPr>
              <w:t>.</w:t>
            </w:r>
            <w:r w:rsidR="0007287E">
              <w:rPr>
                <w:rStyle w:val="FootnoteReference"/>
                <w:rFonts w:ascii="Times New Roman" w:hAnsi="Times New Roman" w:cs="Times New Roman"/>
              </w:rPr>
              <w:footnoteReference w:id="2"/>
            </w:r>
            <w:r w:rsidR="003F617D">
              <w:rPr>
                <w:rFonts w:ascii="Times New Roman" w:hAnsi="Times New Roman" w:cs="Times New Roman"/>
              </w:rPr>
              <w:t xml:space="preserve">  The federal entity and a non-federal </w:t>
            </w:r>
            <w:r w:rsidR="00715929">
              <w:rPr>
                <w:rFonts w:ascii="Times New Roman" w:hAnsi="Times New Roman" w:cs="Times New Roman"/>
              </w:rPr>
              <w:t>corporation</w:t>
            </w:r>
            <w:r w:rsidR="003F617D">
              <w:rPr>
                <w:rFonts w:ascii="Times New Roman" w:hAnsi="Times New Roman" w:cs="Times New Roman"/>
              </w:rPr>
              <w:t xml:space="preserve"> agree to a sales price of $150,000 for the acreage and the </w:t>
            </w:r>
            <w:r w:rsidR="009E4428">
              <w:rPr>
                <w:rFonts w:ascii="Times New Roman" w:hAnsi="Times New Roman" w:cs="Times New Roman"/>
              </w:rPr>
              <w:t xml:space="preserve">sales </w:t>
            </w:r>
            <w:r w:rsidR="003F617D">
              <w:rPr>
                <w:rFonts w:ascii="Times New Roman" w:hAnsi="Times New Roman" w:cs="Times New Roman"/>
              </w:rPr>
              <w:t>transaction closes in FY26.</w:t>
            </w:r>
            <w:r w:rsidR="009E4428">
              <w:rPr>
                <w:rFonts w:ascii="Times New Roman" w:hAnsi="Times New Roman" w:cs="Times New Roman"/>
              </w:rPr>
              <w:t xml:space="preserve"> </w:t>
            </w:r>
            <w:r w:rsidR="003F617D">
              <w:rPr>
                <w:rFonts w:ascii="Times New Roman" w:hAnsi="Times New Roman" w:cs="Times New Roman"/>
              </w:rPr>
              <w:t>Th</w:t>
            </w:r>
            <w:r w:rsidR="002169A8">
              <w:rPr>
                <w:rFonts w:ascii="Times New Roman" w:hAnsi="Times New Roman" w:cs="Times New Roman"/>
              </w:rPr>
              <w:t>us, th</w:t>
            </w:r>
            <w:r w:rsidR="003F617D">
              <w:rPr>
                <w:rFonts w:ascii="Times New Roman" w:hAnsi="Times New Roman" w:cs="Times New Roman"/>
              </w:rPr>
              <w:t>e entire sales price of $150,000 is recognized as a gain in the FY26 reporting period.</w:t>
            </w:r>
          </w:p>
          <w:p w14:paraId="7AF77FED" w14:textId="77777777" w:rsidR="009E4428" w:rsidRPr="009E4428" w:rsidRDefault="009E4428" w:rsidP="009100A6">
            <w:pPr>
              <w:rPr>
                <w:rFonts w:ascii="Times New Roman" w:hAnsi="Times New Roman" w:cs="Times New Roman"/>
                <w:sz w:val="20"/>
                <w:szCs w:val="20"/>
              </w:rPr>
            </w:pPr>
          </w:p>
          <w:p w14:paraId="066BAD80" w14:textId="5F70EEA3" w:rsidR="00157120" w:rsidRPr="00EE316A" w:rsidRDefault="003F617D" w:rsidP="009100A6">
            <w:pPr>
              <w:rPr>
                <w:rFonts w:ascii="Times New Roman" w:hAnsi="Times New Roman" w:cs="Times New Roman"/>
              </w:rPr>
            </w:pPr>
            <w:r>
              <w:rPr>
                <w:rFonts w:ascii="Times New Roman" w:hAnsi="Times New Roman" w:cs="Times New Roman"/>
              </w:rPr>
              <w:t>Per SFFAS 59, “</w:t>
            </w:r>
            <w:r w:rsidRPr="003F617D">
              <w:rPr>
                <w:rFonts w:ascii="Times New Roman" w:hAnsi="Times New Roman" w:cs="Times New Roman"/>
              </w:rPr>
              <w:t>The entire sales price is a gain if the book value of the asset is zero. The book value is zero (a) if the asset is general PP&amp;E that is fully depreciated or written-off or (b) if the asset is general PP&amp;E land, permanent land rights, or stewardship PP&amp;E, for which the entire cost is expensed when the asset is purchased.</w:t>
            </w:r>
            <w:r>
              <w:rPr>
                <w:rFonts w:ascii="Times New Roman" w:hAnsi="Times New Roman" w:cs="Times New Roman"/>
              </w:rPr>
              <w:t>” (SFFAS 59, Par. 13d)</w:t>
            </w:r>
          </w:p>
        </w:tc>
      </w:tr>
      <w:tr w:rsidR="00157120" w14:paraId="217EEC3D" w14:textId="77777777" w:rsidTr="005C2D53">
        <w:trPr>
          <w:trHeight w:val="242"/>
        </w:trPr>
        <w:tc>
          <w:tcPr>
            <w:tcW w:w="3062" w:type="pct"/>
            <w:shd w:val="clear" w:color="auto" w:fill="D9D9D9" w:themeFill="background1" w:themeFillShade="D9"/>
          </w:tcPr>
          <w:p w14:paraId="4C79A59D" w14:textId="63C9C81C" w:rsidR="00157120" w:rsidRPr="008C5F15" w:rsidRDefault="00157120" w:rsidP="009100A6">
            <w:pPr>
              <w:rPr>
                <w:rFonts w:ascii="Times New Roman" w:hAnsi="Times New Roman" w:cs="Times New Roman"/>
                <w:b/>
              </w:rPr>
            </w:pPr>
          </w:p>
        </w:tc>
        <w:tc>
          <w:tcPr>
            <w:tcW w:w="781" w:type="pct"/>
            <w:shd w:val="clear" w:color="auto" w:fill="D9D9D9" w:themeFill="background1" w:themeFillShade="D9"/>
          </w:tcPr>
          <w:p w14:paraId="71D35A90" w14:textId="77777777" w:rsidR="00157120" w:rsidRPr="008C5F15" w:rsidRDefault="00157120" w:rsidP="009100A6">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5446410B" w14:textId="77777777" w:rsidR="00157120" w:rsidRPr="008C5F15" w:rsidRDefault="00157120" w:rsidP="009100A6">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263A3138" w14:textId="77777777" w:rsidR="00157120" w:rsidRPr="008C5F15" w:rsidRDefault="00157120" w:rsidP="009100A6">
            <w:pPr>
              <w:jc w:val="center"/>
              <w:rPr>
                <w:rFonts w:ascii="Times New Roman" w:hAnsi="Times New Roman" w:cs="Times New Roman"/>
                <w:b/>
              </w:rPr>
            </w:pPr>
            <w:r w:rsidRPr="008C5F15">
              <w:rPr>
                <w:rFonts w:ascii="Times New Roman" w:hAnsi="Times New Roman" w:cs="Times New Roman"/>
                <w:b/>
              </w:rPr>
              <w:t>TC</w:t>
            </w:r>
          </w:p>
        </w:tc>
      </w:tr>
      <w:tr w:rsidR="00157120" w14:paraId="05EF29EE" w14:textId="77777777" w:rsidTr="005B111F">
        <w:trPr>
          <w:trHeight w:hRule="exact" w:val="1900"/>
        </w:trPr>
        <w:tc>
          <w:tcPr>
            <w:tcW w:w="3062" w:type="pct"/>
          </w:tcPr>
          <w:p w14:paraId="1D39B129" w14:textId="77777777" w:rsidR="00157120" w:rsidRPr="005B111F" w:rsidRDefault="00157120" w:rsidP="009100A6">
            <w:pPr>
              <w:rPr>
                <w:rFonts w:ascii="Times New Roman" w:hAnsi="Times New Roman" w:cs="Times New Roman"/>
                <w:b/>
                <w:u w:val="single"/>
              </w:rPr>
            </w:pPr>
            <w:r w:rsidRPr="005B111F">
              <w:rPr>
                <w:rFonts w:ascii="Times New Roman" w:hAnsi="Times New Roman" w:cs="Times New Roman"/>
                <w:b/>
                <w:u w:val="single"/>
              </w:rPr>
              <w:t>Budgetary Entry</w:t>
            </w:r>
          </w:p>
          <w:p w14:paraId="4A70E5AC" w14:textId="72DFD2EE" w:rsidR="00157120" w:rsidRPr="00B55ACF" w:rsidRDefault="00E61B96" w:rsidP="009100A6">
            <w:pPr>
              <w:rPr>
                <w:rFonts w:ascii="Times New Roman" w:hAnsi="Times New Roman" w:cs="Times New Roman"/>
              </w:rPr>
            </w:pPr>
            <w:r w:rsidRPr="00B55ACF">
              <w:rPr>
                <w:rFonts w:ascii="Times New Roman" w:hAnsi="Times New Roman" w:cs="Times New Roman"/>
              </w:rPr>
              <w:t xml:space="preserve">426600 Other Actual Business-Type Collections </w:t>
            </w:r>
            <w:proofErr w:type="gramStart"/>
            <w:r w:rsidRPr="00B55ACF">
              <w:rPr>
                <w:rFonts w:ascii="Times New Roman" w:hAnsi="Times New Roman" w:cs="Times New Roman"/>
              </w:rPr>
              <w:t>From</w:t>
            </w:r>
            <w:proofErr w:type="gramEnd"/>
            <w:r w:rsidRPr="00B55ACF">
              <w:rPr>
                <w:rFonts w:ascii="Times New Roman" w:hAnsi="Times New Roman" w:cs="Times New Roman"/>
              </w:rPr>
              <w:t xml:space="preserve"> Non-Federal Sources</w:t>
            </w:r>
          </w:p>
          <w:p w14:paraId="2A1051A6" w14:textId="21BF563B" w:rsidR="005B111F" w:rsidRDefault="00E61B96" w:rsidP="009100A6">
            <w:pPr>
              <w:rPr>
                <w:rFonts w:ascii="Times New Roman" w:hAnsi="Times New Roman" w:cs="Times New Roman"/>
              </w:rPr>
            </w:pPr>
            <w:r w:rsidRPr="00B55ACF">
              <w:rPr>
                <w:rFonts w:ascii="Times New Roman" w:hAnsi="Times New Roman" w:cs="Times New Roman"/>
              </w:rPr>
              <w:t xml:space="preserve">     </w:t>
            </w:r>
            <w:r w:rsidR="00057684" w:rsidRPr="00B55ACF">
              <w:rPr>
                <w:rFonts w:ascii="Times New Roman" w:hAnsi="Times New Roman" w:cs="Times New Roman"/>
              </w:rPr>
              <w:t>445000</w:t>
            </w:r>
            <w:r w:rsidRPr="00B55ACF">
              <w:rPr>
                <w:rFonts w:ascii="Times New Roman" w:hAnsi="Times New Roman" w:cs="Times New Roman"/>
              </w:rPr>
              <w:t xml:space="preserve"> </w:t>
            </w:r>
            <w:proofErr w:type="spellStart"/>
            <w:r w:rsidR="00057684" w:rsidRPr="00B55ACF">
              <w:rPr>
                <w:rFonts w:ascii="Times New Roman" w:hAnsi="Times New Roman" w:cs="Times New Roman"/>
              </w:rPr>
              <w:t>Unapportioned</w:t>
            </w:r>
            <w:proofErr w:type="spellEnd"/>
            <w:r w:rsidR="00057684" w:rsidRPr="00B55ACF">
              <w:rPr>
                <w:rFonts w:ascii="Times New Roman" w:hAnsi="Times New Roman" w:cs="Times New Roman"/>
              </w:rPr>
              <w:t xml:space="preserve"> - Unexpired Authority</w:t>
            </w:r>
            <w:r w:rsidR="008F0D01" w:rsidRPr="00B55ACF">
              <w:rPr>
                <w:rStyle w:val="FootnoteReference"/>
                <w:rFonts w:ascii="Times New Roman" w:hAnsi="Times New Roman" w:cs="Times New Roman"/>
              </w:rPr>
              <w:footnoteReference w:id="3"/>
            </w:r>
          </w:p>
          <w:p w14:paraId="0DC12483" w14:textId="77777777" w:rsidR="005B111F" w:rsidRPr="005B111F" w:rsidRDefault="005B111F" w:rsidP="009100A6">
            <w:pPr>
              <w:rPr>
                <w:rFonts w:ascii="Times New Roman" w:hAnsi="Times New Roman" w:cs="Times New Roman"/>
              </w:rPr>
            </w:pPr>
          </w:p>
          <w:p w14:paraId="6827E327" w14:textId="77777777" w:rsidR="00157120" w:rsidRPr="005B111F" w:rsidRDefault="00157120" w:rsidP="009100A6">
            <w:pPr>
              <w:rPr>
                <w:rFonts w:ascii="Times New Roman" w:hAnsi="Times New Roman" w:cs="Times New Roman"/>
                <w:b/>
                <w:u w:val="single"/>
              </w:rPr>
            </w:pPr>
            <w:r w:rsidRPr="005B111F">
              <w:rPr>
                <w:rFonts w:ascii="Times New Roman" w:hAnsi="Times New Roman" w:cs="Times New Roman"/>
                <w:b/>
                <w:u w:val="single"/>
              </w:rPr>
              <w:t>Proprietary Entry</w:t>
            </w:r>
          </w:p>
          <w:p w14:paraId="0033B168" w14:textId="4602DAEC" w:rsidR="00157120" w:rsidRDefault="005B111F" w:rsidP="009100A6">
            <w:pPr>
              <w:tabs>
                <w:tab w:val="left" w:pos="5400"/>
                <w:tab w:val="left" w:pos="5490"/>
              </w:tabs>
              <w:rPr>
                <w:rFonts w:ascii="Times New Roman" w:hAnsi="Times New Roman" w:cs="Times New Roman"/>
              </w:rPr>
            </w:pPr>
            <w:r>
              <w:rPr>
                <w:rFonts w:ascii="Times New Roman" w:hAnsi="Times New Roman" w:cs="Times New Roman"/>
              </w:rPr>
              <w:t xml:space="preserve">101000 </w:t>
            </w:r>
            <w:r w:rsidR="00D34252">
              <w:rPr>
                <w:rFonts w:ascii="Times New Roman" w:hAnsi="Times New Roman" w:cs="Times New Roman"/>
              </w:rPr>
              <w:t xml:space="preserve">(G) </w:t>
            </w:r>
            <w:r>
              <w:rPr>
                <w:rFonts w:ascii="Times New Roman" w:hAnsi="Times New Roman" w:cs="Times New Roman"/>
              </w:rPr>
              <w:t xml:space="preserve">Fund Balance </w:t>
            </w:r>
            <w:proofErr w:type="gramStart"/>
            <w:r>
              <w:rPr>
                <w:rFonts w:ascii="Times New Roman" w:hAnsi="Times New Roman" w:cs="Times New Roman"/>
              </w:rPr>
              <w:t>With</w:t>
            </w:r>
            <w:proofErr w:type="gramEnd"/>
            <w:r>
              <w:rPr>
                <w:rFonts w:ascii="Times New Roman" w:hAnsi="Times New Roman" w:cs="Times New Roman"/>
              </w:rPr>
              <w:t xml:space="preserve"> Treasury</w:t>
            </w:r>
          </w:p>
          <w:p w14:paraId="1F14B07A" w14:textId="39A79C4A" w:rsidR="005B111F" w:rsidRDefault="005B111F" w:rsidP="009100A6">
            <w:pPr>
              <w:tabs>
                <w:tab w:val="left" w:pos="5400"/>
                <w:tab w:val="left" w:pos="5490"/>
              </w:tabs>
              <w:rPr>
                <w:rFonts w:ascii="Times New Roman" w:hAnsi="Times New Roman" w:cs="Times New Roman"/>
              </w:rPr>
            </w:pPr>
            <w:r>
              <w:rPr>
                <w:rFonts w:ascii="Times New Roman" w:hAnsi="Times New Roman" w:cs="Times New Roman"/>
              </w:rPr>
              <w:t xml:space="preserve">     711000 </w:t>
            </w:r>
            <w:r w:rsidR="00DE3552">
              <w:rPr>
                <w:rFonts w:ascii="Times New Roman" w:hAnsi="Times New Roman" w:cs="Times New Roman"/>
              </w:rPr>
              <w:t xml:space="preserve">(N) </w:t>
            </w:r>
            <w:r w:rsidRPr="005B111F">
              <w:rPr>
                <w:rFonts w:ascii="Times New Roman" w:hAnsi="Times New Roman" w:cs="Times New Roman"/>
              </w:rPr>
              <w:t>Gains on Disposition of Assets - Other</w:t>
            </w:r>
          </w:p>
          <w:p w14:paraId="5D42500B" w14:textId="2DDA35CA" w:rsidR="005B111F" w:rsidRPr="005B111F" w:rsidRDefault="005B111F" w:rsidP="009100A6">
            <w:pPr>
              <w:tabs>
                <w:tab w:val="left" w:pos="5400"/>
                <w:tab w:val="left" w:pos="5490"/>
              </w:tabs>
              <w:rPr>
                <w:rFonts w:ascii="Times New Roman" w:hAnsi="Times New Roman" w:cs="Times New Roman"/>
              </w:rPr>
            </w:pPr>
          </w:p>
        </w:tc>
        <w:tc>
          <w:tcPr>
            <w:tcW w:w="781" w:type="pct"/>
          </w:tcPr>
          <w:p w14:paraId="5405A005" w14:textId="77777777" w:rsidR="00157120" w:rsidRPr="005B111F" w:rsidRDefault="00157120" w:rsidP="009100A6">
            <w:pPr>
              <w:jc w:val="center"/>
              <w:rPr>
                <w:rFonts w:ascii="Times New Roman" w:hAnsi="Times New Roman" w:cs="Times New Roman"/>
              </w:rPr>
            </w:pPr>
          </w:p>
          <w:p w14:paraId="69528DE4" w14:textId="12E2411E" w:rsidR="00157120" w:rsidRDefault="00E61B96" w:rsidP="009100A6">
            <w:pPr>
              <w:jc w:val="center"/>
              <w:rPr>
                <w:rFonts w:ascii="Times New Roman" w:hAnsi="Times New Roman" w:cs="Times New Roman"/>
              </w:rPr>
            </w:pPr>
            <w:r>
              <w:rPr>
                <w:rFonts w:ascii="Times New Roman" w:hAnsi="Times New Roman" w:cs="Times New Roman"/>
              </w:rPr>
              <w:t>150,000</w:t>
            </w:r>
          </w:p>
          <w:p w14:paraId="5245BB09" w14:textId="77777777" w:rsidR="005B111F" w:rsidRDefault="005B111F" w:rsidP="009100A6">
            <w:pPr>
              <w:jc w:val="center"/>
              <w:rPr>
                <w:rFonts w:ascii="Times New Roman" w:hAnsi="Times New Roman" w:cs="Times New Roman"/>
              </w:rPr>
            </w:pPr>
          </w:p>
          <w:p w14:paraId="23C57BE8" w14:textId="77777777" w:rsidR="005B111F" w:rsidRDefault="005B111F" w:rsidP="009100A6">
            <w:pPr>
              <w:jc w:val="center"/>
              <w:rPr>
                <w:rFonts w:ascii="Times New Roman" w:hAnsi="Times New Roman" w:cs="Times New Roman"/>
              </w:rPr>
            </w:pPr>
          </w:p>
          <w:p w14:paraId="30197931" w14:textId="77777777" w:rsidR="005B111F" w:rsidRDefault="005B111F" w:rsidP="009100A6">
            <w:pPr>
              <w:jc w:val="center"/>
              <w:rPr>
                <w:rFonts w:ascii="Times New Roman" w:hAnsi="Times New Roman" w:cs="Times New Roman"/>
              </w:rPr>
            </w:pPr>
          </w:p>
          <w:p w14:paraId="76D8BA7A" w14:textId="53E6D327" w:rsidR="005B111F" w:rsidRPr="005B111F" w:rsidRDefault="005B111F" w:rsidP="009100A6">
            <w:pPr>
              <w:jc w:val="center"/>
              <w:rPr>
                <w:rFonts w:ascii="Times New Roman" w:hAnsi="Times New Roman" w:cs="Times New Roman"/>
              </w:rPr>
            </w:pPr>
            <w:r>
              <w:rPr>
                <w:rFonts w:ascii="Times New Roman" w:hAnsi="Times New Roman" w:cs="Times New Roman"/>
              </w:rPr>
              <w:t>150,000</w:t>
            </w:r>
          </w:p>
        </w:tc>
        <w:tc>
          <w:tcPr>
            <w:tcW w:w="719" w:type="pct"/>
          </w:tcPr>
          <w:p w14:paraId="7376D247" w14:textId="77777777" w:rsidR="00157120" w:rsidRPr="005B111F" w:rsidRDefault="00157120" w:rsidP="009100A6">
            <w:pPr>
              <w:jc w:val="center"/>
              <w:rPr>
                <w:rFonts w:ascii="Times New Roman" w:hAnsi="Times New Roman" w:cs="Times New Roman"/>
              </w:rPr>
            </w:pPr>
          </w:p>
          <w:p w14:paraId="306DE6A7" w14:textId="77777777" w:rsidR="00157120" w:rsidRPr="005B111F" w:rsidRDefault="00157120" w:rsidP="009100A6">
            <w:pPr>
              <w:rPr>
                <w:rFonts w:ascii="Times New Roman" w:hAnsi="Times New Roman" w:cs="Times New Roman"/>
              </w:rPr>
            </w:pPr>
          </w:p>
          <w:p w14:paraId="714310FF" w14:textId="27DF120B" w:rsidR="00157120" w:rsidRDefault="00E61B96" w:rsidP="009100A6">
            <w:pPr>
              <w:jc w:val="center"/>
              <w:rPr>
                <w:rFonts w:ascii="Times New Roman" w:hAnsi="Times New Roman" w:cs="Times New Roman"/>
              </w:rPr>
            </w:pPr>
            <w:r>
              <w:rPr>
                <w:rFonts w:ascii="Times New Roman" w:hAnsi="Times New Roman" w:cs="Times New Roman"/>
              </w:rPr>
              <w:t>150,000</w:t>
            </w:r>
          </w:p>
          <w:p w14:paraId="73E4DEA6" w14:textId="77777777" w:rsidR="005B111F" w:rsidRDefault="005B111F" w:rsidP="009100A6">
            <w:pPr>
              <w:jc w:val="center"/>
              <w:rPr>
                <w:rFonts w:ascii="Times New Roman" w:hAnsi="Times New Roman" w:cs="Times New Roman"/>
              </w:rPr>
            </w:pPr>
          </w:p>
          <w:p w14:paraId="2C42C303" w14:textId="77777777" w:rsidR="005B111F" w:rsidRDefault="005B111F" w:rsidP="009100A6">
            <w:pPr>
              <w:jc w:val="center"/>
              <w:rPr>
                <w:rFonts w:ascii="Times New Roman" w:hAnsi="Times New Roman" w:cs="Times New Roman"/>
              </w:rPr>
            </w:pPr>
          </w:p>
          <w:p w14:paraId="6D117143" w14:textId="77777777" w:rsidR="005B111F" w:rsidRDefault="005B111F" w:rsidP="009100A6">
            <w:pPr>
              <w:jc w:val="center"/>
              <w:rPr>
                <w:rFonts w:ascii="Times New Roman" w:hAnsi="Times New Roman" w:cs="Times New Roman"/>
              </w:rPr>
            </w:pPr>
          </w:p>
          <w:p w14:paraId="03366E10" w14:textId="5E297019" w:rsidR="005B111F" w:rsidRPr="005B111F" w:rsidRDefault="005B111F" w:rsidP="009100A6">
            <w:pPr>
              <w:jc w:val="center"/>
              <w:rPr>
                <w:rFonts w:ascii="Times New Roman" w:hAnsi="Times New Roman" w:cs="Times New Roman"/>
              </w:rPr>
            </w:pPr>
            <w:r>
              <w:rPr>
                <w:rFonts w:ascii="Times New Roman" w:hAnsi="Times New Roman" w:cs="Times New Roman"/>
              </w:rPr>
              <w:t>150,000</w:t>
            </w:r>
          </w:p>
        </w:tc>
        <w:tc>
          <w:tcPr>
            <w:tcW w:w="438" w:type="pct"/>
          </w:tcPr>
          <w:p w14:paraId="5A2903AC" w14:textId="77777777" w:rsidR="00157120" w:rsidRPr="005B111F" w:rsidRDefault="00157120" w:rsidP="009100A6">
            <w:pPr>
              <w:jc w:val="center"/>
              <w:rPr>
                <w:rFonts w:ascii="Times New Roman" w:hAnsi="Times New Roman" w:cs="Times New Roman"/>
              </w:rPr>
            </w:pPr>
          </w:p>
          <w:p w14:paraId="5D5EA4EE" w14:textId="61B7C3F7" w:rsidR="005B111F" w:rsidRDefault="00985334" w:rsidP="009100A6">
            <w:pPr>
              <w:jc w:val="center"/>
              <w:rPr>
                <w:rFonts w:ascii="Times New Roman" w:hAnsi="Times New Roman" w:cs="Times New Roman"/>
              </w:rPr>
            </w:pPr>
            <w:r>
              <w:rPr>
                <w:rFonts w:ascii="Times New Roman" w:hAnsi="Times New Roman" w:cs="Times New Roman"/>
              </w:rPr>
              <w:t>C626</w:t>
            </w:r>
          </w:p>
          <w:p w14:paraId="0149BD1F" w14:textId="77777777" w:rsidR="000B7B8C" w:rsidRDefault="000B7B8C" w:rsidP="009100A6">
            <w:pPr>
              <w:jc w:val="center"/>
              <w:rPr>
                <w:rFonts w:ascii="Times New Roman" w:hAnsi="Times New Roman" w:cs="Times New Roman"/>
              </w:rPr>
            </w:pPr>
          </w:p>
          <w:p w14:paraId="39E3F172" w14:textId="77777777" w:rsidR="005B111F" w:rsidRDefault="005B111F" w:rsidP="009100A6">
            <w:pPr>
              <w:jc w:val="center"/>
              <w:rPr>
                <w:rFonts w:ascii="Times New Roman" w:hAnsi="Times New Roman" w:cs="Times New Roman"/>
              </w:rPr>
            </w:pPr>
          </w:p>
          <w:p w14:paraId="7344308C" w14:textId="77777777" w:rsidR="005B111F" w:rsidRDefault="005B111F" w:rsidP="009100A6">
            <w:pPr>
              <w:jc w:val="center"/>
              <w:rPr>
                <w:rFonts w:ascii="Times New Roman" w:hAnsi="Times New Roman" w:cs="Times New Roman"/>
              </w:rPr>
            </w:pPr>
          </w:p>
          <w:p w14:paraId="727ECF9A" w14:textId="34631A5A" w:rsidR="00157120" w:rsidRPr="005B111F" w:rsidRDefault="001A6BC9" w:rsidP="009100A6">
            <w:pPr>
              <w:jc w:val="center"/>
              <w:rPr>
                <w:rFonts w:ascii="Times New Roman" w:hAnsi="Times New Roman" w:cs="Times New Roman"/>
              </w:rPr>
            </w:pPr>
            <w:r>
              <w:rPr>
                <w:rFonts w:ascii="Times New Roman" w:hAnsi="Times New Roman" w:cs="Times New Roman"/>
              </w:rPr>
              <w:t>C6</w:t>
            </w:r>
            <w:r w:rsidR="00985334">
              <w:rPr>
                <w:rFonts w:ascii="Times New Roman" w:hAnsi="Times New Roman" w:cs="Times New Roman"/>
              </w:rPr>
              <w:t>26</w:t>
            </w:r>
          </w:p>
        </w:tc>
      </w:tr>
    </w:tbl>
    <w:p w14:paraId="1C224FA2" w14:textId="77777777" w:rsidR="00331AD4" w:rsidRPr="004217BC" w:rsidRDefault="00331AD4">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B87851" w:rsidRPr="008C5F15" w14:paraId="49B7786A" w14:textId="77777777" w:rsidTr="00551F72">
        <w:trPr>
          <w:trHeight w:val="1565"/>
        </w:trPr>
        <w:tc>
          <w:tcPr>
            <w:tcW w:w="5000" w:type="pct"/>
            <w:gridSpan w:val="4"/>
            <w:shd w:val="clear" w:color="auto" w:fill="DBE5F1" w:themeFill="accent1" w:themeFillTint="33"/>
          </w:tcPr>
          <w:p w14:paraId="20BE6791" w14:textId="38AD8558" w:rsidR="00B87851" w:rsidRDefault="00065023" w:rsidP="008B11EA">
            <w:pPr>
              <w:rPr>
                <w:rFonts w:ascii="Times New Roman" w:hAnsi="Times New Roman" w:cs="Times New Roman"/>
              </w:rPr>
            </w:pPr>
            <w:r>
              <w:rPr>
                <w:rFonts w:ascii="Times New Roman" w:hAnsi="Times New Roman" w:cs="Times New Roman"/>
              </w:rPr>
              <w:t>1</w:t>
            </w:r>
            <w:r w:rsidR="002E3C51">
              <w:rPr>
                <w:rFonts w:ascii="Times New Roman" w:hAnsi="Times New Roman" w:cs="Times New Roman"/>
              </w:rPr>
              <w:t>1</w:t>
            </w:r>
            <w:r>
              <w:rPr>
                <w:rFonts w:ascii="Times New Roman" w:hAnsi="Times New Roman" w:cs="Times New Roman"/>
              </w:rPr>
              <w:t>.</w:t>
            </w:r>
            <w:r w:rsidR="00B87851">
              <w:rPr>
                <w:rFonts w:ascii="Times New Roman" w:hAnsi="Times New Roman" w:cs="Times New Roman"/>
              </w:rPr>
              <w:t xml:space="preserve"> </w:t>
            </w:r>
            <w:r>
              <w:rPr>
                <w:rFonts w:ascii="Times New Roman" w:hAnsi="Times New Roman" w:cs="Times New Roman"/>
              </w:rPr>
              <w:t xml:space="preserve">The federal entity receives an unsolicited donation of 50 acres of land, </w:t>
            </w:r>
            <w:r w:rsidR="004B68FE">
              <w:rPr>
                <w:rFonts w:ascii="Times New Roman" w:hAnsi="Times New Roman" w:cs="Times New Roman"/>
              </w:rPr>
              <w:t xml:space="preserve">which the entity determines will </w:t>
            </w:r>
            <w:r>
              <w:rPr>
                <w:rFonts w:ascii="Times New Roman" w:hAnsi="Times New Roman" w:cs="Times New Roman"/>
              </w:rPr>
              <w:t>be used for conservation and preservation.</w:t>
            </w:r>
            <w:r w:rsidR="005446AA">
              <w:rPr>
                <w:rFonts w:ascii="Times New Roman" w:hAnsi="Times New Roman" w:cs="Times New Roman"/>
              </w:rPr>
              <w:t xml:space="preserve"> </w:t>
            </w:r>
            <w:r>
              <w:rPr>
                <w:rFonts w:ascii="Times New Roman" w:hAnsi="Times New Roman" w:cs="Times New Roman"/>
              </w:rPr>
              <w:t xml:space="preserve">The donated land has </w:t>
            </w:r>
            <w:r w:rsidR="00322012">
              <w:rPr>
                <w:rFonts w:ascii="Times New Roman" w:hAnsi="Times New Roman" w:cs="Times New Roman"/>
              </w:rPr>
              <w:t xml:space="preserve">a market value of $1,500,000 at the time the property is transferred to the federal government. </w:t>
            </w:r>
            <w:r w:rsidR="00551F72">
              <w:rPr>
                <w:rFonts w:ascii="Times New Roman" w:hAnsi="Times New Roman" w:cs="Times New Roman"/>
              </w:rPr>
              <w:t xml:space="preserve">The donation of land closes within </w:t>
            </w:r>
            <w:r w:rsidR="00FD19F2">
              <w:rPr>
                <w:rFonts w:ascii="Times New Roman" w:hAnsi="Times New Roman" w:cs="Times New Roman"/>
              </w:rPr>
              <w:t xml:space="preserve">the </w:t>
            </w:r>
            <w:r w:rsidR="00551F72">
              <w:rPr>
                <w:rFonts w:ascii="Times New Roman" w:hAnsi="Times New Roman" w:cs="Times New Roman"/>
              </w:rPr>
              <w:t>FY26</w:t>
            </w:r>
            <w:r w:rsidR="00FD19F2">
              <w:rPr>
                <w:rFonts w:ascii="Times New Roman" w:hAnsi="Times New Roman" w:cs="Times New Roman"/>
              </w:rPr>
              <w:t xml:space="preserve"> reporting period</w:t>
            </w:r>
            <w:r w:rsidR="00551F72">
              <w:rPr>
                <w:rFonts w:ascii="Times New Roman" w:hAnsi="Times New Roman" w:cs="Times New Roman"/>
              </w:rPr>
              <w:t>.</w:t>
            </w:r>
            <w:r w:rsidR="005446AA">
              <w:rPr>
                <w:rFonts w:ascii="Times New Roman" w:hAnsi="Times New Roman" w:cs="Times New Roman"/>
              </w:rPr>
              <w:t xml:space="preserve"> </w:t>
            </w:r>
            <w:r w:rsidR="00322012">
              <w:rPr>
                <w:rFonts w:ascii="Times New Roman" w:hAnsi="Times New Roman" w:cs="Times New Roman"/>
              </w:rPr>
              <w:t>The federal entity recognizes no asset for the land and recognizes no costs or financing sources.</w:t>
            </w:r>
          </w:p>
          <w:p w14:paraId="50FEF015" w14:textId="77777777" w:rsidR="00551F72" w:rsidRDefault="00551F72" w:rsidP="008B11EA">
            <w:pPr>
              <w:rPr>
                <w:rFonts w:ascii="Times New Roman" w:hAnsi="Times New Roman" w:cs="Times New Roman"/>
              </w:rPr>
            </w:pPr>
          </w:p>
          <w:p w14:paraId="15827B0E" w14:textId="1C745E58" w:rsidR="00322012" w:rsidRPr="00730789" w:rsidRDefault="00322012" w:rsidP="008B11EA">
            <w:pPr>
              <w:rPr>
                <w:rFonts w:ascii="Times New Roman" w:hAnsi="Times New Roman" w:cs="Times New Roman"/>
              </w:rPr>
            </w:pPr>
            <w:r>
              <w:rPr>
                <w:rFonts w:ascii="Times New Roman" w:hAnsi="Times New Roman" w:cs="Times New Roman"/>
              </w:rPr>
              <w:t>Per SFFAS 59, “</w:t>
            </w:r>
            <w:r w:rsidRPr="00322012">
              <w:rPr>
                <w:rFonts w:ascii="Times New Roman" w:hAnsi="Times New Roman" w:cs="Times New Roman"/>
              </w:rPr>
              <w:t>When such PP&amp;E is donated to the Government</w:t>
            </w:r>
            <w:r>
              <w:rPr>
                <w:rFonts w:ascii="Times New Roman" w:hAnsi="Times New Roman" w:cs="Times New Roman"/>
              </w:rPr>
              <w:t>…</w:t>
            </w:r>
            <w:r w:rsidRPr="00322012">
              <w:rPr>
                <w:rFonts w:ascii="Times New Roman" w:hAnsi="Times New Roman" w:cs="Times New Roman"/>
              </w:rPr>
              <w:t xml:space="preserve"> no amount is recognized as a cost. Since the donation of such PP&amp;E does not affect the net cost or net position of the recipient entity, it is not a revenue, a gain, or a</w:t>
            </w:r>
            <w:r>
              <w:rPr>
                <w:rFonts w:ascii="Times New Roman" w:hAnsi="Times New Roman" w:cs="Times New Roman"/>
              </w:rPr>
              <w:t xml:space="preserve"> </w:t>
            </w:r>
            <w:r w:rsidRPr="00322012">
              <w:rPr>
                <w:rFonts w:ascii="Times New Roman" w:hAnsi="Times New Roman" w:cs="Times New Roman"/>
              </w:rPr>
              <w:t>financing source.</w:t>
            </w:r>
            <w:r>
              <w:rPr>
                <w:rFonts w:ascii="Times New Roman" w:hAnsi="Times New Roman" w:cs="Times New Roman"/>
              </w:rPr>
              <w:t>” (SFFAS 59, Par. 13h)</w:t>
            </w:r>
          </w:p>
        </w:tc>
      </w:tr>
      <w:tr w:rsidR="00617FD6" w:rsidRPr="008C5F15" w14:paraId="47339E05" w14:textId="77777777" w:rsidTr="0066704C">
        <w:trPr>
          <w:trHeight w:val="305"/>
        </w:trPr>
        <w:tc>
          <w:tcPr>
            <w:tcW w:w="3062" w:type="pct"/>
            <w:shd w:val="clear" w:color="auto" w:fill="D9D9D9" w:themeFill="background1" w:themeFillShade="D9"/>
          </w:tcPr>
          <w:p w14:paraId="1E935A6B" w14:textId="1F565196" w:rsidR="00617FD6" w:rsidRPr="008C5F15" w:rsidRDefault="00617FD6" w:rsidP="003F7736">
            <w:pPr>
              <w:rPr>
                <w:rFonts w:ascii="Times New Roman" w:hAnsi="Times New Roman" w:cs="Times New Roman"/>
                <w:b/>
              </w:rPr>
            </w:pPr>
          </w:p>
        </w:tc>
        <w:tc>
          <w:tcPr>
            <w:tcW w:w="781" w:type="pct"/>
            <w:shd w:val="clear" w:color="auto" w:fill="D9D9D9" w:themeFill="background1" w:themeFillShade="D9"/>
          </w:tcPr>
          <w:p w14:paraId="16008188" w14:textId="3320B8D8" w:rsidR="00617FD6" w:rsidRPr="008C5F15" w:rsidRDefault="00617FD6" w:rsidP="005650D7">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2C75FCE6" w14:textId="45CE9354" w:rsidR="00617FD6" w:rsidRPr="008C5F15" w:rsidRDefault="00617FD6" w:rsidP="005650D7">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4573C9C3" w14:textId="37887D0D" w:rsidR="00617FD6" w:rsidRPr="008C5F15" w:rsidRDefault="00617FD6" w:rsidP="005650D7">
            <w:pPr>
              <w:jc w:val="center"/>
              <w:rPr>
                <w:rFonts w:ascii="Times New Roman" w:hAnsi="Times New Roman" w:cs="Times New Roman"/>
                <w:b/>
              </w:rPr>
            </w:pPr>
            <w:r w:rsidRPr="008C5F15">
              <w:rPr>
                <w:rFonts w:ascii="Times New Roman" w:hAnsi="Times New Roman" w:cs="Times New Roman"/>
                <w:b/>
              </w:rPr>
              <w:t>TC</w:t>
            </w:r>
          </w:p>
        </w:tc>
      </w:tr>
      <w:tr w:rsidR="00617FD6" w14:paraId="029A90F1" w14:textId="77777777" w:rsidTr="0066704C">
        <w:trPr>
          <w:trHeight w:hRule="exact" w:val="1360"/>
        </w:trPr>
        <w:tc>
          <w:tcPr>
            <w:tcW w:w="3062" w:type="pct"/>
          </w:tcPr>
          <w:p w14:paraId="692259F8" w14:textId="77777777" w:rsidR="00617FD6" w:rsidRPr="0066704C" w:rsidRDefault="00617FD6" w:rsidP="001841A4">
            <w:pPr>
              <w:tabs>
                <w:tab w:val="left" w:pos="5400"/>
                <w:tab w:val="left" w:pos="5490"/>
              </w:tabs>
              <w:rPr>
                <w:rFonts w:ascii="Times New Roman" w:hAnsi="Times New Roman" w:cs="Times New Roman"/>
                <w:b/>
                <w:u w:val="single"/>
              </w:rPr>
            </w:pPr>
            <w:r w:rsidRPr="0066704C">
              <w:rPr>
                <w:rFonts w:ascii="Times New Roman" w:hAnsi="Times New Roman" w:cs="Times New Roman"/>
                <w:b/>
                <w:u w:val="single"/>
              </w:rPr>
              <w:t>Budgetary Entry</w:t>
            </w:r>
          </w:p>
          <w:p w14:paraId="33719F64" w14:textId="763921A7" w:rsidR="00A17F9C" w:rsidRPr="0066704C" w:rsidRDefault="00750AF8" w:rsidP="001841A4">
            <w:pPr>
              <w:tabs>
                <w:tab w:val="left" w:pos="5400"/>
                <w:tab w:val="left" w:pos="5490"/>
              </w:tabs>
              <w:rPr>
                <w:rFonts w:ascii="Times New Roman" w:hAnsi="Times New Roman" w:cs="Times New Roman"/>
              </w:rPr>
            </w:pPr>
            <w:r w:rsidRPr="0066704C">
              <w:rPr>
                <w:rFonts w:ascii="Times New Roman" w:hAnsi="Times New Roman" w:cs="Times New Roman"/>
              </w:rPr>
              <w:t>No entry</w:t>
            </w:r>
          </w:p>
          <w:p w14:paraId="0E7AEE6C" w14:textId="2114BBB4" w:rsidR="00617FD6" w:rsidRPr="0066704C" w:rsidRDefault="00617FD6" w:rsidP="001841A4">
            <w:pPr>
              <w:tabs>
                <w:tab w:val="left" w:pos="5400"/>
                <w:tab w:val="left" w:pos="5490"/>
              </w:tabs>
              <w:rPr>
                <w:rFonts w:ascii="Times New Roman" w:hAnsi="Times New Roman" w:cs="Times New Roman"/>
              </w:rPr>
            </w:pPr>
            <w:r w:rsidRPr="0066704C">
              <w:rPr>
                <w:rFonts w:ascii="Times New Roman" w:hAnsi="Times New Roman" w:cs="Times New Roman"/>
              </w:rPr>
              <w:t xml:space="preserve">    </w:t>
            </w:r>
          </w:p>
          <w:p w14:paraId="70AF67D6" w14:textId="77777777" w:rsidR="00617FD6" w:rsidRPr="0066704C" w:rsidRDefault="00617FD6" w:rsidP="001841A4">
            <w:pPr>
              <w:tabs>
                <w:tab w:val="left" w:pos="5400"/>
                <w:tab w:val="left" w:pos="5490"/>
              </w:tabs>
              <w:rPr>
                <w:rFonts w:ascii="Times New Roman" w:hAnsi="Times New Roman" w:cs="Times New Roman"/>
              </w:rPr>
            </w:pPr>
            <w:r w:rsidRPr="0066704C">
              <w:rPr>
                <w:rFonts w:ascii="Times New Roman" w:hAnsi="Times New Roman" w:cs="Times New Roman"/>
                <w:b/>
                <w:u w:val="single"/>
              </w:rPr>
              <w:t>Proprietary Entry</w:t>
            </w:r>
            <w:r w:rsidRPr="0066704C">
              <w:rPr>
                <w:rFonts w:ascii="Times New Roman" w:hAnsi="Times New Roman" w:cs="Times New Roman"/>
              </w:rPr>
              <w:t xml:space="preserve">  </w:t>
            </w:r>
          </w:p>
          <w:p w14:paraId="43999B3B" w14:textId="4427C906" w:rsidR="00617FD6" w:rsidRPr="0094321A" w:rsidRDefault="00C141E4" w:rsidP="001841A4">
            <w:pPr>
              <w:tabs>
                <w:tab w:val="left" w:pos="5400"/>
                <w:tab w:val="left" w:pos="5490"/>
              </w:tabs>
              <w:rPr>
                <w:rFonts w:ascii="Times New Roman" w:hAnsi="Times New Roman" w:cs="Times New Roman"/>
              </w:rPr>
            </w:pPr>
            <w:r w:rsidRPr="0066704C">
              <w:rPr>
                <w:rFonts w:ascii="Times New Roman" w:hAnsi="Times New Roman" w:cs="Times New Roman"/>
              </w:rPr>
              <w:t>No entry</w:t>
            </w:r>
            <w:r w:rsidR="00875E6B">
              <w:rPr>
                <w:rStyle w:val="FootnoteReference"/>
                <w:rFonts w:ascii="Times New Roman" w:hAnsi="Times New Roman" w:cs="Times New Roman"/>
              </w:rPr>
              <w:footnoteReference w:id="4"/>
            </w:r>
          </w:p>
        </w:tc>
        <w:tc>
          <w:tcPr>
            <w:tcW w:w="781" w:type="pct"/>
          </w:tcPr>
          <w:p w14:paraId="289FB470" w14:textId="77777777" w:rsidR="00617FD6" w:rsidRDefault="00617FD6" w:rsidP="00617FD6">
            <w:pPr>
              <w:rPr>
                <w:rFonts w:ascii="Times New Roman" w:hAnsi="Times New Roman" w:cs="Times New Roman"/>
              </w:rPr>
            </w:pPr>
          </w:p>
          <w:p w14:paraId="7F26A877" w14:textId="5565E7D9" w:rsidR="00617FD6" w:rsidRDefault="00617FD6" w:rsidP="00C141E4">
            <w:pPr>
              <w:jc w:val="center"/>
              <w:rPr>
                <w:rFonts w:ascii="Times New Roman" w:hAnsi="Times New Roman" w:cs="Times New Roman"/>
              </w:rPr>
            </w:pPr>
          </w:p>
        </w:tc>
        <w:tc>
          <w:tcPr>
            <w:tcW w:w="719" w:type="pct"/>
          </w:tcPr>
          <w:p w14:paraId="45FF1B87" w14:textId="77777777" w:rsidR="00617FD6" w:rsidRDefault="00617FD6" w:rsidP="00231AC1">
            <w:pPr>
              <w:jc w:val="center"/>
              <w:rPr>
                <w:rFonts w:ascii="Times New Roman" w:hAnsi="Times New Roman" w:cs="Times New Roman"/>
              </w:rPr>
            </w:pPr>
          </w:p>
          <w:p w14:paraId="78228C5C" w14:textId="77777777" w:rsidR="00617FD6" w:rsidRDefault="00617FD6" w:rsidP="00617FD6">
            <w:pPr>
              <w:rPr>
                <w:rFonts w:ascii="Times New Roman" w:hAnsi="Times New Roman" w:cs="Times New Roman"/>
              </w:rPr>
            </w:pPr>
          </w:p>
          <w:p w14:paraId="0BBCA17C" w14:textId="417C4507" w:rsidR="00617FD6" w:rsidRDefault="00617FD6" w:rsidP="00C141E4">
            <w:pPr>
              <w:jc w:val="center"/>
              <w:rPr>
                <w:rFonts w:ascii="Times New Roman" w:hAnsi="Times New Roman" w:cs="Times New Roman"/>
              </w:rPr>
            </w:pPr>
          </w:p>
        </w:tc>
        <w:tc>
          <w:tcPr>
            <w:tcW w:w="438" w:type="pct"/>
          </w:tcPr>
          <w:p w14:paraId="681CAAC0" w14:textId="77777777" w:rsidR="00617FD6" w:rsidRDefault="00617FD6" w:rsidP="008960E3">
            <w:pPr>
              <w:jc w:val="center"/>
              <w:rPr>
                <w:rFonts w:ascii="Times New Roman" w:hAnsi="Times New Roman" w:cs="Times New Roman"/>
              </w:rPr>
            </w:pPr>
          </w:p>
          <w:p w14:paraId="535E505B" w14:textId="77777777" w:rsidR="0077269B" w:rsidRDefault="0077269B" w:rsidP="008960E3">
            <w:pPr>
              <w:jc w:val="center"/>
              <w:rPr>
                <w:rFonts w:ascii="Times New Roman" w:hAnsi="Times New Roman" w:cs="Times New Roman"/>
              </w:rPr>
            </w:pPr>
          </w:p>
          <w:p w14:paraId="2C470EB5" w14:textId="77777777" w:rsidR="0077269B" w:rsidRDefault="0077269B" w:rsidP="008960E3">
            <w:pPr>
              <w:jc w:val="center"/>
              <w:rPr>
                <w:rFonts w:ascii="Times New Roman" w:hAnsi="Times New Roman" w:cs="Times New Roman"/>
              </w:rPr>
            </w:pPr>
          </w:p>
          <w:p w14:paraId="1265EFE7" w14:textId="7F99D74B" w:rsidR="0077269B" w:rsidRPr="0066704C" w:rsidRDefault="00E478EA" w:rsidP="008960E3">
            <w:pPr>
              <w:jc w:val="center"/>
              <w:rPr>
                <w:rFonts w:ascii="Times New Roman" w:hAnsi="Times New Roman" w:cs="Times New Roman"/>
                <w:i/>
                <w:iCs/>
              </w:rPr>
            </w:pPr>
            <w:r w:rsidRPr="0066704C">
              <w:rPr>
                <w:rFonts w:ascii="Times New Roman" w:hAnsi="Times New Roman" w:cs="Times New Roman"/>
                <w:i/>
                <w:iCs/>
              </w:rPr>
              <w:t>Ref.</w:t>
            </w:r>
          </w:p>
          <w:p w14:paraId="5186BAEC" w14:textId="3D0C0D45" w:rsidR="00E44729" w:rsidRDefault="00E44729" w:rsidP="008960E3">
            <w:pPr>
              <w:jc w:val="center"/>
              <w:rPr>
                <w:rFonts w:ascii="Times New Roman" w:hAnsi="Times New Roman" w:cs="Times New Roman"/>
              </w:rPr>
            </w:pPr>
            <w:r>
              <w:rPr>
                <w:rFonts w:ascii="Times New Roman" w:hAnsi="Times New Roman" w:cs="Times New Roman"/>
              </w:rPr>
              <w:t>C164</w:t>
            </w:r>
          </w:p>
          <w:p w14:paraId="43AACDA4" w14:textId="5770E52C" w:rsidR="00617FD6" w:rsidRDefault="00617FD6" w:rsidP="00C141E4">
            <w:pPr>
              <w:jc w:val="center"/>
              <w:rPr>
                <w:rFonts w:ascii="Times New Roman" w:hAnsi="Times New Roman" w:cs="Times New Roman"/>
              </w:rPr>
            </w:pPr>
          </w:p>
        </w:tc>
      </w:tr>
    </w:tbl>
    <w:p w14:paraId="411DA74B" w14:textId="5F0AD62A" w:rsidR="004F788F" w:rsidRPr="00B1073F" w:rsidRDefault="00875E6B" w:rsidP="00B1073F">
      <w:pPr>
        <w:spacing w:after="120" w:line="240" w:lineRule="auto"/>
        <w:rPr>
          <w:rFonts w:ascii="Times New Roman" w:hAnsi="Times New Roman" w:cs="Times New Roman"/>
          <w:b/>
          <w:sz w:val="24"/>
          <w:szCs w:val="24"/>
        </w:rPr>
      </w:pPr>
      <w:r>
        <w:rPr>
          <w:rFonts w:ascii="Times New Roman" w:hAnsi="Times New Roman" w:cs="Times New Roman"/>
          <w:color w:val="FF0000"/>
        </w:rPr>
        <w:lastRenderedPageBreak/>
        <w:tab/>
      </w:r>
      <w:r w:rsidR="00056B17">
        <w:rPr>
          <w:rFonts w:ascii="Times New Roman" w:hAnsi="Times New Roman" w:cs="Times New Roman"/>
          <w:color w:val="FF0000"/>
        </w:rPr>
        <w:tab/>
      </w:r>
    </w:p>
    <w:tbl>
      <w:tblPr>
        <w:tblStyle w:val="TableGrid"/>
        <w:tblW w:w="5002" w:type="pct"/>
        <w:tblLook w:val="04A0" w:firstRow="1" w:lastRow="0" w:firstColumn="1" w:lastColumn="0" w:noHBand="0" w:noVBand="1"/>
      </w:tblPr>
      <w:tblGrid>
        <w:gridCol w:w="8816"/>
        <w:gridCol w:w="2338"/>
        <w:gridCol w:w="1892"/>
        <w:gridCol w:w="1350"/>
      </w:tblGrid>
      <w:tr w:rsidR="002D4053" w14:paraId="1803C326" w14:textId="77777777" w:rsidTr="00B419B0">
        <w:trPr>
          <w:trHeight w:val="1115"/>
        </w:trPr>
        <w:tc>
          <w:tcPr>
            <w:tcW w:w="5000" w:type="pct"/>
            <w:gridSpan w:val="4"/>
            <w:shd w:val="clear" w:color="auto" w:fill="DBE5F1" w:themeFill="accent1" w:themeFillTint="33"/>
          </w:tcPr>
          <w:p w14:paraId="6B22088B" w14:textId="5CA2C54B" w:rsidR="00B419B0" w:rsidRDefault="00A65863" w:rsidP="008E2E5E">
            <w:pPr>
              <w:spacing w:after="100" w:afterAutospacing="1"/>
              <w:rPr>
                <w:rFonts w:ascii="Times New Roman" w:hAnsi="Times New Roman" w:cs="Times New Roman"/>
              </w:rPr>
            </w:pPr>
            <w:r>
              <w:rPr>
                <w:rFonts w:ascii="Times New Roman" w:hAnsi="Times New Roman" w:cs="Times New Roman"/>
              </w:rPr>
              <w:t>1</w:t>
            </w:r>
            <w:r w:rsidR="002E3C51">
              <w:rPr>
                <w:rFonts w:ascii="Times New Roman" w:hAnsi="Times New Roman" w:cs="Times New Roman"/>
              </w:rPr>
              <w:t>2</w:t>
            </w:r>
            <w:r w:rsidR="002D4053">
              <w:rPr>
                <w:rFonts w:ascii="Times New Roman" w:hAnsi="Times New Roman" w:cs="Times New Roman"/>
              </w:rPr>
              <w:t xml:space="preserve">. In </w:t>
            </w:r>
            <w:r w:rsidR="00597EF9">
              <w:rPr>
                <w:rFonts w:ascii="Times New Roman" w:hAnsi="Times New Roman" w:cs="Times New Roman"/>
              </w:rPr>
              <w:t>FY26</w:t>
            </w:r>
            <w:r w:rsidR="002D4053">
              <w:rPr>
                <w:rFonts w:ascii="Times New Roman" w:hAnsi="Times New Roman" w:cs="Times New Roman"/>
              </w:rPr>
              <w:t xml:space="preserve">, the </w:t>
            </w:r>
            <w:r w:rsidR="001222F4">
              <w:rPr>
                <w:rFonts w:ascii="Times New Roman" w:hAnsi="Times New Roman" w:cs="Times New Roman"/>
              </w:rPr>
              <w:t>federal entity</w:t>
            </w:r>
            <w:r w:rsidR="002D4053">
              <w:rPr>
                <w:rFonts w:ascii="Times New Roman" w:hAnsi="Times New Roman" w:cs="Times New Roman"/>
              </w:rPr>
              <w:t xml:space="preserve"> records </w:t>
            </w:r>
            <w:r w:rsidR="00332734">
              <w:rPr>
                <w:rFonts w:ascii="Times New Roman" w:hAnsi="Times New Roman" w:cs="Times New Roman"/>
              </w:rPr>
              <w:t xml:space="preserve">the </w:t>
            </w:r>
            <w:r w:rsidR="002D4053">
              <w:rPr>
                <w:rFonts w:ascii="Times New Roman" w:hAnsi="Times New Roman" w:cs="Times New Roman"/>
              </w:rPr>
              <w:t xml:space="preserve">depreciation expense on </w:t>
            </w:r>
            <w:r w:rsidR="004A76CF">
              <w:rPr>
                <w:rFonts w:ascii="Times New Roman" w:hAnsi="Times New Roman" w:cs="Times New Roman"/>
              </w:rPr>
              <w:t>temporary land rights</w:t>
            </w:r>
            <w:r w:rsidR="002D4053">
              <w:rPr>
                <w:rFonts w:ascii="Times New Roman" w:hAnsi="Times New Roman" w:cs="Times New Roman"/>
              </w:rPr>
              <w:t>.</w:t>
            </w:r>
            <w:r w:rsidR="00EC480E">
              <w:rPr>
                <w:rFonts w:ascii="Times New Roman" w:hAnsi="Times New Roman" w:cs="Times New Roman"/>
              </w:rPr>
              <w:t xml:space="preserve"> </w:t>
            </w:r>
            <w:r w:rsidR="00F134B6" w:rsidRPr="00F134B6">
              <w:rPr>
                <w:rFonts w:ascii="Times New Roman" w:hAnsi="Times New Roman" w:cs="Times New Roman"/>
              </w:rPr>
              <w:t xml:space="preserve">The </w:t>
            </w:r>
            <w:r w:rsidR="00F26F17">
              <w:rPr>
                <w:rFonts w:ascii="Times New Roman" w:hAnsi="Times New Roman" w:cs="Times New Roman"/>
              </w:rPr>
              <w:t xml:space="preserve">purchase price/historical cost of the temporary land rights was $200,000, and the </w:t>
            </w:r>
            <w:r w:rsidR="004A76CF">
              <w:rPr>
                <w:rFonts w:ascii="Times New Roman" w:hAnsi="Times New Roman" w:cs="Times New Roman"/>
              </w:rPr>
              <w:t>rights</w:t>
            </w:r>
            <w:r w:rsidR="00F134B6" w:rsidRPr="00F134B6">
              <w:rPr>
                <w:rFonts w:ascii="Times New Roman" w:hAnsi="Times New Roman" w:cs="Times New Roman"/>
              </w:rPr>
              <w:t xml:space="preserve"> ha</w:t>
            </w:r>
            <w:r w:rsidR="004A76CF">
              <w:rPr>
                <w:rFonts w:ascii="Times New Roman" w:hAnsi="Times New Roman" w:cs="Times New Roman"/>
              </w:rPr>
              <w:t>ve</w:t>
            </w:r>
            <w:r w:rsidR="00F134B6" w:rsidRPr="00F134B6">
              <w:rPr>
                <w:rFonts w:ascii="Times New Roman" w:hAnsi="Times New Roman" w:cs="Times New Roman"/>
              </w:rPr>
              <w:t xml:space="preserve"> </w:t>
            </w:r>
            <w:r w:rsidR="00B419B0">
              <w:rPr>
                <w:rFonts w:ascii="Times New Roman" w:hAnsi="Times New Roman" w:cs="Times New Roman"/>
              </w:rPr>
              <w:t>a 10-year duration with a useful service life of 10 years</w:t>
            </w:r>
            <w:r w:rsidR="00F26F17">
              <w:rPr>
                <w:rFonts w:ascii="Times New Roman" w:hAnsi="Times New Roman" w:cs="Times New Roman"/>
              </w:rPr>
              <w:t>.</w:t>
            </w:r>
            <w:r w:rsidR="00F134B6">
              <w:rPr>
                <w:rFonts w:ascii="Times New Roman" w:hAnsi="Times New Roman" w:cs="Times New Roman"/>
              </w:rPr>
              <w:t xml:space="preserve"> </w:t>
            </w:r>
            <w:r w:rsidR="00F26F17">
              <w:rPr>
                <w:rFonts w:ascii="Times New Roman" w:hAnsi="Times New Roman" w:cs="Times New Roman"/>
              </w:rPr>
              <w:t>Therefore</w:t>
            </w:r>
            <w:r w:rsidR="004A76CF">
              <w:rPr>
                <w:rFonts w:ascii="Times New Roman" w:hAnsi="Times New Roman" w:cs="Times New Roman"/>
              </w:rPr>
              <w:t xml:space="preserve">, the </w:t>
            </w:r>
            <w:r w:rsidR="00F134B6">
              <w:rPr>
                <w:rFonts w:ascii="Times New Roman" w:hAnsi="Times New Roman" w:cs="Times New Roman"/>
              </w:rPr>
              <w:t xml:space="preserve">annual </w:t>
            </w:r>
            <w:r w:rsidR="00F134B6" w:rsidRPr="00F134B6">
              <w:rPr>
                <w:rFonts w:ascii="Times New Roman" w:hAnsi="Times New Roman" w:cs="Times New Roman"/>
              </w:rPr>
              <w:t xml:space="preserve">depreciation expense </w:t>
            </w:r>
            <w:r w:rsidR="004A76CF">
              <w:rPr>
                <w:rFonts w:ascii="Times New Roman" w:hAnsi="Times New Roman" w:cs="Times New Roman"/>
              </w:rPr>
              <w:t xml:space="preserve">over 10 years </w:t>
            </w:r>
            <w:r w:rsidR="00F134B6" w:rsidRPr="00F134B6">
              <w:rPr>
                <w:rFonts w:ascii="Times New Roman" w:hAnsi="Times New Roman" w:cs="Times New Roman"/>
              </w:rPr>
              <w:t>is $</w:t>
            </w:r>
            <w:r w:rsidR="004A76CF">
              <w:rPr>
                <w:rFonts w:ascii="Times New Roman" w:hAnsi="Times New Roman" w:cs="Times New Roman"/>
              </w:rPr>
              <w:t>2</w:t>
            </w:r>
            <w:r w:rsidR="00F134B6" w:rsidRPr="00F134B6">
              <w:rPr>
                <w:rFonts w:ascii="Times New Roman" w:hAnsi="Times New Roman" w:cs="Times New Roman"/>
              </w:rPr>
              <w:t>0,000.</w:t>
            </w:r>
          </w:p>
          <w:p w14:paraId="3093251E" w14:textId="15E0C63E" w:rsidR="002D4053" w:rsidRPr="00D94385" w:rsidRDefault="00E673A0" w:rsidP="008E2E5E">
            <w:pPr>
              <w:spacing w:after="100" w:afterAutospacing="1"/>
              <w:rPr>
                <w:rFonts w:ascii="Times New Roman" w:hAnsi="Times New Roman" w:cs="Times New Roman"/>
              </w:rPr>
            </w:pPr>
            <w:r>
              <w:rPr>
                <w:rFonts w:ascii="Times New Roman" w:hAnsi="Times New Roman" w:cs="Times New Roman"/>
              </w:rPr>
              <w:t>Per SFFAS 6, “</w:t>
            </w:r>
            <w:r w:rsidRPr="00926EF9">
              <w:rPr>
                <w:rFonts w:ascii="Times New Roman" w:hAnsi="Times New Roman" w:cs="Times New Roman"/>
              </w:rPr>
              <w:t>Land rights that are for a specified period of time shall be depreciated or amortized over that time period.</w:t>
            </w:r>
            <w:r>
              <w:rPr>
                <w:rFonts w:ascii="Times New Roman" w:hAnsi="Times New Roman" w:cs="Times New Roman"/>
              </w:rPr>
              <w:t>” (SFFAS 6, Par. 35, Footnote 42)</w:t>
            </w:r>
          </w:p>
        </w:tc>
      </w:tr>
      <w:tr w:rsidR="004A2022" w14:paraId="6210C420" w14:textId="77777777" w:rsidTr="00E51C44">
        <w:trPr>
          <w:trHeight w:val="323"/>
        </w:trPr>
        <w:tc>
          <w:tcPr>
            <w:tcW w:w="3062" w:type="pct"/>
            <w:shd w:val="clear" w:color="auto" w:fill="D9D9D9" w:themeFill="background1" w:themeFillShade="D9"/>
          </w:tcPr>
          <w:p w14:paraId="19538537" w14:textId="09971D0D" w:rsidR="004A2022" w:rsidRPr="008C5F15" w:rsidRDefault="004A2022" w:rsidP="00884846">
            <w:pPr>
              <w:spacing w:after="100" w:afterAutospacing="1"/>
              <w:rPr>
                <w:rFonts w:ascii="Times New Roman" w:hAnsi="Times New Roman" w:cs="Times New Roman"/>
                <w:b/>
              </w:rPr>
            </w:pPr>
          </w:p>
        </w:tc>
        <w:tc>
          <w:tcPr>
            <w:tcW w:w="812" w:type="pct"/>
            <w:shd w:val="clear" w:color="auto" w:fill="D9D9D9" w:themeFill="background1" w:themeFillShade="D9"/>
          </w:tcPr>
          <w:p w14:paraId="342A3E1D" w14:textId="77777777" w:rsidR="004A2022" w:rsidRPr="008C5F15" w:rsidRDefault="004A2022" w:rsidP="008E2E5E">
            <w:pPr>
              <w:spacing w:after="100" w:afterAutospacing="1"/>
              <w:jc w:val="center"/>
              <w:rPr>
                <w:rFonts w:ascii="Times New Roman" w:hAnsi="Times New Roman" w:cs="Times New Roman"/>
                <w:b/>
              </w:rPr>
            </w:pPr>
            <w:r>
              <w:rPr>
                <w:rFonts w:ascii="Times New Roman" w:hAnsi="Times New Roman" w:cs="Times New Roman"/>
                <w:b/>
              </w:rPr>
              <w:t>Debit</w:t>
            </w:r>
          </w:p>
        </w:tc>
        <w:tc>
          <w:tcPr>
            <w:tcW w:w="657" w:type="pct"/>
            <w:shd w:val="clear" w:color="auto" w:fill="D9D9D9" w:themeFill="background1" w:themeFillShade="D9"/>
          </w:tcPr>
          <w:p w14:paraId="539D9BAD" w14:textId="77777777" w:rsidR="004A2022" w:rsidRPr="008C5F15" w:rsidRDefault="004A2022" w:rsidP="008E2E5E">
            <w:pPr>
              <w:spacing w:after="100" w:afterAutospacing="1"/>
              <w:jc w:val="center"/>
              <w:rPr>
                <w:rFonts w:ascii="Times New Roman" w:hAnsi="Times New Roman" w:cs="Times New Roman"/>
                <w:b/>
              </w:rPr>
            </w:pPr>
            <w:r>
              <w:rPr>
                <w:rFonts w:ascii="Times New Roman" w:hAnsi="Times New Roman" w:cs="Times New Roman"/>
                <w:b/>
              </w:rPr>
              <w:t>Credit</w:t>
            </w:r>
          </w:p>
        </w:tc>
        <w:tc>
          <w:tcPr>
            <w:tcW w:w="469" w:type="pct"/>
            <w:shd w:val="clear" w:color="auto" w:fill="D9D9D9" w:themeFill="background1" w:themeFillShade="D9"/>
          </w:tcPr>
          <w:p w14:paraId="606A1E14" w14:textId="77777777" w:rsidR="004A2022" w:rsidRPr="008C5F15" w:rsidRDefault="004A2022" w:rsidP="008E2E5E">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4A2022" w14:paraId="64ACC797" w14:textId="77777777" w:rsidTr="001F4DC2">
        <w:trPr>
          <w:trHeight w:hRule="exact" w:val="1702"/>
        </w:trPr>
        <w:tc>
          <w:tcPr>
            <w:tcW w:w="3062" w:type="pct"/>
          </w:tcPr>
          <w:p w14:paraId="6CB938FC" w14:textId="77777777" w:rsidR="004A2022" w:rsidRDefault="004A2022" w:rsidP="008E2E5E">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18CC020D" w14:textId="77777777" w:rsidR="004A2022" w:rsidRDefault="004A2022" w:rsidP="008E2E5E">
            <w:pPr>
              <w:tabs>
                <w:tab w:val="left" w:pos="5400"/>
                <w:tab w:val="left" w:pos="5490"/>
              </w:tabs>
              <w:rPr>
                <w:rFonts w:ascii="Times New Roman" w:hAnsi="Times New Roman" w:cs="Times New Roman"/>
              </w:rPr>
            </w:pPr>
            <w:r>
              <w:rPr>
                <w:rFonts w:ascii="Times New Roman" w:hAnsi="Times New Roman" w:cs="Times New Roman"/>
              </w:rPr>
              <w:t>None</w:t>
            </w:r>
          </w:p>
          <w:p w14:paraId="657772C7" w14:textId="77777777" w:rsidR="004A2022" w:rsidRDefault="004A2022" w:rsidP="008E2E5E">
            <w:pPr>
              <w:tabs>
                <w:tab w:val="left" w:pos="5400"/>
                <w:tab w:val="left" w:pos="5490"/>
              </w:tabs>
              <w:rPr>
                <w:rFonts w:ascii="Times New Roman" w:hAnsi="Times New Roman" w:cs="Times New Roman"/>
                <w:b/>
                <w:sz w:val="24"/>
                <w:szCs w:val="24"/>
                <w:u w:val="single"/>
              </w:rPr>
            </w:pPr>
          </w:p>
          <w:p w14:paraId="327B3621" w14:textId="77777777" w:rsidR="004A2022" w:rsidRDefault="004A2022" w:rsidP="008E2E5E">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3BD850CD" w14:textId="77777777" w:rsidR="004A2022" w:rsidRPr="00A07E63" w:rsidRDefault="004A2022" w:rsidP="008E2E5E">
            <w:pPr>
              <w:tabs>
                <w:tab w:val="left" w:pos="5400"/>
                <w:tab w:val="left" w:pos="5490"/>
              </w:tabs>
              <w:rPr>
                <w:rFonts w:ascii="Times New Roman" w:hAnsi="Times New Roman" w:cs="Times New Roman"/>
              </w:rPr>
            </w:pPr>
            <w:r>
              <w:rPr>
                <w:rFonts w:ascii="Times New Roman" w:hAnsi="Times New Roman" w:cs="Times New Roman"/>
              </w:rPr>
              <w:t xml:space="preserve">671000 (N) Depreciation, Amortization, and Depletion </w:t>
            </w:r>
          </w:p>
          <w:p w14:paraId="522F00D8" w14:textId="274D29AB" w:rsidR="004A2022" w:rsidRDefault="004A2022" w:rsidP="008E2E5E">
            <w:pPr>
              <w:tabs>
                <w:tab w:val="left" w:pos="5400"/>
                <w:tab w:val="left" w:pos="5490"/>
              </w:tabs>
              <w:rPr>
                <w:rFonts w:ascii="Times New Roman" w:hAnsi="Times New Roman" w:cs="Times New Roman"/>
              </w:rPr>
            </w:pPr>
            <w:r>
              <w:rPr>
                <w:rFonts w:ascii="Times New Roman" w:hAnsi="Times New Roman" w:cs="Times New Roman"/>
              </w:rPr>
              <w:t xml:space="preserve">    17</w:t>
            </w:r>
            <w:r w:rsidR="004A76CF">
              <w:rPr>
                <w:rFonts w:ascii="Times New Roman" w:hAnsi="Times New Roman" w:cs="Times New Roman"/>
              </w:rPr>
              <w:t>18</w:t>
            </w:r>
            <w:r>
              <w:rPr>
                <w:rFonts w:ascii="Times New Roman" w:hAnsi="Times New Roman" w:cs="Times New Roman"/>
              </w:rPr>
              <w:t xml:space="preserve">00 Accumulated Depreciation on </w:t>
            </w:r>
            <w:r w:rsidR="004A76CF">
              <w:rPr>
                <w:rFonts w:ascii="Times New Roman" w:hAnsi="Times New Roman" w:cs="Times New Roman"/>
              </w:rPr>
              <w:t>Temporary Land Rights</w:t>
            </w:r>
            <w:r>
              <w:rPr>
                <w:rFonts w:ascii="Times New Roman" w:hAnsi="Times New Roman" w:cs="Times New Roman"/>
              </w:rPr>
              <w:t xml:space="preserve"> </w:t>
            </w:r>
          </w:p>
          <w:p w14:paraId="70404917" w14:textId="77777777" w:rsidR="004A2022" w:rsidRPr="006F5329" w:rsidRDefault="004A2022" w:rsidP="008E2E5E">
            <w:pPr>
              <w:rPr>
                <w:rFonts w:ascii="Times New Roman" w:hAnsi="Times New Roman" w:cs="Times New Roman"/>
              </w:rPr>
            </w:pPr>
          </w:p>
        </w:tc>
        <w:tc>
          <w:tcPr>
            <w:tcW w:w="812" w:type="pct"/>
          </w:tcPr>
          <w:p w14:paraId="6D40E366" w14:textId="77777777" w:rsidR="004A2022" w:rsidRDefault="004A2022" w:rsidP="008E2E5E">
            <w:pPr>
              <w:jc w:val="center"/>
              <w:rPr>
                <w:rFonts w:ascii="Times New Roman" w:hAnsi="Times New Roman" w:cs="Times New Roman"/>
              </w:rPr>
            </w:pPr>
          </w:p>
          <w:p w14:paraId="6D60BD8F" w14:textId="77777777" w:rsidR="004A2022" w:rsidRDefault="004A2022" w:rsidP="008E2E5E">
            <w:pPr>
              <w:jc w:val="center"/>
              <w:rPr>
                <w:rFonts w:ascii="Times New Roman" w:hAnsi="Times New Roman" w:cs="Times New Roman"/>
              </w:rPr>
            </w:pPr>
          </w:p>
          <w:p w14:paraId="3354FA61" w14:textId="77777777" w:rsidR="004A2022" w:rsidRDefault="004A2022" w:rsidP="008E2E5E">
            <w:pPr>
              <w:jc w:val="center"/>
              <w:rPr>
                <w:rFonts w:ascii="Times New Roman" w:hAnsi="Times New Roman" w:cs="Times New Roman"/>
              </w:rPr>
            </w:pPr>
          </w:p>
          <w:p w14:paraId="15388F5B" w14:textId="77777777" w:rsidR="004A2022" w:rsidRDefault="004A2022" w:rsidP="004A2022">
            <w:pPr>
              <w:rPr>
                <w:rFonts w:ascii="Times New Roman" w:hAnsi="Times New Roman" w:cs="Times New Roman"/>
              </w:rPr>
            </w:pPr>
          </w:p>
          <w:p w14:paraId="35E04364" w14:textId="321B5F36" w:rsidR="004A2022" w:rsidRDefault="004A76CF" w:rsidP="008E2E5E">
            <w:pPr>
              <w:jc w:val="center"/>
              <w:rPr>
                <w:rFonts w:ascii="Times New Roman" w:hAnsi="Times New Roman" w:cs="Times New Roman"/>
              </w:rPr>
            </w:pPr>
            <w:r>
              <w:rPr>
                <w:rFonts w:ascii="Times New Roman" w:hAnsi="Times New Roman" w:cs="Times New Roman"/>
              </w:rPr>
              <w:t>2</w:t>
            </w:r>
            <w:r w:rsidR="004A2022">
              <w:rPr>
                <w:rFonts w:ascii="Times New Roman" w:hAnsi="Times New Roman" w:cs="Times New Roman"/>
              </w:rPr>
              <w:t>0,000</w:t>
            </w:r>
          </w:p>
        </w:tc>
        <w:tc>
          <w:tcPr>
            <w:tcW w:w="657" w:type="pct"/>
          </w:tcPr>
          <w:p w14:paraId="7786290B" w14:textId="77777777" w:rsidR="004A2022" w:rsidRDefault="004A2022" w:rsidP="008E2E5E">
            <w:pPr>
              <w:jc w:val="center"/>
              <w:rPr>
                <w:rFonts w:ascii="Times New Roman" w:hAnsi="Times New Roman" w:cs="Times New Roman"/>
              </w:rPr>
            </w:pPr>
          </w:p>
          <w:p w14:paraId="70E18367" w14:textId="77777777" w:rsidR="004A2022" w:rsidRDefault="004A2022" w:rsidP="008E2E5E">
            <w:pPr>
              <w:jc w:val="center"/>
              <w:rPr>
                <w:rFonts w:ascii="Times New Roman" w:hAnsi="Times New Roman" w:cs="Times New Roman"/>
              </w:rPr>
            </w:pPr>
          </w:p>
          <w:p w14:paraId="167B02BA" w14:textId="77777777" w:rsidR="004A2022" w:rsidRDefault="004A2022" w:rsidP="008E2E5E">
            <w:pPr>
              <w:jc w:val="center"/>
              <w:rPr>
                <w:rFonts w:ascii="Times New Roman" w:hAnsi="Times New Roman" w:cs="Times New Roman"/>
              </w:rPr>
            </w:pPr>
          </w:p>
          <w:p w14:paraId="08245A3D" w14:textId="77777777" w:rsidR="004A2022" w:rsidRDefault="004A2022" w:rsidP="008E2E5E">
            <w:pPr>
              <w:jc w:val="center"/>
              <w:rPr>
                <w:rFonts w:ascii="Times New Roman" w:hAnsi="Times New Roman" w:cs="Times New Roman"/>
              </w:rPr>
            </w:pPr>
          </w:p>
          <w:p w14:paraId="306F4099" w14:textId="77777777" w:rsidR="004A2022" w:rsidRDefault="004A2022" w:rsidP="004A2022">
            <w:pPr>
              <w:rPr>
                <w:rFonts w:ascii="Times New Roman" w:hAnsi="Times New Roman" w:cs="Times New Roman"/>
              </w:rPr>
            </w:pPr>
          </w:p>
          <w:p w14:paraId="370DFA4F" w14:textId="7766291C" w:rsidR="004A2022" w:rsidRDefault="004A76CF" w:rsidP="008E2E5E">
            <w:pPr>
              <w:jc w:val="center"/>
              <w:rPr>
                <w:rFonts w:ascii="Times New Roman" w:hAnsi="Times New Roman" w:cs="Times New Roman"/>
              </w:rPr>
            </w:pPr>
            <w:r>
              <w:rPr>
                <w:rFonts w:ascii="Times New Roman" w:hAnsi="Times New Roman" w:cs="Times New Roman"/>
              </w:rPr>
              <w:t>2</w:t>
            </w:r>
            <w:r w:rsidR="004A2022">
              <w:rPr>
                <w:rFonts w:ascii="Times New Roman" w:hAnsi="Times New Roman" w:cs="Times New Roman"/>
              </w:rPr>
              <w:t>0,000</w:t>
            </w:r>
          </w:p>
        </w:tc>
        <w:tc>
          <w:tcPr>
            <w:tcW w:w="469" w:type="pct"/>
          </w:tcPr>
          <w:p w14:paraId="2E48828A" w14:textId="77777777" w:rsidR="004A2022" w:rsidRDefault="004A2022" w:rsidP="008E2E5E">
            <w:pPr>
              <w:jc w:val="center"/>
              <w:rPr>
                <w:rFonts w:ascii="Times New Roman" w:hAnsi="Times New Roman" w:cs="Times New Roman"/>
              </w:rPr>
            </w:pPr>
          </w:p>
          <w:p w14:paraId="2EC4B9CE" w14:textId="77777777" w:rsidR="004A2022" w:rsidRDefault="004A2022" w:rsidP="008E2E5E">
            <w:pPr>
              <w:jc w:val="center"/>
              <w:rPr>
                <w:rFonts w:ascii="Times New Roman" w:hAnsi="Times New Roman" w:cs="Times New Roman"/>
              </w:rPr>
            </w:pPr>
          </w:p>
          <w:p w14:paraId="4C18ED3A" w14:textId="77777777" w:rsidR="004A2022" w:rsidRDefault="004A2022" w:rsidP="008E2E5E">
            <w:pPr>
              <w:jc w:val="center"/>
              <w:rPr>
                <w:rFonts w:ascii="Times New Roman" w:hAnsi="Times New Roman" w:cs="Times New Roman"/>
              </w:rPr>
            </w:pPr>
          </w:p>
          <w:p w14:paraId="7351984B" w14:textId="77777777" w:rsidR="004A2022" w:rsidRDefault="004A2022" w:rsidP="008E2E5E">
            <w:pPr>
              <w:jc w:val="center"/>
              <w:rPr>
                <w:rFonts w:ascii="Times New Roman" w:hAnsi="Times New Roman" w:cs="Times New Roman"/>
              </w:rPr>
            </w:pPr>
          </w:p>
          <w:p w14:paraId="3A2626D7" w14:textId="77777777" w:rsidR="004A2022" w:rsidRDefault="004A2022" w:rsidP="004A2022">
            <w:pPr>
              <w:jc w:val="center"/>
              <w:rPr>
                <w:rFonts w:ascii="Times New Roman" w:hAnsi="Times New Roman" w:cs="Times New Roman"/>
              </w:rPr>
            </w:pPr>
            <w:r>
              <w:rPr>
                <w:rFonts w:ascii="Times New Roman" w:hAnsi="Times New Roman" w:cs="Times New Roman"/>
              </w:rPr>
              <w:t>E120</w:t>
            </w:r>
          </w:p>
        </w:tc>
      </w:tr>
    </w:tbl>
    <w:p w14:paraId="093CE62B" w14:textId="77777777" w:rsidR="00A65863" w:rsidRDefault="00A65863" w:rsidP="00A65863">
      <w:pPr>
        <w:rPr>
          <w:rFonts w:ascii="Times New Roman" w:hAnsi="Times New Roman" w:cs="Times New Roman"/>
          <w:sz w:val="28"/>
          <w:szCs w:val="28"/>
        </w:rPr>
      </w:pPr>
    </w:p>
    <w:tbl>
      <w:tblPr>
        <w:tblStyle w:val="TableGrid"/>
        <w:tblW w:w="5002" w:type="pct"/>
        <w:tblLook w:val="04A0" w:firstRow="1" w:lastRow="0" w:firstColumn="1" w:lastColumn="0" w:noHBand="0" w:noVBand="1"/>
      </w:tblPr>
      <w:tblGrid>
        <w:gridCol w:w="8816"/>
        <w:gridCol w:w="2338"/>
        <w:gridCol w:w="1892"/>
        <w:gridCol w:w="1350"/>
      </w:tblGrid>
      <w:tr w:rsidR="00A65863" w14:paraId="1C40B3CE" w14:textId="77777777" w:rsidTr="00BD0D12">
        <w:trPr>
          <w:trHeight w:val="593"/>
        </w:trPr>
        <w:tc>
          <w:tcPr>
            <w:tcW w:w="5000" w:type="pct"/>
            <w:gridSpan w:val="4"/>
            <w:shd w:val="clear" w:color="auto" w:fill="DBE5F1" w:themeFill="accent1" w:themeFillTint="33"/>
          </w:tcPr>
          <w:p w14:paraId="0056C7EE" w14:textId="17A9BFB6" w:rsidR="00A65863" w:rsidRPr="00D94385" w:rsidRDefault="00A65863" w:rsidP="0094155B">
            <w:pPr>
              <w:spacing w:after="100" w:afterAutospacing="1"/>
              <w:rPr>
                <w:rFonts w:ascii="Times New Roman" w:hAnsi="Times New Roman" w:cs="Times New Roman"/>
              </w:rPr>
            </w:pPr>
            <w:r>
              <w:rPr>
                <w:rFonts w:ascii="Times New Roman" w:hAnsi="Times New Roman" w:cs="Times New Roman"/>
              </w:rPr>
              <w:t>1</w:t>
            </w:r>
            <w:r w:rsidR="002E3C51">
              <w:rPr>
                <w:rFonts w:ascii="Times New Roman" w:hAnsi="Times New Roman" w:cs="Times New Roman"/>
              </w:rPr>
              <w:t>3</w:t>
            </w:r>
            <w:r>
              <w:rPr>
                <w:rFonts w:ascii="Times New Roman" w:hAnsi="Times New Roman" w:cs="Times New Roman"/>
              </w:rPr>
              <w:t xml:space="preserve">. </w:t>
            </w:r>
            <w:r w:rsidR="00EC480E">
              <w:rPr>
                <w:rFonts w:ascii="Times New Roman" w:hAnsi="Times New Roman" w:cs="Times New Roman"/>
              </w:rPr>
              <w:t xml:space="preserve">In </w:t>
            </w:r>
            <w:r w:rsidR="00597EF9">
              <w:rPr>
                <w:rFonts w:ascii="Times New Roman" w:hAnsi="Times New Roman" w:cs="Times New Roman"/>
              </w:rPr>
              <w:t>FY26</w:t>
            </w:r>
            <w:r w:rsidR="00EC480E">
              <w:rPr>
                <w:rFonts w:ascii="Times New Roman" w:hAnsi="Times New Roman" w:cs="Times New Roman"/>
              </w:rPr>
              <w:t xml:space="preserve">, the federal entity records </w:t>
            </w:r>
            <w:r w:rsidR="002F206C">
              <w:rPr>
                <w:rFonts w:ascii="Times New Roman" w:hAnsi="Times New Roman" w:cs="Times New Roman"/>
              </w:rPr>
              <w:t xml:space="preserve">the </w:t>
            </w:r>
            <w:r w:rsidR="00EC480E">
              <w:rPr>
                <w:rFonts w:ascii="Times New Roman" w:hAnsi="Times New Roman" w:cs="Times New Roman"/>
              </w:rPr>
              <w:t xml:space="preserve">depreciation expense on capitalized land improvements. </w:t>
            </w:r>
            <w:r w:rsidR="00EC480E" w:rsidRPr="00F134B6">
              <w:rPr>
                <w:rFonts w:ascii="Times New Roman" w:hAnsi="Times New Roman" w:cs="Times New Roman"/>
              </w:rPr>
              <w:t xml:space="preserve">The </w:t>
            </w:r>
            <w:r w:rsidR="00006B5F">
              <w:rPr>
                <w:rFonts w:ascii="Times New Roman" w:hAnsi="Times New Roman" w:cs="Times New Roman"/>
              </w:rPr>
              <w:t>paved roads</w:t>
            </w:r>
            <w:r w:rsidR="00EC480E" w:rsidRPr="00F134B6">
              <w:rPr>
                <w:rFonts w:ascii="Times New Roman" w:hAnsi="Times New Roman" w:cs="Times New Roman"/>
              </w:rPr>
              <w:t xml:space="preserve"> ha</w:t>
            </w:r>
            <w:r w:rsidR="00EC480E">
              <w:rPr>
                <w:rFonts w:ascii="Times New Roman" w:hAnsi="Times New Roman" w:cs="Times New Roman"/>
              </w:rPr>
              <w:t>ve</w:t>
            </w:r>
            <w:r w:rsidR="00EC480E" w:rsidRPr="00F134B6">
              <w:rPr>
                <w:rFonts w:ascii="Times New Roman" w:hAnsi="Times New Roman" w:cs="Times New Roman"/>
              </w:rPr>
              <w:t xml:space="preserve"> </w:t>
            </w:r>
            <w:r w:rsidR="00063489">
              <w:rPr>
                <w:rFonts w:ascii="Times New Roman" w:hAnsi="Times New Roman" w:cs="Times New Roman"/>
              </w:rPr>
              <w:t xml:space="preserve">a purchase price/historical cost of $300,000 and </w:t>
            </w:r>
            <w:r w:rsidR="00EC480E" w:rsidRPr="00F134B6">
              <w:rPr>
                <w:rFonts w:ascii="Times New Roman" w:hAnsi="Times New Roman" w:cs="Times New Roman"/>
              </w:rPr>
              <w:t xml:space="preserve">a </w:t>
            </w:r>
            <w:r w:rsidR="00EC480E">
              <w:rPr>
                <w:rFonts w:ascii="Times New Roman" w:hAnsi="Times New Roman" w:cs="Times New Roman"/>
              </w:rPr>
              <w:t>1</w:t>
            </w:r>
            <w:r w:rsidR="00EC480E" w:rsidRPr="00F134B6">
              <w:rPr>
                <w:rFonts w:ascii="Times New Roman" w:hAnsi="Times New Roman" w:cs="Times New Roman"/>
              </w:rPr>
              <w:t>0-year useful lif</w:t>
            </w:r>
            <w:r w:rsidR="00063489">
              <w:rPr>
                <w:rFonts w:ascii="Times New Roman" w:hAnsi="Times New Roman" w:cs="Times New Roman"/>
              </w:rPr>
              <w:t>e. Therefore</w:t>
            </w:r>
            <w:r w:rsidR="00EC480E">
              <w:rPr>
                <w:rFonts w:ascii="Times New Roman" w:hAnsi="Times New Roman" w:cs="Times New Roman"/>
              </w:rPr>
              <w:t xml:space="preserve">, the annual </w:t>
            </w:r>
            <w:r w:rsidR="00EC480E" w:rsidRPr="00F134B6">
              <w:rPr>
                <w:rFonts w:ascii="Times New Roman" w:hAnsi="Times New Roman" w:cs="Times New Roman"/>
              </w:rPr>
              <w:t xml:space="preserve">depreciation expense </w:t>
            </w:r>
            <w:r w:rsidR="00EC480E">
              <w:rPr>
                <w:rFonts w:ascii="Times New Roman" w:hAnsi="Times New Roman" w:cs="Times New Roman"/>
              </w:rPr>
              <w:t xml:space="preserve">over 10 years </w:t>
            </w:r>
            <w:r w:rsidR="00EC480E" w:rsidRPr="00F134B6">
              <w:rPr>
                <w:rFonts w:ascii="Times New Roman" w:hAnsi="Times New Roman" w:cs="Times New Roman"/>
              </w:rPr>
              <w:t>is $</w:t>
            </w:r>
            <w:r w:rsidR="00EC480E">
              <w:rPr>
                <w:rFonts w:ascii="Times New Roman" w:hAnsi="Times New Roman" w:cs="Times New Roman"/>
              </w:rPr>
              <w:t>3</w:t>
            </w:r>
            <w:r w:rsidR="00EC480E" w:rsidRPr="00F134B6">
              <w:rPr>
                <w:rFonts w:ascii="Times New Roman" w:hAnsi="Times New Roman" w:cs="Times New Roman"/>
              </w:rPr>
              <w:t>0,000.</w:t>
            </w:r>
            <w:r w:rsidR="00551904">
              <w:rPr>
                <w:rFonts w:ascii="Times New Roman" w:hAnsi="Times New Roman" w:cs="Times New Roman"/>
              </w:rPr>
              <w:t xml:space="preserve">  </w:t>
            </w:r>
          </w:p>
        </w:tc>
      </w:tr>
      <w:tr w:rsidR="00A65863" w14:paraId="1C205B36" w14:textId="77777777" w:rsidTr="00E51C44">
        <w:trPr>
          <w:trHeight w:val="260"/>
        </w:trPr>
        <w:tc>
          <w:tcPr>
            <w:tcW w:w="3062" w:type="pct"/>
            <w:shd w:val="clear" w:color="auto" w:fill="D9D9D9" w:themeFill="background1" w:themeFillShade="D9"/>
          </w:tcPr>
          <w:p w14:paraId="793E9E1B" w14:textId="7E1CD0A2" w:rsidR="00A65863" w:rsidRPr="008C5F15" w:rsidRDefault="00A65863" w:rsidP="0094155B">
            <w:pPr>
              <w:spacing w:after="100" w:afterAutospacing="1"/>
              <w:rPr>
                <w:rFonts w:ascii="Times New Roman" w:hAnsi="Times New Roman" w:cs="Times New Roman"/>
                <w:b/>
              </w:rPr>
            </w:pPr>
          </w:p>
        </w:tc>
        <w:tc>
          <w:tcPr>
            <w:tcW w:w="812" w:type="pct"/>
            <w:shd w:val="clear" w:color="auto" w:fill="D9D9D9" w:themeFill="background1" w:themeFillShade="D9"/>
          </w:tcPr>
          <w:p w14:paraId="724469D7" w14:textId="77777777" w:rsidR="00A65863" w:rsidRPr="008C5F15" w:rsidRDefault="00A65863" w:rsidP="0094155B">
            <w:pPr>
              <w:spacing w:after="100" w:afterAutospacing="1"/>
              <w:jc w:val="center"/>
              <w:rPr>
                <w:rFonts w:ascii="Times New Roman" w:hAnsi="Times New Roman" w:cs="Times New Roman"/>
                <w:b/>
              </w:rPr>
            </w:pPr>
            <w:r>
              <w:rPr>
                <w:rFonts w:ascii="Times New Roman" w:hAnsi="Times New Roman" w:cs="Times New Roman"/>
                <w:b/>
              </w:rPr>
              <w:t>Debit</w:t>
            </w:r>
          </w:p>
        </w:tc>
        <w:tc>
          <w:tcPr>
            <w:tcW w:w="657" w:type="pct"/>
            <w:shd w:val="clear" w:color="auto" w:fill="D9D9D9" w:themeFill="background1" w:themeFillShade="D9"/>
          </w:tcPr>
          <w:p w14:paraId="459D5D02" w14:textId="77777777" w:rsidR="00A65863" w:rsidRPr="008C5F15" w:rsidRDefault="00A65863" w:rsidP="0094155B">
            <w:pPr>
              <w:spacing w:after="100" w:afterAutospacing="1"/>
              <w:jc w:val="center"/>
              <w:rPr>
                <w:rFonts w:ascii="Times New Roman" w:hAnsi="Times New Roman" w:cs="Times New Roman"/>
                <w:b/>
              </w:rPr>
            </w:pPr>
            <w:r>
              <w:rPr>
                <w:rFonts w:ascii="Times New Roman" w:hAnsi="Times New Roman" w:cs="Times New Roman"/>
                <w:b/>
              </w:rPr>
              <w:t>Credit</w:t>
            </w:r>
          </w:p>
        </w:tc>
        <w:tc>
          <w:tcPr>
            <w:tcW w:w="469" w:type="pct"/>
            <w:shd w:val="clear" w:color="auto" w:fill="D9D9D9" w:themeFill="background1" w:themeFillShade="D9"/>
          </w:tcPr>
          <w:p w14:paraId="4105F1F7" w14:textId="77777777" w:rsidR="00A65863" w:rsidRPr="008C5F15" w:rsidRDefault="00A65863" w:rsidP="0094155B">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A65863" w14:paraId="119A319E" w14:textId="77777777" w:rsidTr="0094155B">
        <w:trPr>
          <w:trHeight w:hRule="exact" w:val="1702"/>
        </w:trPr>
        <w:tc>
          <w:tcPr>
            <w:tcW w:w="3062" w:type="pct"/>
          </w:tcPr>
          <w:p w14:paraId="2057EF3A" w14:textId="77777777" w:rsidR="00A65863" w:rsidRDefault="00A65863" w:rsidP="0094155B">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688137EB" w14:textId="77777777" w:rsidR="00A65863" w:rsidRDefault="00A65863" w:rsidP="0094155B">
            <w:pPr>
              <w:tabs>
                <w:tab w:val="left" w:pos="5400"/>
                <w:tab w:val="left" w:pos="5490"/>
              </w:tabs>
              <w:rPr>
                <w:rFonts w:ascii="Times New Roman" w:hAnsi="Times New Roman" w:cs="Times New Roman"/>
              </w:rPr>
            </w:pPr>
            <w:r>
              <w:rPr>
                <w:rFonts w:ascii="Times New Roman" w:hAnsi="Times New Roman" w:cs="Times New Roman"/>
              </w:rPr>
              <w:t>None</w:t>
            </w:r>
          </w:p>
          <w:p w14:paraId="404B26E3" w14:textId="77777777" w:rsidR="00A65863" w:rsidRDefault="00A65863" w:rsidP="0094155B">
            <w:pPr>
              <w:tabs>
                <w:tab w:val="left" w:pos="5400"/>
                <w:tab w:val="left" w:pos="5490"/>
              </w:tabs>
              <w:rPr>
                <w:rFonts w:ascii="Times New Roman" w:hAnsi="Times New Roman" w:cs="Times New Roman"/>
                <w:b/>
                <w:sz w:val="24"/>
                <w:szCs w:val="24"/>
                <w:u w:val="single"/>
              </w:rPr>
            </w:pPr>
          </w:p>
          <w:p w14:paraId="1E1F9740" w14:textId="77777777" w:rsidR="00A65863" w:rsidRDefault="00A65863" w:rsidP="0094155B">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3CFA4259" w14:textId="77777777" w:rsidR="00A65863" w:rsidRPr="00A07E63" w:rsidRDefault="00A65863" w:rsidP="0094155B">
            <w:pPr>
              <w:tabs>
                <w:tab w:val="left" w:pos="5400"/>
                <w:tab w:val="left" w:pos="5490"/>
              </w:tabs>
              <w:rPr>
                <w:rFonts w:ascii="Times New Roman" w:hAnsi="Times New Roman" w:cs="Times New Roman"/>
              </w:rPr>
            </w:pPr>
            <w:r>
              <w:rPr>
                <w:rFonts w:ascii="Times New Roman" w:hAnsi="Times New Roman" w:cs="Times New Roman"/>
              </w:rPr>
              <w:t xml:space="preserve">671000 (N) Depreciation, Amortization, and Depletion </w:t>
            </w:r>
          </w:p>
          <w:p w14:paraId="67D030D6" w14:textId="0316F6ED" w:rsidR="00A65863" w:rsidRDefault="00A65863" w:rsidP="0094155B">
            <w:pPr>
              <w:tabs>
                <w:tab w:val="left" w:pos="5400"/>
                <w:tab w:val="left" w:pos="5490"/>
              </w:tabs>
              <w:rPr>
                <w:rFonts w:ascii="Times New Roman" w:hAnsi="Times New Roman" w:cs="Times New Roman"/>
              </w:rPr>
            </w:pPr>
            <w:r>
              <w:rPr>
                <w:rFonts w:ascii="Times New Roman" w:hAnsi="Times New Roman" w:cs="Times New Roman"/>
              </w:rPr>
              <w:t xml:space="preserve">    17</w:t>
            </w:r>
            <w:r w:rsidR="00EC480E">
              <w:rPr>
                <w:rFonts w:ascii="Times New Roman" w:hAnsi="Times New Roman" w:cs="Times New Roman"/>
              </w:rPr>
              <w:t>1</w:t>
            </w:r>
            <w:r>
              <w:rPr>
                <w:rFonts w:ascii="Times New Roman" w:hAnsi="Times New Roman" w:cs="Times New Roman"/>
              </w:rPr>
              <w:t xml:space="preserve">900 </w:t>
            </w:r>
            <w:r w:rsidR="00EC480E" w:rsidRPr="00EC480E">
              <w:rPr>
                <w:rFonts w:ascii="Times New Roman" w:hAnsi="Times New Roman" w:cs="Times New Roman"/>
              </w:rPr>
              <w:t>Accumulated Depreciation on Capital</w:t>
            </w:r>
            <w:r w:rsidR="00DA0697">
              <w:rPr>
                <w:rFonts w:ascii="Times New Roman" w:hAnsi="Times New Roman" w:cs="Times New Roman"/>
              </w:rPr>
              <w:t>ized</w:t>
            </w:r>
            <w:r w:rsidR="00EC480E" w:rsidRPr="00EC480E">
              <w:rPr>
                <w:rFonts w:ascii="Times New Roman" w:hAnsi="Times New Roman" w:cs="Times New Roman"/>
              </w:rPr>
              <w:t xml:space="preserve"> Improvements to Land</w:t>
            </w:r>
          </w:p>
          <w:p w14:paraId="38EE8026" w14:textId="77777777" w:rsidR="00A65863" w:rsidRPr="006F5329" w:rsidRDefault="00A65863" w:rsidP="0094155B">
            <w:pPr>
              <w:rPr>
                <w:rFonts w:ascii="Times New Roman" w:hAnsi="Times New Roman" w:cs="Times New Roman"/>
              </w:rPr>
            </w:pPr>
          </w:p>
        </w:tc>
        <w:tc>
          <w:tcPr>
            <w:tcW w:w="812" w:type="pct"/>
          </w:tcPr>
          <w:p w14:paraId="30B6F5B1" w14:textId="77777777" w:rsidR="00A65863" w:rsidRDefault="00A65863" w:rsidP="0094155B">
            <w:pPr>
              <w:jc w:val="center"/>
              <w:rPr>
                <w:rFonts w:ascii="Times New Roman" w:hAnsi="Times New Roman" w:cs="Times New Roman"/>
              </w:rPr>
            </w:pPr>
          </w:p>
          <w:p w14:paraId="75FC5081" w14:textId="77777777" w:rsidR="00A65863" w:rsidRDefault="00A65863" w:rsidP="0094155B">
            <w:pPr>
              <w:jc w:val="center"/>
              <w:rPr>
                <w:rFonts w:ascii="Times New Roman" w:hAnsi="Times New Roman" w:cs="Times New Roman"/>
              </w:rPr>
            </w:pPr>
          </w:p>
          <w:p w14:paraId="6BA95075" w14:textId="77777777" w:rsidR="00A65863" w:rsidRDefault="00A65863" w:rsidP="0094155B">
            <w:pPr>
              <w:jc w:val="center"/>
              <w:rPr>
                <w:rFonts w:ascii="Times New Roman" w:hAnsi="Times New Roman" w:cs="Times New Roman"/>
              </w:rPr>
            </w:pPr>
          </w:p>
          <w:p w14:paraId="59809269" w14:textId="77777777" w:rsidR="00A65863" w:rsidRDefault="00A65863" w:rsidP="0094155B">
            <w:pPr>
              <w:rPr>
                <w:rFonts w:ascii="Times New Roman" w:hAnsi="Times New Roman" w:cs="Times New Roman"/>
              </w:rPr>
            </w:pPr>
          </w:p>
          <w:p w14:paraId="347DB45D" w14:textId="5142B8CF" w:rsidR="00A65863" w:rsidRDefault="00EC480E" w:rsidP="0094155B">
            <w:pPr>
              <w:jc w:val="center"/>
              <w:rPr>
                <w:rFonts w:ascii="Times New Roman" w:hAnsi="Times New Roman" w:cs="Times New Roman"/>
              </w:rPr>
            </w:pPr>
            <w:r>
              <w:rPr>
                <w:rFonts w:ascii="Times New Roman" w:hAnsi="Times New Roman" w:cs="Times New Roman"/>
              </w:rPr>
              <w:t>3</w:t>
            </w:r>
            <w:r w:rsidR="00A65863">
              <w:rPr>
                <w:rFonts w:ascii="Times New Roman" w:hAnsi="Times New Roman" w:cs="Times New Roman"/>
              </w:rPr>
              <w:t>0,000</w:t>
            </w:r>
          </w:p>
        </w:tc>
        <w:tc>
          <w:tcPr>
            <w:tcW w:w="657" w:type="pct"/>
          </w:tcPr>
          <w:p w14:paraId="557D350B" w14:textId="77777777" w:rsidR="00A65863" w:rsidRDefault="00A65863" w:rsidP="0094155B">
            <w:pPr>
              <w:jc w:val="center"/>
              <w:rPr>
                <w:rFonts w:ascii="Times New Roman" w:hAnsi="Times New Roman" w:cs="Times New Roman"/>
              </w:rPr>
            </w:pPr>
          </w:p>
          <w:p w14:paraId="3F68B7FE" w14:textId="77777777" w:rsidR="00A65863" w:rsidRDefault="00A65863" w:rsidP="0094155B">
            <w:pPr>
              <w:jc w:val="center"/>
              <w:rPr>
                <w:rFonts w:ascii="Times New Roman" w:hAnsi="Times New Roman" w:cs="Times New Roman"/>
              </w:rPr>
            </w:pPr>
          </w:p>
          <w:p w14:paraId="2F6772AD" w14:textId="77777777" w:rsidR="00A65863" w:rsidRDefault="00A65863" w:rsidP="0094155B">
            <w:pPr>
              <w:jc w:val="center"/>
              <w:rPr>
                <w:rFonts w:ascii="Times New Roman" w:hAnsi="Times New Roman" w:cs="Times New Roman"/>
              </w:rPr>
            </w:pPr>
          </w:p>
          <w:p w14:paraId="2EA723CD" w14:textId="77777777" w:rsidR="00A65863" w:rsidRDefault="00A65863" w:rsidP="0094155B">
            <w:pPr>
              <w:jc w:val="center"/>
              <w:rPr>
                <w:rFonts w:ascii="Times New Roman" w:hAnsi="Times New Roman" w:cs="Times New Roman"/>
              </w:rPr>
            </w:pPr>
          </w:p>
          <w:p w14:paraId="5D1537DA" w14:textId="77777777" w:rsidR="00A65863" w:rsidRDefault="00A65863" w:rsidP="0094155B">
            <w:pPr>
              <w:rPr>
                <w:rFonts w:ascii="Times New Roman" w:hAnsi="Times New Roman" w:cs="Times New Roman"/>
              </w:rPr>
            </w:pPr>
          </w:p>
          <w:p w14:paraId="120C91DF" w14:textId="54052FCC" w:rsidR="00A65863" w:rsidRDefault="00EC480E" w:rsidP="0094155B">
            <w:pPr>
              <w:jc w:val="center"/>
              <w:rPr>
                <w:rFonts w:ascii="Times New Roman" w:hAnsi="Times New Roman" w:cs="Times New Roman"/>
              </w:rPr>
            </w:pPr>
            <w:r>
              <w:rPr>
                <w:rFonts w:ascii="Times New Roman" w:hAnsi="Times New Roman" w:cs="Times New Roman"/>
              </w:rPr>
              <w:t>3</w:t>
            </w:r>
            <w:r w:rsidR="00A65863">
              <w:rPr>
                <w:rFonts w:ascii="Times New Roman" w:hAnsi="Times New Roman" w:cs="Times New Roman"/>
              </w:rPr>
              <w:t>0,000</w:t>
            </w:r>
          </w:p>
        </w:tc>
        <w:tc>
          <w:tcPr>
            <w:tcW w:w="469" w:type="pct"/>
          </w:tcPr>
          <w:p w14:paraId="0744CC2A" w14:textId="77777777" w:rsidR="00A65863" w:rsidRDefault="00A65863" w:rsidP="0094155B">
            <w:pPr>
              <w:jc w:val="center"/>
              <w:rPr>
                <w:rFonts w:ascii="Times New Roman" w:hAnsi="Times New Roman" w:cs="Times New Roman"/>
              </w:rPr>
            </w:pPr>
          </w:p>
          <w:p w14:paraId="75592AEA" w14:textId="77777777" w:rsidR="00A65863" w:rsidRDefault="00A65863" w:rsidP="0094155B">
            <w:pPr>
              <w:jc w:val="center"/>
              <w:rPr>
                <w:rFonts w:ascii="Times New Roman" w:hAnsi="Times New Roman" w:cs="Times New Roman"/>
              </w:rPr>
            </w:pPr>
          </w:p>
          <w:p w14:paraId="78D05408" w14:textId="77777777" w:rsidR="00A65863" w:rsidRDefault="00A65863" w:rsidP="0094155B">
            <w:pPr>
              <w:jc w:val="center"/>
              <w:rPr>
                <w:rFonts w:ascii="Times New Roman" w:hAnsi="Times New Roman" w:cs="Times New Roman"/>
              </w:rPr>
            </w:pPr>
          </w:p>
          <w:p w14:paraId="6B34AF04" w14:textId="77777777" w:rsidR="00A65863" w:rsidRDefault="00A65863" w:rsidP="0094155B">
            <w:pPr>
              <w:jc w:val="center"/>
              <w:rPr>
                <w:rFonts w:ascii="Times New Roman" w:hAnsi="Times New Roman" w:cs="Times New Roman"/>
              </w:rPr>
            </w:pPr>
          </w:p>
          <w:p w14:paraId="5F2B0CE2" w14:textId="77777777" w:rsidR="00A65863" w:rsidRDefault="00A65863" w:rsidP="0094155B">
            <w:pPr>
              <w:jc w:val="center"/>
              <w:rPr>
                <w:rFonts w:ascii="Times New Roman" w:hAnsi="Times New Roman" w:cs="Times New Roman"/>
              </w:rPr>
            </w:pPr>
            <w:r>
              <w:rPr>
                <w:rFonts w:ascii="Times New Roman" w:hAnsi="Times New Roman" w:cs="Times New Roman"/>
              </w:rPr>
              <w:t>E120</w:t>
            </w:r>
          </w:p>
        </w:tc>
      </w:tr>
    </w:tbl>
    <w:p w14:paraId="5E716A19" w14:textId="77777777" w:rsidR="00D17853" w:rsidRDefault="00D17853" w:rsidP="00D17853">
      <w:pPr>
        <w:rPr>
          <w:rFonts w:ascii="Times New Roman" w:hAnsi="Times New Roman" w:cs="Times New Roman"/>
          <w:sz w:val="18"/>
          <w:szCs w:val="18"/>
        </w:rPr>
      </w:pPr>
    </w:p>
    <w:p w14:paraId="4ECEF674" w14:textId="77777777" w:rsidR="005D37A8" w:rsidRDefault="005D37A8" w:rsidP="00D17853">
      <w:pPr>
        <w:rPr>
          <w:rFonts w:ascii="Times New Roman" w:hAnsi="Times New Roman" w:cs="Times New Roman"/>
          <w:sz w:val="18"/>
          <w:szCs w:val="18"/>
        </w:rPr>
      </w:pPr>
    </w:p>
    <w:p w14:paraId="2B03E1B7" w14:textId="77777777" w:rsidR="005D37A8" w:rsidRDefault="005D37A8" w:rsidP="00D17853">
      <w:pPr>
        <w:rPr>
          <w:rFonts w:ascii="Times New Roman" w:hAnsi="Times New Roman" w:cs="Times New Roman"/>
          <w:sz w:val="18"/>
          <w:szCs w:val="18"/>
        </w:rPr>
      </w:pPr>
    </w:p>
    <w:p w14:paraId="732ACAC5" w14:textId="77777777" w:rsidR="005D37A8" w:rsidRDefault="005D37A8" w:rsidP="00D17853">
      <w:pPr>
        <w:rPr>
          <w:rFonts w:ascii="Times New Roman" w:hAnsi="Times New Roman" w:cs="Times New Roman"/>
          <w:sz w:val="18"/>
          <w:szCs w:val="18"/>
        </w:rPr>
      </w:pPr>
    </w:p>
    <w:p w14:paraId="04237629" w14:textId="77777777" w:rsidR="005D37A8" w:rsidRDefault="005D37A8" w:rsidP="00D17853">
      <w:pPr>
        <w:rPr>
          <w:rFonts w:ascii="Times New Roman" w:hAnsi="Times New Roman" w:cs="Times New Roman"/>
          <w:sz w:val="18"/>
          <w:szCs w:val="18"/>
        </w:rPr>
      </w:pPr>
    </w:p>
    <w:p w14:paraId="35638766" w14:textId="77777777" w:rsidR="005D37A8" w:rsidRDefault="005D37A8" w:rsidP="00D17853">
      <w:pPr>
        <w:rPr>
          <w:rFonts w:ascii="Times New Roman" w:hAnsi="Times New Roman" w:cs="Times New Roman"/>
          <w:sz w:val="18"/>
          <w:szCs w:val="18"/>
        </w:rPr>
      </w:pPr>
    </w:p>
    <w:p w14:paraId="40579AF5" w14:textId="77777777" w:rsidR="005D37A8" w:rsidRDefault="005D37A8" w:rsidP="00D17853">
      <w:pPr>
        <w:rPr>
          <w:rFonts w:ascii="Times New Roman" w:hAnsi="Times New Roman" w:cs="Times New Roman"/>
          <w:sz w:val="18"/>
          <w:szCs w:val="18"/>
        </w:rPr>
      </w:pPr>
    </w:p>
    <w:p w14:paraId="70643A7D" w14:textId="77777777" w:rsidR="005D37A8" w:rsidRPr="002647A6" w:rsidRDefault="005D37A8" w:rsidP="00D17853">
      <w:pPr>
        <w:rPr>
          <w:rFonts w:ascii="Times New Roman" w:hAnsi="Times New Roman" w:cs="Times New Roman"/>
          <w:sz w:val="18"/>
          <w:szCs w:val="18"/>
        </w:rPr>
      </w:pPr>
    </w:p>
    <w:tbl>
      <w:tblPr>
        <w:tblStyle w:val="TableGrid"/>
        <w:tblW w:w="5002" w:type="pct"/>
        <w:tblLook w:val="04A0" w:firstRow="1" w:lastRow="0" w:firstColumn="1" w:lastColumn="0" w:noHBand="0" w:noVBand="1"/>
      </w:tblPr>
      <w:tblGrid>
        <w:gridCol w:w="8816"/>
        <w:gridCol w:w="2249"/>
        <w:gridCol w:w="2070"/>
        <w:gridCol w:w="1261"/>
      </w:tblGrid>
      <w:tr w:rsidR="00D17853" w:rsidRPr="008C5F15" w14:paraId="5E7D4842" w14:textId="77777777" w:rsidTr="00BC354C">
        <w:trPr>
          <w:trHeight w:val="350"/>
        </w:trPr>
        <w:tc>
          <w:tcPr>
            <w:tcW w:w="5000" w:type="pct"/>
            <w:gridSpan w:val="4"/>
            <w:shd w:val="clear" w:color="auto" w:fill="DBE5F1" w:themeFill="accent1" w:themeFillTint="33"/>
          </w:tcPr>
          <w:p w14:paraId="400016F3" w14:textId="2508C589" w:rsidR="00D17853" w:rsidRPr="00730789" w:rsidRDefault="00D17853" w:rsidP="0094155B">
            <w:pPr>
              <w:rPr>
                <w:rFonts w:ascii="Times New Roman" w:hAnsi="Times New Roman" w:cs="Times New Roman"/>
              </w:rPr>
            </w:pPr>
            <w:r>
              <w:rPr>
                <w:rFonts w:ascii="Times New Roman" w:hAnsi="Times New Roman" w:cs="Times New Roman"/>
              </w:rPr>
              <w:t>1</w:t>
            </w:r>
            <w:r w:rsidR="002E3C51">
              <w:rPr>
                <w:rFonts w:ascii="Times New Roman" w:hAnsi="Times New Roman" w:cs="Times New Roman"/>
              </w:rPr>
              <w:t>4</w:t>
            </w:r>
            <w:r>
              <w:rPr>
                <w:rFonts w:ascii="Times New Roman" w:hAnsi="Times New Roman" w:cs="Times New Roman"/>
              </w:rPr>
              <w:t xml:space="preserve">. </w:t>
            </w:r>
            <w:r w:rsidR="00BC354C">
              <w:rPr>
                <w:rFonts w:ascii="Times New Roman" w:hAnsi="Times New Roman" w:cs="Times New Roman"/>
              </w:rPr>
              <w:t>In the FY26 reporting period, t</w:t>
            </w:r>
            <w:r>
              <w:rPr>
                <w:rFonts w:ascii="Times New Roman" w:hAnsi="Times New Roman" w:cs="Times New Roman"/>
              </w:rPr>
              <w:t>he federal entity records a disbursement for accrued payable</w:t>
            </w:r>
            <w:r w:rsidR="00BC354C">
              <w:rPr>
                <w:rFonts w:ascii="Times New Roman" w:hAnsi="Times New Roman" w:cs="Times New Roman"/>
              </w:rPr>
              <w:t xml:space="preserve"> liabilities.</w:t>
            </w:r>
          </w:p>
        </w:tc>
      </w:tr>
      <w:tr w:rsidR="00D17853" w:rsidRPr="008C5F15" w14:paraId="1305A12F" w14:textId="77777777" w:rsidTr="0094155B">
        <w:trPr>
          <w:trHeight w:val="350"/>
        </w:trPr>
        <w:tc>
          <w:tcPr>
            <w:tcW w:w="3062" w:type="pct"/>
            <w:shd w:val="clear" w:color="auto" w:fill="D9D9D9" w:themeFill="background1" w:themeFillShade="D9"/>
          </w:tcPr>
          <w:p w14:paraId="0749FFF8" w14:textId="77777777" w:rsidR="00D17853" w:rsidRPr="008C5F15" w:rsidRDefault="00D17853" w:rsidP="0094155B">
            <w:pPr>
              <w:rPr>
                <w:rFonts w:ascii="Times New Roman" w:hAnsi="Times New Roman" w:cs="Times New Roman"/>
                <w:b/>
              </w:rPr>
            </w:pPr>
          </w:p>
        </w:tc>
        <w:tc>
          <w:tcPr>
            <w:tcW w:w="781" w:type="pct"/>
            <w:shd w:val="clear" w:color="auto" w:fill="D9D9D9" w:themeFill="background1" w:themeFillShade="D9"/>
          </w:tcPr>
          <w:p w14:paraId="3CED8777" w14:textId="77777777" w:rsidR="00D17853" w:rsidRPr="008C5F15" w:rsidRDefault="00D17853" w:rsidP="0094155B">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7F72A6CF" w14:textId="77777777" w:rsidR="00D17853" w:rsidRPr="008C5F15" w:rsidRDefault="00D17853" w:rsidP="0094155B">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6C765772" w14:textId="77777777" w:rsidR="00D17853" w:rsidRPr="008C5F15" w:rsidRDefault="00D17853" w:rsidP="0094155B">
            <w:pPr>
              <w:jc w:val="center"/>
              <w:rPr>
                <w:rFonts w:ascii="Times New Roman" w:hAnsi="Times New Roman" w:cs="Times New Roman"/>
                <w:b/>
              </w:rPr>
            </w:pPr>
            <w:r w:rsidRPr="008C5F15">
              <w:rPr>
                <w:rFonts w:ascii="Times New Roman" w:hAnsi="Times New Roman" w:cs="Times New Roman"/>
                <w:b/>
              </w:rPr>
              <w:t>TC</w:t>
            </w:r>
          </w:p>
        </w:tc>
      </w:tr>
      <w:tr w:rsidR="00D17853" w14:paraId="4D25238C" w14:textId="77777777" w:rsidTr="00CD3E6E">
        <w:trPr>
          <w:trHeight w:hRule="exact" w:val="3142"/>
        </w:trPr>
        <w:tc>
          <w:tcPr>
            <w:tcW w:w="3062" w:type="pct"/>
          </w:tcPr>
          <w:p w14:paraId="5A0549C9" w14:textId="77777777" w:rsidR="00D17853" w:rsidRPr="00580D67" w:rsidRDefault="00D17853" w:rsidP="0094155B">
            <w:pPr>
              <w:tabs>
                <w:tab w:val="left" w:pos="5400"/>
                <w:tab w:val="left" w:pos="5490"/>
              </w:tabs>
              <w:rPr>
                <w:rFonts w:ascii="Times New Roman" w:hAnsi="Times New Roman" w:cs="Times New Roman"/>
                <w:b/>
                <w:u w:val="single"/>
              </w:rPr>
            </w:pPr>
            <w:r w:rsidRPr="00580D67">
              <w:rPr>
                <w:rFonts w:ascii="Times New Roman" w:hAnsi="Times New Roman" w:cs="Times New Roman"/>
                <w:b/>
                <w:u w:val="single"/>
              </w:rPr>
              <w:t>Budgetary Entry</w:t>
            </w:r>
          </w:p>
          <w:p w14:paraId="17EC8953" w14:textId="77777777" w:rsidR="00D17853" w:rsidRPr="001E0146" w:rsidRDefault="00D17853" w:rsidP="0094155B">
            <w:pPr>
              <w:tabs>
                <w:tab w:val="left" w:pos="5400"/>
                <w:tab w:val="left" w:pos="5490"/>
              </w:tabs>
              <w:rPr>
                <w:rFonts w:ascii="Times New Roman" w:hAnsi="Times New Roman" w:cs="Times New Roman"/>
              </w:rPr>
            </w:pPr>
            <w:r w:rsidRPr="001E0146">
              <w:rPr>
                <w:rFonts w:ascii="Times New Roman" w:hAnsi="Times New Roman" w:cs="Times New Roman"/>
              </w:rPr>
              <w:t>4</w:t>
            </w:r>
            <w:r>
              <w:rPr>
                <w:rFonts w:ascii="Times New Roman" w:hAnsi="Times New Roman" w:cs="Times New Roman"/>
              </w:rPr>
              <w:t>9</w:t>
            </w:r>
            <w:r w:rsidRPr="001E0146">
              <w:rPr>
                <w:rFonts w:ascii="Times New Roman" w:hAnsi="Times New Roman" w:cs="Times New Roman"/>
              </w:rPr>
              <w:t xml:space="preserve">0100 Delivered Orders – Obligations, </w:t>
            </w:r>
            <w:r>
              <w:rPr>
                <w:rFonts w:ascii="Times New Roman" w:hAnsi="Times New Roman" w:cs="Times New Roman"/>
              </w:rPr>
              <w:t>Unp</w:t>
            </w:r>
            <w:r w:rsidRPr="001E0146">
              <w:rPr>
                <w:rFonts w:ascii="Times New Roman" w:hAnsi="Times New Roman" w:cs="Times New Roman"/>
              </w:rPr>
              <w:t xml:space="preserve">aid  </w:t>
            </w:r>
          </w:p>
          <w:p w14:paraId="685CFECE" w14:textId="77777777" w:rsidR="00D17853" w:rsidRPr="001E0146" w:rsidRDefault="00D17853" w:rsidP="0094155B">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Pr>
                <w:rFonts w:ascii="Times New Roman" w:hAnsi="Times New Roman" w:cs="Times New Roman"/>
              </w:rPr>
              <w:t>2</w:t>
            </w:r>
            <w:r w:rsidRPr="001E0146">
              <w:rPr>
                <w:rFonts w:ascii="Times New Roman" w:hAnsi="Times New Roman" w:cs="Times New Roman"/>
              </w:rPr>
              <w:t xml:space="preserve">00 Delivered Orders – Obligations, </w:t>
            </w:r>
            <w:r>
              <w:rPr>
                <w:rFonts w:ascii="Times New Roman" w:hAnsi="Times New Roman" w:cs="Times New Roman"/>
              </w:rPr>
              <w:t>P</w:t>
            </w:r>
            <w:r w:rsidRPr="001E0146">
              <w:rPr>
                <w:rFonts w:ascii="Times New Roman" w:hAnsi="Times New Roman" w:cs="Times New Roman"/>
              </w:rPr>
              <w:t xml:space="preserve">aid  </w:t>
            </w:r>
          </w:p>
          <w:p w14:paraId="52A813E1" w14:textId="77777777" w:rsidR="00D17853" w:rsidRPr="00580D67" w:rsidRDefault="00D17853" w:rsidP="0094155B">
            <w:pPr>
              <w:tabs>
                <w:tab w:val="left" w:pos="5400"/>
                <w:tab w:val="left" w:pos="5490"/>
              </w:tabs>
              <w:rPr>
                <w:rFonts w:ascii="Times New Roman" w:hAnsi="Times New Roman" w:cs="Times New Roman"/>
              </w:rPr>
            </w:pPr>
            <w:r w:rsidRPr="00580D67">
              <w:rPr>
                <w:rFonts w:ascii="Times New Roman" w:hAnsi="Times New Roman" w:cs="Times New Roman"/>
              </w:rPr>
              <w:t xml:space="preserve">    </w:t>
            </w:r>
          </w:p>
          <w:p w14:paraId="150F7FEC" w14:textId="77777777" w:rsidR="00D17853" w:rsidRPr="00580D67" w:rsidRDefault="00D17853" w:rsidP="0094155B">
            <w:pPr>
              <w:tabs>
                <w:tab w:val="left" w:pos="5400"/>
                <w:tab w:val="left" w:pos="5490"/>
              </w:tabs>
              <w:rPr>
                <w:rFonts w:ascii="Times New Roman" w:hAnsi="Times New Roman" w:cs="Times New Roman"/>
              </w:rPr>
            </w:pPr>
            <w:r w:rsidRPr="00580D67">
              <w:rPr>
                <w:rFonts w:ascii="Times New Roman" w:hAnsi="Times New Roman" w:cs="Times New Roman"/>
                <w:b/>
                <w:u w:val="single"/>
              </w:rPr>
              <w:t>Proprietary Entry</w:t>
            </w:r>
          </w:p>
          <w:p w14:paraId="0EAB4AC4" w14:textId="389D0DE4" w:rsidR="00D17853" w:rsidRDefault="00957491" w:rsidP="0094155B">
            <w:pPr>
              <w:tabs>
                <w:tab w:val="left" w:pos="5400"/>
                <w:tab w:val="left" w:pos="5490"/>
              </w:tabs>
              <w:rPr>
                <w:rFonts w:ascii="Times New Roman" w:hAnsi="Times New Roman" w:cs="Times New Roman"/>
              </w:rPr>
            </w:pPr>
            <w:r>
              <w:rPr>
                <w:rFonts w:ascii="Times New Roman" w:hAnsi="Times New Roman" w:cs="Times New Roman"/>
              </w:rPr>
              <w:t>21</w:t>
            </w:r>
            <w:r w:rsidR="00F56FF0">
              <w:rPr>
                <w:rFonts w:ascii="Times New Roman" w:hAnsi="Times New Roman" w:cs="Times New Roman"/>
              </w:rPr>
              <w:t>1</w:t>
            </w:r>
            <w:r>
              <w:rPr>
                <w:rFonts w:ascii="Times New Roman" w:hAnsi="Times New Roman" w:cs="Times New Roman"/>
              </w:rPr>
              <w:t>000</w:t>
            </w:r>
            <w:r w:rsidR="00D17853" w:rsidRPr="002522C3">
              <w:rPr>
                <w:rFonts w:ascii="Times New Roman" w:hAnsi="Times New Roman" w:cs="Times New Roman"/>
              </w:rPr>
              <w:t xml:space="preserve"> </w:t>
            </w:r>
            <w:r w:rsidR="00E83AEF">
              <w:rPr>
                <w:rFonts w:ascii="Times New Roman" w:hAnsi="Times New Roman" w:cs="Times New Roman"/>
              </w:rPr>
              <w:t xml:space="preserve">(N) </w:t>
            </w:r>
            <w:r>
              <w:rPr>
                <w:rFonts w:ascii="Times New Roman" w:hAnsi="Times New Roman" w:cs="Times New Roman"/>
              </w:rPr>
              <w:t>Accounts Payable</w:t>
            </w:r>
          </w:p>
          <w:p w14:paraId="6AE0EA5C" w14:textId="5D8604B0" w:rsidR="00D17853" w:rsidRDefault="00D17853" w:rsidP="0094155B">
            <w:pPr>
              <w:tabs>
                <w:tab w:val="left" w:pos="5400"/>
                <w:tab w:val="left" w:pos="5490"/>
              </w:tabs>
              <w:rPr>
                <w:rFonts w:ascii="Times New Roman" w:hAnsi="Times New Roman" w:cs="Times New Roman"/>
              </w:rPr>
            </w:pPr>
            <w:r w:rsidRPr="00580D67">
              <w:rPr>
                <w:rFonts w:ascii="Times New Roman" w:hAnsi="Times New Roman" w:cs="Times New Roman"/>
              </w:rPr>
              <w:t xml:space="preserve"> </w:t>
            </w:r>
            <w:r>
              <w:rPr>
                <w:rFonts w:ascii="Times New Roman" w:hAnsi="Times New Roman" w:cs="Times New Roman"/>
              </w:rPr>
              <w:t xml:space="preserve">    101000</w:t>
            </w:r>
            <w:r w:rsidRPr="00580D67">
              <w:rPr>
                <w:rFonts w:ascii="Times New Roman" w:hAnsi="Times New Roman" w:cs="Times New Roman"/>
              </w:rPr>
              <w:t xml:space="preserve"> </w:t>
            </w:r>
            <w:r w:rsidR="00D34252">
              <w:rPr>
                <w:rFonts w:ascii="Times New Roman" w:hAnsi="Times New Roman" w:cs="Times New Roman"/>
              </w:rPr>
              <w:t xml:space="preserve">(G) </w:t>
            </w:r>
            <w:r w:rsidRPr="00ED1EDB">
              <w:rPr>
                <w:rFonts w:ascii="Times New Roman" w:hAnsi="Times New Roman" w:cs="Times New Roman"/>
              </w:rPr>
              <w:t xml:space="preserve">Fund Balance </w:t>
            </w:r>
            <w:proofErr w:type="gramStart"/>
            <w:r w:rsidRPr="00ED1EDB">
              <w:rPr>
                <w:rFonts w:ascii="Times New Roman" w:hAnsi="Times New Roman" w:cs="Times New Roman"/>
              </w:rPr>
              <w:t>With</w:t>
            </w:r>
            <w:proofErr w:type="gramEnd"/>
            <w:r w:rsidRPr="00ED1EDB">
              <w:rPr>
                <w:rFonts w:ascii="Times New Roman" w:hAnsi="Times New Roman" w:cs="Times New Roman"/>
              </w:rPr>
              <w:t xml:space="preserve"> Treasury</w:t>
            </w:r>
          </w:p>
          <w:p w14:paraId="518BBDB0" w14:textId="77777777" w:rsidR="00D17853" w:rsidRDefault="00D17853" w:rsidP="0094155B">
            <w:pPr>
              <w:tabs>
                <w:tab w:val="left" w:pos="5400"/>
                <w:tab w:val="left" w:pos="5490"/>
              </w:tabs>
              <w:rPr>
                <w:rFonts w:ascii="Times New Roman" w:hAnsi="Times New Roman" w:cs="Times New Roman"/>
              </w:rPr>
            </w:pPr>
          </w:p>
          <w:p w14:paraId="78F8E2EC" w14:textId="07D6526E" w:rsidR="00D17853" w:rsidRDefault="00D17853" w:rsidP="0094155B">
            <w:pPr>
              <w:tabs>
                <w:tab w:val="left" w:pos="5400"/>
                <w:tab w:val="left" w:pos="5490"/>
              </w:tabs>
              <w:rPr>
                <w:rFonts w:ascii="Times New Roman" w:hAnsi="Times New Roman" w:cs="Times New Roman"/>
              </w:rPr>
            </w:pPr>
            <w:r>
              <w:rPr>
                <w:rFonts w:ascii="Times New Roman" w:hAnsi="Times New Roman" w:cs="Times New Roman"/>
              </w:rPr>
              <w:t xml:space="preserve">310710 </w:t>
            </w:r>
            <w:r w:rsidRPr="000120B3">
              <w:rPr>
                <w:rFonts w:ascii="Times New Roman" w:hAnsi="Times New Roman" w:cs="Times New Roman"/>
              </w:rPr>
              <w:t xml:space="preserve">Unexpended Appropriations </w:t>
            </w:r>
            <w:r w:rsidR="00064945" w:rsidRPr="00D70CA6">
              <w:rPr>
                <w:rFonts w:ascii="Times New Roman" w:hAnsi="Times New Roman" w:cs="Times New Roman"/>
              </w:rPr>
              <w:t>–</w:t>
            </w:r>
            <w:r w:rsidR="00064945">
              <w:rPr>
                <w:rFonts w:ascii="Times New Roman" w:hAnsi="Times New Roman" w:cs="Times New Roman"/>
              </w:rPr>
              <w:t xml:space="preserve"> </w:t>
            </w:r>
            <w:r w:rsidRPr="000120B3">
              <w:rPr>
                <w:rFonts w:ascii="Times New Roman" w:hAnsi="Times New Roman" w:cs="Times New Roman"/>
              </w:rPr>
              <w:t xml:space="preserve">Used </w:t>
            </w:r>
            <w:r w:rsidR="00064945" w:rsidRPr="00D70CA6">
              <w:rPr>
                <w:rFonts w:ascii="Times New Roman" w:hAnsi="Times New Roman" w:cs="Times New Roman"/>
              </w:rPr>
              <w:t xml:space="preserve">– </w:t>
            </w:r>
            <w:r w:rsidRPr="000120B3">
              <w:rPr>
                <w:rFonts w:ascii="Times New Roman" w:hAnsi="Times New Roman" w:cs="Times New Roman"/>
              </w:rPr>
              <w:t>Disbursed</w:t>
            </w:r>
          </w:p>
          <w:p w14:paraId="7F267DB4" w14:textId="699EE66F" w:rsidR="00D17853" w:rsidRDefault="00D17853" w:rsidP="0094155B">
            <w:pPr>
              <w:tabs>
                <w:tab w:val="left" w:pos="5400"/>
                <w:tab w:val="left" w:pos="5490"/>
              </w:tabs>
              <w:rPr>
                <w:rFonts w:ascii="Times New Roman" w:hAnsi="Times New Roman" w:cs="Times New Roman"/>
              </w:rPr>
            </w:pPr>
            <w:r>
              <w:rPr>
                <w:rFonts w:ascii="Times New Roman" w:hAnsi="Times New Roman" w:cs="Times New Roman"/>
              </w:rPr>
              <w:t xml:space="preserve">570000 </w:t>
            </w:r>
            <w:r w:rsidRPr="000120B3">
              <w:rPr>
                <w:rFonts w:ascii="Times New Roman" w:hAnsi="Times New Roman" w:cs="Times New Roman"/>
              </w:rPr>
              <w:t xml:space="preserve">Expended Appropriations </w:t>
            </w:r>
            <w:r w:rsidR="004F15FC">
              <w:rPr>
                <w:rFonts w:ascii="Times New Roman" w:hAnsi="Times New Roman" w:cs="Times New Roman"/>
              </w:rPr>
              <w:t xml:space="preserve">– </w:t>
            </w:r>
            <w:r w:rsidRPr="000120B3">
              <w:rPr>
                <w:rFonts w:ascii="Times New Roman" w:hAnsi="Times New Roman" w:cs="Times New Roman"/>
              </w:rPr>
              <w:t xml:space="preserve">Used </w:t>
            </w:r>
            <w:r>
              <w:rPr>
                <w:rFonts w:ascii="Times New Roman" w:hAnsi="Times New Roman" w:cs="Times New Roman"/>
              </w:rPr>
              <w:t>–</w:t>
            </w:r>
            <w:r w:rsidRPr="000120B3">
              <w:rPr>
                <w:rFonts w:ascii="Times New Roman" w:hAnsi="Times New Roman" w:cs="Times New Roman"/>
              </w:rPr>
              <w:t xml:space="preserve"> Accrued</w:t>
            </w:r>
          </w:p>
          <w:p w14:paraId="02B159E8" w14:textId="388E02EA" w:rsidR="00D17853" w:rsidRDefault="00D17853" w:rsidP="0094155B">
            <w:pPr>
              <w:tabs>
                <w:tab w:val="left" w:pos="5400"/>
                <w:tab w:val="left" w:pos="5490"/>
              </w:tabs>
              <w:rPr>
                <w:rFonts w:ascii="Times New Roman" w:hAnsi="Times New Roman" w:cs="Times New Roman"/>
              </w:rPr>
            </w:pPr>
            <w:r>
              <w:rPr>
                <w:rFonts w:ascii="Times New Roman" w:hAnsi="Times New Roman" w:cs="Times New Roman"/>
              </w:rPr>
              <w:t xml:space="preserve">     310700 </w:t>
            </w:r>
            <w:r w:rsidRPr="000120B3">
              <w:rPr>
                <w:rFonts w:ascii="Times New Roman" w:hAnsi="Times New Roman" w:cs="Times New Roman"/>
              </w:rPr>
              <w:t xml:space="preserve">Unexpended Appropriations </w:t>
            </w:r>
            <w:r w:rsidR="00064945" w:rsidRPr="00D70CA6">
              <w:rPr>
                <w:rFonts w:ascii="Times New Roman" w:hAnsi="Times New Roman" w:cs="Times New Roman"/>
              </w:rPr>
              <w:t>–</w:t>
            </w:r>
            <w:r w:rsidR="00064945">
              <w:rPr>
                <w:rFonts w:ascii="Times New Roman" w:hAnsi="Times New Roman" w:cs="Times New Roman"/>
              </w:rPr>
              <w:t xml:space="preserve"> </w:t>
            </w:r>
            <w:r w:rsidRPr="000120B3">
              <w:rPr>
                <w:rFonts w:ascii="Times New Roman" w:hAnsi="Times New Roman" w:cs="Times New Roman"/>
              </w:rPr>
              <w:t xml:space="preserve">Used </w:t>
            </w:r>
            <w:r>
              <w:rPr>
                <w:rFonts w:ascii="Times New Roman" w:hAnsi="Times New Roman" w:cs="Times New Roman"/>
              </w:rPr>
              <w:t>–</w:t>
            </w:r>
            <w:r w:rsidRPr="000120B3">
              <w:rPr>
                <w:rFonts w:ascii="Times New Roman" w:hAnsi="Times New Roman" w:cs="Times New Roman"/>
              </w:rPr>
              <w:t xml:space="preserve"> Accrued</w:t>
            </w:r>
          </w:p>
          <w:p w14:paraId="68D2C1F7" w14:textId="1993321C" w:rsidR="00D17853" w:rsidRPr="0094321A" w:rsidRDefault="00D17853" w:rsidP="0094155B">
            <w:pPr>
              <w:tabs>
                <w:tab w:val="left" w:pos="5400"/>
                <w:tab w:val="left" w:pos="5490"/>
              </w:tabs>
              <w:rPr>
                <w:rFonts w:ascii="Times New Roman" w:hAnsi="Times New Roman" w:cs="Times New Roman"/>
              </w:rPr>
            </w:pPr>
            <w:r>
              <w:rPr>
                <w:rFonts w:ascii="Times New Roman" w:hAnsi="Times New Roman" w:cs="Times New Roman"/>
              </w:rPr>
              <w:t xml:space="preserve">     570010 </w:t>
            </w:r>
            <w:r w:rsidRPr="000120B3">
              <w:rPr>
                <w:rFonts w:ascii="Times New Roman" w:hAnsi="Times New Roman" w:cs="Times New Roman"/>
              </w:rPr>
              <w:t xml:space="preserve">Expended Appropriations </w:t>
            </w:r>
            <w:r w:rsidR="00DC24A3">
              <w:rPr>
                <w:rFonts w:ascii="Times New Roman" w:hAnsi="Times New Roman" w:cs="Times New Roman"/>
              </w:rPr>
              <w:t>– Used –</w:t>
            </w:r>
            <w:r w:rsidR="00064945">
              <w:rPr>
                <w:rFonts w:ascii="Times New Roman" w:hAnsi="Times New Roman" w:cs="Times New Roman"/>
              </w:rPr>
              <w:t xml:space="preserve"> </w:t>
            </w:r>
            <w:r w:rsidRPr="000120B3">
              <w:rPr>
                <w:rFonts w:ascii="Times New Roman" w:hAnsi="Times New Roman" w:cs="Times New Roman"/>
              </w:rPr>
              <w:t>Disbursed</w:t>
            </w:r>
          </w:p>
        </w:tc>
        <w:tc>
          <w:tcPr>
            <w:tcW w:w="781" w:type="pct"/>
          </w:tcPr>
          <w:p w14:paraId="786812C5" w14:textId="77777777" w:rsidR="00D17853" w:rsidRDefault="00D17853" w:rsidP="0094155B">
            <w:pPr>
              <w:jc w:val="center"/>
              <w:rPr>
                <w:rFonts w:ascii="Times New Roman" w:hAnsi="Times New Roman" w:cs="Times New Roman"/>
              </w:rPr>
            </w:pPr>
          </w:p>
          <w:p w14:paraId="4BA511F1" w14:textId="0E722A30" w:rsidR="00D17853" w:rsidRDefault="00957491" w:rsidP="0094155B">
            <w:pPr>
              <w:jc w:val="center"/>
              <w:rPr>
                <w:rFonts w:ascii="Times New Roman" w:hAnsi="Times New Roman" w:cs="Times New Roman"/>
              </w:rPr>
            </w:pPr>
            <w:r>
              <w:rPr>
                <w:rFonts w:ascii="Times New Roman" w:hAnsi="Times New Roman" w:cs="Times New Roman"/>
              </w:rPr>
              <w:t>1,500,000</w:t>
            </w:r>
          </w:p>
          <w:p w14:paraId="16AE267E" w14:textId="77777777" w:rsidR="00D17853" w:rsidRDefault="00D17853" w:rsidP="0094155B">
            <w:pPr>
              <w:jc w:val="center"/>
              <w:rPr>
                <w:rFonts w:ascii="Times New Roman" w:hAnsi="Times New Roman" w:cs="Times New Roman"/>
              </w:rPr>
            </w:pPr>
          </w:p>
          <w:p w14:paraId="32075E61" w14:textId="77777777" w:rsidR="00D17853" w:rsidRDefault="00D17853" w:rsidP="0094155B">
            <w:pPr>
              <w:jc w:val="center"/>
              <w:rPr>
                <w:rFonts w:ascii="Times New Roman" w:hAnsi="Times New Roman" w:cs="Times New Roman"/>
              </w:rPr>
            </w:pPr>
          </w:p>
          <w:p w14:paraId="5FBC8854" w14:textId="77777777" w:rsidR="00D17853" w:rsidRDefault="00D17853" w:rsidP="0094155B">
            <w:pPr>
              <w:jc w:val="center"/>
              <w:rPr>
                <w:rFonts w:ascii="Times New Roman" w:hAnsi="Times New Roman" w:cs="Times New Roman"/>
              </w:rPr>
            </w:pPr>
          </w:p>
          <w:p w14:paraId="5EC6D73B" w14:textId="4C7A2DCF" w:rsidR="00D17853" w:rsidRDefault="00957491" w:rsidP="0094155B">
            <w:pPr>
              <w:jc w:val="center"/>
              <w:rPr>
                <w:rFonts w:ascii="Times New Roman" w:hAnsi="Times New Roman" w:cs="Times New Roman"/>
              </w:rPr>
            </w:pPr>
            <w:r>
              <w:rPr>
                <w:rFonts w:ascii="Times New Roman" w:hAnsi="Times New Roman" w:cs="Times New Roman"/>
              </w:rPr>
              <w:t>1,500,000</w:t>
            </w:r>
          </w:p>
          <w:p w14:paraId="0D3BCEAC" w14:textId="063C3472" w:rsidR="00D17853" w:rsidRDefault="00D17853" w:rsidP="0094155B">
            <w:pPr>
              <w:jc w:val="center"/>
              <w:rPr>
                <w:rFonts w:ascii="Times New Roman" w:hAnsi="Times New Roman" w:cs="Times New Roman"/>
              </w:rPr>
            </w:pPr>
            <w:r>
              <w:rPr>
                <w:rFonts w:ascii="Times New Roman" w:hAnsi="Times New Roman" w:cs="Times New Roman"/>
              </w:rPr>
              <w:t xml:space="preserve">  </w:t>
            </w:r>
          </w:p>
          <w:p w14:paraId="4A7466F6" w14:textId="77777777" w:rsidR="00D17853" w:rsidRDefault="00D17853" w:rsidP="0094155B">
            <w:pPr>
              <w:jc w:val="center"/>
              <w:rPr>
                <w:rFonts w:ascii="Times New Roman" w:hAnsi="Times New Roman" w:cs="Times New Roman"/>
              </w:rPr>
            </w:pPr>
          </w:p>
          <w:p w14:paraId="6E9EDA55" w14:textId="49D8EDF0" w:rsidR="00D17853" w:rsidRDefault="00957491" w:rsidP="0094155B">
            <w:pPr>
              <w:jc w:val="center"/>
              <w:rPr>
                <w:rFonts w:ascii="Times New Roman" w:hAnsi="Times New Roman" w:cs="Times New Roman"/>
              </w:rPr>
            </w:pPr>
            <w:r>
              <w:rPr>
                <w:rFonts w:ascii="Times New Roman" w:hAnsi="Times New Roman" w:cs="Times New Roman"/>
              </w:rPr>
              <w:t>1,500,000</w:t>
            </w:r>
          </w:p>
          <w:p w14:paraId="5F2AEF74" w14:textId="5E0A0EC4" w:rsidR="00D17853" w:rsidRDefault="00957491" w:rsidP="0094155B">
            <w:pPr>
              <w:jc w:val="center"/>
              <w:rPr>
                <w:rFonts w:ascii="Times New Roman" w:hAnsi="Times New Roman" w:cs="Times New Roman"/>
              </w:rPr>
            </w:pPr>
            <w:r>
              <w:rPr>
                <w:rFonts w:ascii="Times New Roman" w:hAnsi="Times New Roman" w:cs="Times New Roman"/>
              </w:rPr>
              <w:t>1,500,000</w:t>
            </w:r>
          </w:p>
          <w:p w14:paraId="0D3129A8" w14:textId="42E5532A" w:rsidR="00D17853" w:rsidRDefault="00D17853" w:rsidP="0094155B">
            <w:pPr>
              <w:jc w:val="center"/>
              <w:rPr>
                <w:rFonts w:ascii="Times New Roman" w:hAnsi="Times New Roman" w:cs="Times New Roman"/>
              </w:rPr>
            </w:pPr>
          </w:p>
        </w:tc>
        <w:tc>
          <w:tcPr>
            <w:tcW w:w="719" w:type="pct"/>
          </w:tcPr>
          <w:p w14:paraId="3217D6D1" w14:textId="77777777" w:rsidR="00D17853" w:rsidRDefault="00D17853" w:rsidP="0094155B">
            <w:pPr>
              <w:jc w:val="center"/>
              <w:rPr>
                <w:rFonts w:ascii="Times New Roman" w:hAnsi="Times New Roman" w:cs="Times New Roman"/>
              </w:rPr>
            </w:pPr>
          </w:p>
          <w:p w14:paraId="5798E006" w14:textId="77777777" w:rsidR="00D17853" w:rsidRDefault="00D17853" w:rsidP="0094155B">
            <w:pPr>
              <w:jc w:val="center"/>
              <w:rPr>
                <w:rFonts w:ascii="Times New Roman" w:hAnsi="Times New Roman" w:cs="Times New Roman"/>
              </w:rPr>
            </w:pPr>
          </w:p>
          <w:p w14:paraId="1ED726B1" w14:textId="551E5CDE" w:rsidR="00D17853" w:rsidRDefault="00957491" w:rsidP="0094155B">
            <w:pPr>
              <w:jc w:val="center"/>
              <w:rPr>
                <w:rFonts w:ascii="Times New Roman" w:hAnsi="Times New Roman" w:cs="Times New Roman"/>
              </w:rPr>
            </w:pPr>
            <w:r>
              <w:rPr>
                <w:rFonts w:ascii="Times New Roman" w:hAnsi="Times New Roman" w:cs="Times New Roman"/>
              </w:rPr>
              <w:t>1,500,000</w:t>
            </w:r>
          </w:p>
          <w:p w14:paraId="3EF405FB" w14:textId="77777777" w:rsidR="00D17853" w:rsidRDefault="00D17853" w:rsidP="0094155B">
            <w:pPr>
              <w:jc w:val="center"/>
              <w:rPr>
                <w:rFonts w:ascii="Times New Roman" w:hAnsi="Times New Roman" w:cs="Times New Roman"/>
              </w:rPr>
            </w:pPr>
          </w:p>
          <w:p w14:paraId="32963212" w14:textId="77777777" w:rsidR="00D17853" w:rsidRDefault="00D17853" w:rsidP="0094155B">
            <w:pPr>
              <w:jc w:val="center"/>
              <w:rPr>
                <w:rFonts w:ascii="Times New Roman" w:hAnsi="Times New Roman" w:cs="Times New Roman"/>
              </w:rPr>
            </w:pPr>
          </w:p>
          <w:p w14:paraId="470BA5BE" w14:textId="77777777" w:rsidR="00D17853" w:rsidRDefault="00D17853" w:rsidP="0094155B">
            <w:pPr>
              <w:jc w:val="center"/>
              <w:rPr>
                <w:rFonts w:ascii="Times New Roman" w:hAnsi="Times New Roman" w:cs="Times New Roman"/>
              </w:rPr>
            </w:pPr>
          </w:p>
          <w:p w14:paraId="24E2559F" w14:textId="6B834AD0" w:rsidR="00D17853" w:rsidRDefault="00957491" w:rsidP="0094155B">
            <w:pPr>
              <w:jc w:val="center"/>
              <w:rPr>
                <w:rFonts w:ascii="Times New Roman" w:hAnsi="Times New Roman" w:cs="Times New Roman"/>
              </w:rPr>
            </w:pPr>
            <w:r>
              <w:rPr>
                <w:rFonts w:ascii="Times New Roman" w:hAnsi="Times New Roman" w:cs="Times New Roman"/>
              </w:rPr>
              <w:t>1,500,000</w:t>
            </w:r>
          </w:p>
          <w:p w14:paraId="61A9067B" w14:textId="77777777" w:rsidR="00D17853" w:rsidRDefault="00D17853" w:rsidP="0094155B">
            <w:pPr>
              <w:jc w:val="center"/>
              <w:rPr>
                <w:rFonts w:ascii="Times New Roman" w:hAnsi="Times New Roman" w:cs="Times New Roman"/>
              </w:rPr>
            </w:pPr>
          </w:p>
          <w:p w14:paraId="2C6A76F9" w14:textId="77777777" w:rsidR="00D17853" w:rsidRDefault="00D17853" w:rsidP="0094155B">
            <w:pPr>
              <w:jc w:val="center"/>
              <w:rPr>
                <w:rFonts w:ascii="Times New Roman" w:hAnsi="Times New Roman" w:cs="Times New Roman"/>
              </w:rPr>
            </w:pPr>
          </w:p>
          <w:p w14:paraId="0B630394" w14:textId="77777777" w:rsidR="00D17853" w:rsidRDefault="00D17853" w:rsidP="0094155B">
            <w:pPr>
              <w:jc w:val="center"/>
              <w:rPr>
                <w:rFonts w:ascii="Times New Roman" w:hAnsi="Times New Roman" w:cs="Times New Roman"/>
              </w:rPr>
            </w:pPr>
          </w:p>
          <w:p w14:paraId="708D056D" w14:textId="4970E5DA" w:rsidR="00D17853" w:rsidRDefault="00CD3E6E" w:rsidP="0094155B">
            <w:pPr>
              <w:jc w:val="center"/>
              <w:rPr>
                <w:rFonts w:ascii="Times New Roman" w:hAnsi="Times New Roman" w:cs="Times New Roman"/>
              </w:rPr>
            </w:pPr>
            <w:r>
              <w:rPr>
                <w:rFonts w:ascii="Times New Roman" w:hAnsi="Times New Roman" w:cs="Times New Roman"/>
              </w:rPr>
              <w:t>1,500,</w:t>
            </w:r>
            <w:r w:rsidR="00D17853">
              <w:rPr>
                <w:rFonts w:ascii="Times New Roman" w:hAnsi="Times New Roman" w:cs="Times New Roman"/>
              </w:rPr>
              <w:t>000</w:t>
            </w:r>
          </w:p>
          <w:p w14:paraId="6D161D6E" w14:textId="65C89387" w:rsidR="00D17853" w:rsidRDefault="00CD3E6E" w:rsidP="0094155B">
            <w:pPr>
              <w:jc w:val="center"/>
              <w:rPr>
                <w:rFonts w:ascii="Times New Roman" w:hAnsi="Times New Roman" w:cs="Times New Roman"/>
              </w:rPr>
            </w:pPr>
            <w:r>
              <w:rPr>
                <w:rFonts w:ascii="Times New Roman" w:hAnsi="Times New Roman" w:cs="Times New Roman"/>
              </w:rPr>
              <w:t>1,500,000</w:t>
            </w:r>
          </w:p>
        </w:tc>
        <w:tc>
          <w:tcPr>
            <w:tcW w:w="438" w:type="pct"/>
          </w:tcPr>
          <w:p w14:paraId="04740877" w14:textId="77777777" w:rsidR="00D17853" w:rsidRDefault="00D17853" w:rsidP="0094155B">
            <w:pPr>
              <w:rPr>
                <w:rFonts w:ascii="Times New Roman" w:hAnsi="Times New Roman" w:cs="Times New Roman"/>
              </w:rPr>
            </w:pPr>
          </w:p>
          <w:p w14:paraId="72756850" w14:textId="77777777" w:rsidR="00D17853" w:rsidRDefault="00D17853" w:rsidP="0094155B">
            <w:pPr>
              <w:jc w:val="center"/>
              <w:rPr>
                <w:rFonts w:ascii="Times New Roman" w:hAnsi="Times New Roman" w:cs="Times New Roman"/>
              </w:rPr>
            </w:pPr>
            <w:r>
              <w:rPr>
                <w:rFonts w:ascii="Times New Roman" w:hAnsi="Times New Roman" w:cs="Times New Roman"/>
              </w:rPr>
              <w:t>B110</w:t>
            </w:r>
          </w:p>
          <w:p w14:paraId="1D2FAFEA" w14:textId="77777777" w:rsidR="00D17853" w:rsidRDefault="00D17853" w:rsidP="0094155B">
            <w:pPr>
              <w:jc w:val="center"/>
              <w:rPr>
                <w:rFonts w:ascii="Times New Roman" w:hAnsi="Times New Roman" w:cs="Times New Roman"/>
              </w:rPr>
            </w:pPr>
          </w:p>
          <w:p w14:paraId="497C5862" w14:textId="77777777" w:rsidR="00D17853" w:rsidRDefault="00D17853" w:rsidP="0094155B">
            <w:pPr>
              <w:jc w:val="center"/>
              <w:rPr>
                <w:rFonts w:ascii="Times New Roman" w:hAnsi="Times New Roman" w:cs="Times New Roman"/>
              </w:rPr>
            </w:pPr>
          </w:p>
          <w:p w14:paraId="4257802B" w14:textId="77777777" w:rsidR="00D17853" w:rsidRDefault="00D17853" w:rsidP="0094155B">
            <w:pPr>
              <w:jc w:val="center"/>
              <w:rPr>
                <w:rFonts w:ascii="Times New Roman" w:hAnsi="Times New Roman" w:cs="Times New Roman"/>
              </w:rPr>
            </w:pPr>
          </w:p>
          <w:p w14:paraId="31DCBFEC" w14:textId="77777777" w:rsidR="00D17853" w:rsidRDefault="00D17853" w:rsidP="0094155B">
            <w:pPr>
              <w:jc w:val="center"/>
              <w:rPr>
                <w:rFonts w:ascii="Times New Roman" w:hAnsi="Times New Roman" w:cs="Times New Roman"/>
              </w:rPr>
            </w:pPr>
            <w:r>
              <w:rPr>
                <w:rFonts w:ascii="Times New Roman" w:hAnsi="Times New Roman" w:cs="Times New Roman"/>
              </w:rPr>
              <w:t>B110</w:t>
            </w:r>
          </w:p>
          <w:p w14:paraId="7CBB9374" w14:textId="77777777" w:rsidR="00D17853" w:rsidRDefault="00D17853" w:rsidP="0094155B">
            <w:pPr>
              <w:jc w:val="center"/>
              <w:rPr>
                <w:rFonts w:ascii="Times New Roman" w:hAnsi="Times New Roman" w:cs="Times New Roman"/>
              </w:rPr>
            </w:pPr>
          </w:p>
          <w:p w14:paraId="0CCB25C2" w14:textId="77777777" w:rsidR="00D17853" w:rsidRDefault="00D17853" w:rsidP="00CD3E6E">
            <w:pPr>
              <w:rPr>
                <w:rFonts w:ascii="Times New Roman" w:hAnsi="Times New Roman" w:cs="Times New Roman"/>
              </w:rPr>
            </w:pPr>
          </w:p>
          <w:p w14:paraId="68743514" w14:textId="77777777" w:rsidR="00D17853" w:rsidRDefault="00D17853" w:rsidP="0094155B">
            <w:pPr>
              <w:jc w:val="center"/>
              <w:rPr>
                <w:rFonts w:ascii="Times New Roman" w:hAnsi="Times New Roman" w:cs="Times New Roman"/>
              </w:rPr>
            </w:pPr>
            <w:r>
              <w:rPr>
                <w:rFonts w:ascii="Times New Roman" w:hAnsi="Times New Roman" w:cs="Times New Roman"/>
              </w:rPr>
              <w:t>B235</w:t>
            </w:r>
          </w:p>
        </w:tc>
      </w:tr>
    </w:tbl>
    <w:p w14:paraId="1A813F76" w14:textId="77777777" w:rsidR="00873113" w:rsidRDefault="00873113" w:rsidP="00873113">
      <w:pPr>
        <w:spacing w:after="0"/>
        <w:rPr>
          <w:rFonts w:ascii="Times New Roman" w:hAnsi="Times New Roman" w:cs="Times New Roman"/>
          <w:b/>
          <w:sz w:val="24"/>
          <w:szCs w:val="24"/>
        </w:rPr>
      </w:pPr>
    </w:p>
    <w:p w14:paraId="5E851D71" w14:textId="77777777" w:rsidR="00873113" w:rsidRDefault="00873113" w:rsidP="00873113">
      <w:pPr>
        <w:spacing w:after="0"/>
        <w:rPr>
          <w:rFonts w:ascii="Times New Roman" w:hAnsi="Times New Roman" w:cs="Times New Roman"/>
          <w:b/>
          <w:sz w:val="24"/>
          <w:szCs w:val="24"/>
        </w:rPr>
      </w:pPr>
    </w:p>
    <w:p w14:paraId="04B3BA6E" w14:textId="77777777" w:rsidR="00873113" w:rsidRDefault="00873113" w:rsidP="00873113">
      <w:pPr>
        <w:spacing w:after="0"/>
        <w:rPr>
          <w:rFonts w:ascii="Times New Roman" w:hAnsi="Times New Roman" w:cs="Times New Roman"/>
          <w:b/>
          <w:sz w:val="24"/>
          <w:szCs w:val="24"/>
        </w:rPr>
      </w:pPr>
    </w:p>
    <w:p w14:paraId="7079FEDC" w14:textId="77777777" w:rsidR="00873113" w:rsidRDefault="00873113" w:rsidP="00873113">
      <w:pPr>
        <w:spacing w:after="0"/>
        <w:rPr>
          <w:rFonts w:ascii="Times New Roman" w:hAnsi="Times New Roman" w:cs="Times New Roman"/>
          <w:b/>
          <w:sz w:val="24"/>
          <w:szCs w:val="24"/>
        </w:rPr>
      </w:pPr>
    </w:p>
    <w:p w14:paraId="2B65571B" w14:textId="77777777" w:rsidR="00873113" w:rsidRDefault="00873113" w:rsidP="00873113">
      <w:pPr>
        <w:spacing w:after="0"/>
        <w:rPr>
          <w:rFonts w:ascii="Times New Roman" w:hAnsi="Times New Roman" w:cs="Times New Roman"/>
          <w:b/>
          <w:sz w:val="24"/>
          <w:szCs w:val="24"/>
        </w:rPr>
      </w:pPr>
    </w:p>
    <w:p w14:paraId="3A1F8B03" w14:textId="77777777" w:rsidR="00873113" w:rsidRDefault="00873113" w:rsidP="00873113">
      <w:pPr>
        <w:spacing w:after="0"/>
        <w:rPr>
          <w:rFonts w:ascii="Times New Roman" w:hAnsi="Times New Roman" w:cs="Times New Roman"/>
          <w:b/>
          <w:sz w:val="24"/>
          <w:szCs w:val="24"/>
        </w:rPr>
      </w:pPr>
    </w:p>
    <w:p w14:paraId="0604456D" w14:textId="77777777" w:rsidR="00873113" w:rsidRDefault="00873113" w:rsidP="00873113">
      <w:pPr>
        <w:spacing w:after="0"/>
        <w:rPr>
          <w:rFonts w:ascii="Times New Roman" w:hAnsi="Times New Roman" w:cs="Times New Roman"/>
          <w:b/>
          <w:sz w:val="24"/>
          <w:szCs w:val="24"/>
        </w:rPr>
      </w:pPr>
    </w:p>
    <w:p w14:paraId="1FE6B4F2" w14:textId="77777777" w:rsidR="00873113" w:rsidRDefault="00873113" w:rsidP="00873113">
      <w:pPr>
        <w:spacing w:after="0"/>
        <w:rPr>
          <w:rFonts w:ascii="Times New Roman" w:hAnsi="Times New Roman" w:cs="Times New Roman"/>
          <w:b/>
          <w:sz w:val="24"/>
          <w:szCs w:val="24"/>
        </w:rPr>
      </w:pPr>
    </w:p>
    <w:p w14:paraId="6F56F1CD" w14:textId="77777777" w:rsidR="00873113" w:rsidRDefault="00873113" w:rsidP="00873113">
      <w:pPr>
        <w:spacing w:after="0"/>
        <w:rPr>
          <w:rFonts w:ascii="Times New Roman" w:hAnsi="Times New Roman" w:cs="Times New Roman"/>
          <w:b/>
          <w:sz w:val="24"/>
          <w:szCs w:val="24"/>
        </w:rPr>
      </w:pPr>
    </w:p>
    <w:p w14:paraId="6229C85A" w14:textId="77777777" w:rsidR="00873113" w:rsidRDefault="00873113" w:rsidP="00873113">
      <w:pPr>
        <w:spacing w:after="0"/>
        <w:rPr>
          <w:rFonts w:ascii="Times New Roman" w:hAnsi="Times New Roman" w:cs="Times New Roman"/>
          <w:b/>
          <w:sz w:val="24"/>
          <w:szCs w:val="24"/>
        </w:rPr>
      </w:pPr>
    </w:p>
    <w:p w14:paraId="00D29519" w14:textId="77777777" w:rsidR="00873113" w:rsidRDefault="00873113" w:rsidP="00873113">
      <w:pPr>
        <w:spacing w:after="0"/>
        <w:rPr>
          <w:rFonts w:ascii="Times New Roman" w:hAnsi="Times New Roman" w:cs="Times New Roman"/>
          <w:b/>
          <w:sz w:val="24"/>
          <w:szCs w:val="24"/>
        </w:rPr>
      </w:pPr>
    </w:p>
    <w:p w14:paraId="2BAA0C3E" w14:textId="77777777" w:rsidR="00873113" w:rsidRDefault="00873113" w:rsidP="00873113">
      <w:pPr>
        <w:spacing w:after="0"/>
        <w:rPr>
          <w:rFonts w:ascii="Times New Roman" w:hAnsi="Times New Roman" w:cs="Times New Roman"/>
          <w:b/>
          <w:sz w:val="24"/>
          <w:szCs w:val="24"/>
        </w:rPr>
      </w:pPr>
    </w:p>
    <w:p w14:paraId="7F43FAE7" w14:textId="77777777" w:rsidR="00873113" w:rsidRDefault="00873113" w:rsidP="00873113">
      <w:pPr>
        <w:spacing w:after="0"/>
        <w:rPr>
          <w:rFonts w:ascii="Times New Roman" w:hAnsi="Times New Roman" w:cs="Times New Roman"/>
          <w:b/>
          <w:sz w:val="24"/>
          <w:szCs w:val="24"/>
        </w:rPr>
      </w:pPr>
    </w:p>
    <w:p w14:paraId="2E478C7F" w14:textId="77777777" w:rsidR="00873113" w:rsidRDefault="00873113" w:rsidP="00873113">
      <w:pPr>
        <w:spacing w:after="0"/>
        <w:rPr>
          <w:rFonts w:ascii="Times New Roman" w:hAnsi="Times New Roman" w:cs="Times New Roman"/>
          <w:b/>
          <w:sz w:val="24"/>
          <w:szCs w:val="24"/>
        </w:rPr>
      </w:pPr>
    </w:p>
    <w:p w14:paraId="4B770B5B" w14:textId="77777777" w:rsidR="00873113" w:rsidRDefault="00873113" w:rsidP="00873113">
      <w:pPr>
        <w:spacing w:after="0"/>
        <w:rPr>
          <w:rFonts w:ascii="Times New Roman" w:hAnsi="Times New Roman" w:cs="Times New Roman"/>
          <w:b/>
          <w:sz w:val="24"/>
          <w:szCs w:val="24"/>
        </w:rPr>
      </w:pPr>
    </w:p>
    <w:p w14:paraId="3D8498EE" w14:textId="77777777" w:rsidR="00873113" w:rsidRDefault="00873113" w:rsidP="00873113">
      <w:pPr>
        <w:spacing w:after="0"/>
        <w:rPr>
          <w:rFonts w:ascii="Times New Roman" w:hAnsi="Times New Roman" w:cs="Times New Roman"/>
          <w:b/>
          <w:sz w:val="24"/>
          <w:szCs w:val="24"/>
        </w:rPr>
      </w:pPr>
    </w:p>
    <w:p w14:paraId="48982829" w14:textId="77777777" w:rsidR="00873113" w:rsidRDefault="00873113" w:rsidP="00873113">
      <w:pPr>
        <w:spacing w:after="0"/>
        <w:rPr>
          <w:rFonts w:ascii="Times New Roman" w:hAnsi="Times New Roman" w:cs="Times New Roman"/>
          <w:b/>
          <w:sz w:val="24"/>
          <w:szCs w:val="24"/>
        </w:rPr>
      </w:pPr>
    </w:p>
    <w:p w14:paraId="379EC8BD" w14:textId="77777777" w:rsidR="00873113" w:rsidRDefault="00873113" w:rsidP="00873113">
      <w:pPr>
        <w:spacing w:after="0"/>
        <w:rPr>
          <w:rFonts w:ascii="Times New Roman" w:hAnsi="Times New Roman" w:cs="Times New Roman"/>
          <w:b/>
          <w:sz w:val="24"/>
          <w:szCs w:val="24"/>
        </w:rPr>
      </w:pPr>
    </w:p>
    <w:p w14:paraId="71EA6C5D" w14:textId="77777777" w:rsidR="00873113" w:rsidRPr="00D43775" w:rsidRDefault="00873113" w:rsidP="00873113">
      <w:pPr>
        <w:spacing w:after="0"/>
        <w:rPr>
          <w:rFonts w:ascii="Times New Roman" w:hAnsi="Times New Roman" w:cs="Times New Roman"/>
          <w:b/>
          <w:sz w:val="24"/>
          <w:szCs w:val="24"/>
        </w:rPr>
      </w:pPr>
    </w:p>
    <w:tbl>
      <w:tblPr>
        <w:tblStyle w:val="TableGrid"/>
        <w:tblW w:w="3956" w:type="pct"/>
        <w:tblLook w:val="04A0" w:firstRow="1" w:lastRow="0" w:firstColumn="1" w:lastColumn="0" w:noHBand="0" w:noVBand="1"/>
      </w:tblPr>
      <w:tblGrid>
        <w:gridCol w:w="1854"/>
        <w:gridCol w:w="6872"/>
        <w:gridCol w:w="1309"/>
        <w:gridCol w:w="1350"/>
      </w:tblGrid>
      <w:tr w:rsidR="00873113" w14:paraId="34EC2449" w14:textId="77777777" w:rsidTr="0094155B">
        <w:trPr>
          <w:trHeight w:val="377"/>
        </w:trPr>
        <w:tc>
          <w:tcPr>
            <w:tcW w:w="5000" w:type="pct"/>
            <w:gridSpan w:val="4"/>
            <w:shd w:val="clear" w:color="auto" w:fill="DBE5F1" w:themeFill="accent1" w:themeFillTint="33"/>
            <w:vAlign w:val="center"/>
          </w:tcPr>
          <w:p w14:paraId="6B6C4DA8" w14:textId="77777777" w:rsidR="00873113" w:rsidRPr="00B55ACF" w:rsidRDefault="00873113" w:rsidP="0094155B">
            <w:pPr>
              <w:jc w:val="center"/>
              <w:rPr>
                <w:rFonts w:ascii="Times New Roman" w:hAnsi="Times New Roman" w:cs="Times New Roman"/>
                <w:b/>
                <w:sz w:val="24"/>
                <w:szCs w:val="24"/>
              </w:rPr>
            </w:pPr>
            <w:r w:rsidRPr="00B55ACF">
              <w:rPr>
                <w:rFonts w:ascii="Times New Roman" w:hAnsi="Times New Roman" w:cs="Times New Roman"/>
                <w:b/>
                <w:sz w:val="24"/>
                <w:szCs w:val="24"/>
              </w:rPr>
              <w:t>PRE-CLOSING TRIAL BALANCE</w:t>
            </w:r>
          </w:p>
        </w:tc>
      </w:tr>
      <w:tr w:rsidR="00873113" w14:paraId="2D15765B" w14:textId="77777777" w:rsidTr="0094155B">
        <w:trPr>
          <w:trHeight w:val="242"/>
        </w:trPr>
        <w:tc>
          <w:tcPr>
            <w:tcW w:w="814" w:type="pct"/>
            <w:shd w:val="clear" w:color="auto" w:fill="D9D9D9" w:themeFill="background1" w:themeFillShade="D9"/>
          </w:tcPr>
          <w:p w14:paraId="6238E0E8" w14:textId="77777777" w:rsidR="00873113" w:rsidRPr="00B55ACF" w:rsidRDefault="00873113" w:rsidP="0094155B">
            <w:pPr>
              <w:rPr>
                <w:rFonts w:ascii="Times New Roman" w:hAnsi="Times New Roman" w:cs="Times New Roman"/>
                <w:b/>
                <w:sz w:val="24"/>
                <w:szCs w:val="24"/>
                <w:u w:val="single"/>
              </w:rPr>
            </w:pPr>
            <w:r w:rsidRPr="00B55ACF">
              <w:rPr>
                <w:rFonts w:ascii="Times New Roman" w:hAnsi="Times New Roman" w:cs="Times New Roman"/>
                <w:b/>
                <w:sz w:val="24"/>
                <w:szCs w:val="24"/>
              </w:rPr>
              <w:t>Account</w:t>
            </w:r>
          </w:p>
        </w:tc>
        <w:tc>
          <w:tcPr>
            <w:tcW w:w="3018" w:type="pct"/>
            <w:shd w:val="clear" w:color="auto" w:fill="D9D9D9" w:themeFill="background1" w:themeFillShade="D9"/>
          </w:tcPr>
          <w:p w14:paraId="3B18FCB2" w14:textId="77777777" w:rsidR="00873113" w:rsidRPr="00B55ACF" w:rsidRDefault="00873113" w:rsidP="0094155B">
            <w:pPr>
              <w:rPr>
                <w:rFonts w:ascii="Times New Roman" w:hAnsi="Times New Roman" w:cs="Times New Roman"/>
                <w:b/>
                <w:sz w:val="24"/>
                <w:szCs w:val="24"/>
                <w:u w:val="single"/>
              </w:rPr>
            </w:pPr>
            <w:r w:rsidRPr="00B55ACF">
              <w:rPr>
                <w:rFonts w:ascii="Times New Roman" w:hAnsi="Times New Roman" w:cs="Times New Roman"/>
                <w:b/>
                <w:sz w:val="24"/>
                <w:szCs w:val="24"/>
              </w:rPr>
              <w:t>Description</w:t>
            </w:r>
          </w:p>
        </w:tc>
        <w:tc>
          <w:tcPr>
            <w:tcW w:w="575" w:type="pct"/>
            <w:shd w:val="clear" w:color="auto" w:fill="D9D9D9" w:themeFill="background1" w:themeFillShade="D9"/>
          </w:tcPr>
          <w:p w14:paraId="48A31F64" w14:textId="77777777" w:rsidR="00873113" w:rsidRPr="00B55ACF" w:rsidRDefault="00873113" w:rsidP="0094155B">
            <w:pPr>
              <w:jc w:val="center"/>
              <w:rPr>
                <w:rFonts w:ascii="Times New Roman" w:hAnsi="Times New Roman" w:cs="Times New Roman"/>
                <w:b/>
                <w:sz w:val="24"/>
                <w:szCs w:val="24"/>
              </w:rPr>
            </w:pPr>
            <w:r w:rsidRPr="00B55ACF">
              <w:rPr>
                <w:rFonts w:ascii="Times New Roman" w:hAnsi="Times New Roman" w:cs="Times New Roman"/>
                <w:b/>
                <w:sz w:val="24"/>
                <w:szCs w:val="24"/>
              </w:rPr>
              <w:t>Debit</w:t>
            </w:r>
          </w:p>
        </w:tc>
        <w:tc>
          <w:tcPr>
            <w:tcW w:w="593" w:type="pct"/>
            <w:shd w:val="clear" w:color="auto" w:fill="D9D9D9" w:themeFill="background1" w:themeFillShade="D9"/>
          </w:tcPr>
          <w:p w14:paraId="34F81A4B" w14:textId="77777777" w:rsidR="00873113" w:rsidRPr="00B55ACF" w:rsidRDefault="00873113" w:rsidP="0094155B">
            <w:pPr>
              <w:jc w:val="center"/>
              <w:rPr>
                <w:rFonts w:ascii="Times New Roman" w:hAnsi="Times New Roman" w:cs="Times New Roman"/>
                <w:b/>
                <w:sz w:val="24"/>
                <w:szCs w:val="24"/>
              </w:rPr>
            </w:pPr>
            <w:r w:rsidRPr="00B55ACF">
              <w:rPr>
                <w:rFonts w:ascii="Times New Roman" w:hAnsi="Times New Roman" w:cs="Times New Roman"/>
                <w:b/>
                <w:sz w:val="24"/>
                <w:szCs w:val="24"/>
              </w:rPr>
              <w:t>Credit</w:t>
            </w:r>
          </w:p>
        </w:tc>
      </w:tr>
      <w:tr w:rsidR="00873113" w14:paraId="2699047C" w14:textId="77777777" w:rsidTr="0094155B">
        <w:tc>
          <w:tcPr>
            <w:tcW w:w="5000" w:type="pct"/>
            <w:gridSpan w:val="4"/>
            <w:shd w:val="clear" w:color="auto" w:fill="F2F2F2" w:themeFill="background1" w:themeFillShade="F2"/>
          </w:tcPr>
          <w:p w14:paraId="2B6A42FF" w14:textId="77777777" w:rsidR="00873113" w:rsidRPr="00B55ACF" w:rsidRDefault="00873113" w:rsidP="0094155B">
            <w:pPr>
              <w:rPr>
                <w:rFonts w:ascii="Times New Roman" w:hAnsi="Times New Roman" w:cs="Times New Roman"/>
                <w:sz w:val="24"/>
                <w:szCs w:val="24"/>
              </w:rPr>
            </w:pPr>
            <w:r w:rsidRPr="00B55ACF">
              <w:rPr>
                <w:rFonts w:ascii="Times New Roman" w:hAnsi="Times New Roman" w:cs="Times New Roman"/>
                <w:b/>
              </w:rPr>
              <w:t>Budgetary</w:t>
            </w:r>
          </w:p>
        </w:tc>
      </w:tr>
      <w:tr w:rsidR="00873113" w14:paraId="75B35782" w14:textId="77777777" w:rsidTr="0094155B">
        <w:tc>
          <w:tcPr>
            <w:tcW w:w="814" w:type="pct"/>
          </w:tcPr>
          <w:p w14:paraId="574DC656" w14:textId="77777777" w:rsidR="00873113" w:rsidRPr="00B55ACF" w:rsidRDefault="00873113" w:rsidP="0094155B">
            <w:pPr>
              <w:rPr>
                <w:rFonts w:ascii="Times New Roman" w:hAnsi="Times New Roman" w:cs="Times New Roman"/>
              </w:rPr>
            </w:pPr>
            <w:r w:rsidRPr="00B55ACF">
              <w:rPr>
                <w:rFonts w:ascii="Times New Roman" w:hAnsi="Times New Roman" w:cs="Times New Roman"/>
              </w:rPr>
              <w:t>411900</w:t>
            </w:r>
          </w:p>
        </w:tc>
        <w:tc>
          <w:tcPr>
            <w:tcW w:w="3018" w:type="pct"/>
          </w:tcPr>
          <w:p w14:paraId="5DBEC169" w14:textId="77777777" w:rsidR="00873113" w:rsidRPr="00B55ACF" w:rsidRDefault="00873113" w:rsidP="0094155B">
            <w:pPr>
              <w:rPr>
                <w:rFonts w:ascii="Times New Roman" w:hAnsi="Times New Roman" w:cs="Times New Roman"/>
              </w:rPr>
            </w:pPr>
            <w:r w:rsidRPr="00B55ACF">
              <w:rPr>
                <w:rFonts w:ascii="Times New Roman" w:hAnsi="Times New Roman" w:cs="Times New Roman"/>
              </w:rPr>
              <w:t>Other Appropriations Realized</w:t>
            </w:r>
          </w:p>
        </w:tc>
        <w:tc>
          <w:tcPr>
            <w:tcW w:w="575" w:type="pct"/>
          </w:tcPr>
          <w:p w14:paraId="7A0EAFC2" w14:textId="2901A019" w:rsidR="00873113" w:rsidRPr="00B55ACF" w:rsidRDefault="00A46C0E" w:rsidP="0094155B">
            <w:pPr>
              <w:jc w:val="right"/>
              <w:rPr>
                <w:rFonts w:ascii="Times New Roman" w:hAnsi="Times New Roman" w:cs="Times New Roman"/>
              </w:rPr>
            </w:pPr>
            <w:r w:rsidRPr="00B55ACF">
              <w:rPr>
                <w:rFonts w:ascii="Times New Roman" w:hAnsi="Times New Roman" w:cs="Times New Roman"/>
              </w:rPr>
              <w:t>1,500,000</w:t>
            </w:r>
          </w:p>
        </w:tc>
        <w:tc>
          <w:tcPr>
            <w:tcW w:w="593" w:type="pct"/>
          </w:tcPr>
          <w:p w14:paraId="2079A4C8" w14:textId="77777777" w:rsidR="00873113" w:rsidRPr="00B55ACF" w:rsidRDefault="00873113" w:rsidP="0094155B">
            <w:pPr>
              <w:jc w:val="right"/>
              <w:rPr>
                <w:rFonts w:ascii="Times New Roman" w:hAnsi="Times New Roman" w:cs="Times New Roman"/>
              </w:rPr>
            </w:pPr>
            <w:r w:rsidRPr="00B55ACF">
              <w:rPr>
                <w:rFonts w:ascii="Times New Roman" w:hAnsi="Times New Roman" w:cs="Times New Roman"/>
              </w:rPr>
              <w:t>-</w:t>
            </w:r>
          </w:p>
        </w:tc>
      </w:tr>
      <w:tr w:rsidR="007F1C70" w14:paraId="311C450C" w14:textId="77777777" w:rsidTr="0094155B">
        <w:trPr>
          <w:trHeight w:val="152"/>
        </w:trPr>
        <w:tc>
          <w:tcPr>
            <w:tcW w:w="814" w:type="pct"/>
          </w:tcPr>
          <w:p w14:paraId="71A5E4F1" w14:textId="371533AC" w:rsidR="007F1C70" w:rsidRPr="00B55ACF" w:rsidRDefault="007F1C70" w:rsidP="007F1C70">
            <w:pPr>
              <w:rPr>
                <w:rFonts w:ascii="Times New Roman" w:hAnsi="Times New Roman" w:cs="Times New Roman"/>
              </w:rPr>
            </w:pPr>
            <w:r w:rsidRPr="00B55ACF">
              <w:rPr>
                <w:rFonts w:ascii="Times New Roman" w:hAnsi="Times New Roman" w:cs="Times New Roman"/>
              </w:rPr>
              <w:t>426600</w:t>
            </w:r>
          </w:p>
        </w:tc>
        <w:tc>
          <w:tcPr>
            <w:tcW w:w="3018" w:type="pct"/>
          </w:tcPr>
          <w:p w14:paraId="044CF14F" w14:textId="7820BD0E" w:rsidR="007F1C70" w:rsidRPr="00B55ACF" w:rsidRDefault="007F1C70" w:rsidP="007F1C70">
            <w:pPr>
              <w:rPr>
                <w:rFonts w:ascii="Times New Roman" w:hAnsi="Times New Roman" w:cs="Times New Roman"/>
              </w:rPr>
            </w:pPr>
            <w:r w:rsidRPr="00B55ACF">
              <w:rPr>
                <w:rFonts w:ascii="Times New Roman" w:hAnsi="Times New Roman" w:cs="Times New Roman"/>
              </w:rPr>
              <w:t xml:space="preserve">Other Actual Business-Type Collections </w:t>
            </w:r>
            <w:proofErr w:type="gramStart"/>
            <w:r w:rsidRPr="00B55ACF">
              <w:rPr>
                <w:rFonts w:ascii="Times New Roman" w:hAnsi="Times New Roman" w:cs="Times New Roman"/>
              </w:rPr>
              <w:t>From</w:t>
            </w:r>
            <w:proofErr w:type="gramEnd"/>
            <w:r w:rsidRPr="00B55ACF">
              <w:rPr>
                <w:rFonts w:ascii="Times New Roman" w:hAnsi="Times New Roman" w:cs="Times New Roman"/>
              </w:rPr>
              <w:t xml:space="preserve"> Non-Federal Sources</w:t>
            </w:r>
          </w:p>
        </w:tc>
        <w:tc>
          <w:tcPr>
            <w:tcW w:w="575" w:type="pct"/>
          </w:tcPr>
          <w:p w14:paraId="16D20BA4" w14:textId="52641894" w:rsidR="007F1C70" w:rsidRPr="00B55ACF" w:rsidRDefault="00F53CC7" w:rsidP="007F1C70">
            <w:pPr>
              <w:jc w:val="right"/>
              <w:rPr>
                <w:rFonts w:ascii="Times New Roman" w:hAnsi="Times New Roman" w:cs="Times New Roman"/>
              </w:rPr>
            </w:pPr>
            <w:r w:rsidRPr="00B55ACF">
              <w:rPr>
                <w:rFonts w:ascii="Times New Roman" w:hAnsi="Times New Roman" w:cs="Times New Roman"/>
              </w:rPr>
              <w:t>150,000</w:t>
            </w:r>
          </w:p>
        </w:tc>
        <w:tc>
          <w:tcPr>
            <w:tcW w:w="593" w:type="pct"/>
          </w:tcPr>
          <w:p w14:paraId="13153EF0" w14:textId="650FBE07" w:rsidR="007F1C70" w:rsidRPr="00B55ACF" w:rsidRDefault="00F53CC7" w:rsidP="007F1C70">
            <w:pPr>
              <w:jc w:val="right"/>
              <w:rPr>
                <w:rFonts w:ascii="Times New Roman" w:hAnsi="Times New Roman" w:cs="Times New Roman"/>
              </w:rPr>
            </w:pPr>
            <w:r w:rsidRPr="00B55ACF">
              <w:rPr>
                <w:rFonts w:ascii="Times New Roman" w:hAnsi="Times New Roman" w:cs="Times New Roman"/>
              </w:rPr>
              <w:t>-</w:t>
            </w:r>
          </w:p>
        </w:tc>
      </w:tr>
      <w:tr w:rsidR="007F1C70" w14:paraId="6206C175" w14:textId="77777777" w:rsidTr="0094155B">
        <w:trPr>
          <w:trHeight w:val="152"/>
        </w:trPr>
        <w:tc>
          <w:tcPr>
            <w:tcW w:w="814" w:type="pct"/>
          </w:tcPr>
          <w:p w14:paraId="7C3101AC" w14:textId="77777777" w:rsidR="007F1C70" w:rsidRPr="00B55ACF" w:rsidRDefault="007F1C70" w:rsidP="007F1C70">
            <w:pPr>
              <w:rPr>
                <w:rFonts w:ascii="Times New Roman" w:hAnsi="Times New Roman" w:cs="Times New Roman"/>
              </w:rPr>
            </w:pPr>
            <w:r w:rsidRPr="00B55ACF">
              <w:rPr>
                <w:rFonts w:ascii="Times New Roman" w:hAnsi="Times New Roman" w:cs="Times New Roman"/>
              </w:rPr>
              <w:t>445000</w:t>
            </w:r>
          </w:p>
        </w:tc>
        <w:tc>
          <w:tcPr>
            <w:tcW w:w="3018" w:type="pct"/>
          </w:tcPr>
          <w:p w14:paraId="7F1A0F9A" w14:textId="77777777" w:rsidR="007F1C70" w:rsidRPr="00B55ACF" w:rsidRDefault="007F1C70" w:rsidP="007F1C70">
            <w:pPr>
              <w:rPr>
                <w:rFonts w:ascii="Times New Roman" w:hAnsi="Times New Roman" w:cs="Times New Roman"/>
              </w:rPr>
            </w:pPr>
            <w:proofErr w:type="spellStart"/>
            <w:r w:rsidRPr="00B55ACF">
              <w:rPr>
                <w:rFonts w:ascii="Times New Roman" w:hAnsi="Times New Roman" w:cs="Times New Roman"/>
              </w:rPr>
              <w:t>Unapportioned</w:t>
            </w:r>
            <w:proofErr w:type="spellEnd"/>
            <w:r w:rsidRPr="00B55ACF">
              <w:rPr>
                <w:rFonts w:ascii="Times New Roman" w:hAnsi="Times New Roman" w:cs="Times New Roman"/>
              </w:rPr>
              <w:t xml:space="preserve"> Authority</w:t>
            </w:r>
          </w:p>
        </w:tc>
        <w:tc>
          <w:tcPr>
            <w:tcW w:w="575" w:type="pct"/>
          </w:tcPr>
          <w:p w14:paraId="25D58B58" w14:textId="77777777" w:rsidR="007F1C70" w:rsidRPr="00B55ACF" w:rsidRDefault="007F1C70" w:rsidP="007F1C70">
            <w:pPr>
              <w:jc w:val="right"/>
              <w:rPr>
                <w:rFonts w:ascii="Times New Roman" w:hAnsi="Times New Roman" w:cs="Times New Roman"/>
              </w:rPr>
            </w:pPr>
            <w:r w:rsidRPr="00B55ACF">
              <w:rPr>
                <w:rFonts w:ascii="Times New Roman" w:hAnsi="Times New Roman" w:cs="Times New Roman"/>
              </w:rPr>
              <w:t>-</w:t>
            </w:r>
          </w:p>
        </w:tc>
        <w:tc>
          <w:tcPr>
            <w:tcW w:w="593" w:type="pct"/>
          </w:tcPr>
          <w:p w14:paraId="0C4F8750" w14:textId="5033B5C9" w:rsidR="007F1C70" w:rsidRPr="00B55ACF" w:rsidRDefault="000B7B8C" w:rsidP="007F1C70">
            <w:pPr>
              <w:jc w:val="right"/>
              <w:rPr>
                <w:rFonts w:ascii="Times New Roman" w:hAnsi="Times New Roman" w:cs="Times New Roman"/>
              </w:rPr>
            </w:pPr>
            <w:r w:rsidRPr="00B55ACF">
              <w:rPr>
                <w:rFonts w:ascii="Times New Roman" w:hAnsi="Times New Roman" w:cs="Times New Roman"/>
              </w:rPr>
              <w:t>150,000</w:t>
            </w:r>
          </w:p>
        </w:tc>
      </w:tr>
      <w:tr w:rsidR="007F1C70" w14:paraId="68AE713D" w14:textId="77777777" w:rsidTr="0094155B">
        <w:trPr>
          <w:trHeight w:val="152"/>
        </w:trPr>
        <w:tc>
          <w:tcPr>
            <w:tcW w:w="814" w:type="pct"/>
            <w:vAlign w:val="bottom"/>
          </w:tcPr>
          <w:p w14:paraId="38388497" w14:textId="77777777" w:rsidR="007F1C70" w:rsidRPr="00B55ACF" w:rsidRDefault="007F1C70" w:rsidP="007F1C70">
            <w:pPr>
              <w:rPr>
                <w:rFonts w:ascii="Times New Roman" w:hAnsi="Times New Roman" w:cs="Times New Roman"/>
              </w:rPr>
            </w:pPr>
            <w:r w:rsidRPr="00B55ACF">
              <w:rPr>
                <w:rFonts w:ascii="Times New Roman" w:hAnsi="Times New Roman" w:cs="Times New Roman"/>
              </w:rPr>
              <w:t>461000</w:t>
            </w:r>
          </w:p>
        </w:tc>
        <w:tc>
          <w:tcPr>
            <w:tcW w:w="3018" w:type="pct"/>
          </w:tcPr>
          <w:p w14:paraId="6B435B96" w14:textId="77777777" w:rsidR="007F1C70" w:rsidRPr="00B55ACF" w:rsidRDefault="007F1C70" w:rsidP="007F1C70">
            <w:pPr>
              <w:rPr>
                <w:rFonts w:ascii="Times New Roman" w:hAnsi="Times New Roman" w:cs="Times New Roman"/>
              </w:rPr>
            </w:pPr>
            <w:r w:rsidRPr="00B55ACF">
              <w:rPr>
                <w:rFonts w:ascii="Times New Roman" w:hAnsi="Times New Roman" w:cs="Times New Roman"/>
              </w:rPr>
              <w:t>Allotments – Realized Resources</w:t>
            </w:r>
          </w:p>
        </w:tc>
        <w:tc>
          <w:tcPr>
            <w:tcW w:w="575" w:type="pct"/>
          </w:tcPr>
          <w:p w14:paraId="121D7551" w14:textId="77777777" w:rsidR="007F1C70" w:rsidRPr="00B55ACF" w:rsidRDefault="007F1C70" w:rsidP="007F1C70">
            <w:pPr>
              <w:jc w:val="right"/>
              <w:rPr>
                <w:rFonts w:ascii="Times New Roman" w:hAnsi="Times New Roman" w:cs="Times New Roman"/>
              </w:rPr>
            </w:pPr>
            <w:r w:rsidRPr="00B55ACF">
              <w:rPr>
                <w:rFonts w:ascii="Times New Roman" w:hAnsi="Times New Roman" w:cs="Times New Roman"/>
              </w:rPr>
              <w:t>-</w:t>
            </w:r>
          </w:p>
        </w:tc>
        <w:tc>
          <w:tcPr>
            <w:tcW w:w="593" w:type="pct"/>
          </w:tcPr>
          <w:p w14:paraId="0F2A6697" w14:textId="77777777" w:rsidR="007F1C70" w:rsidRPr="00B55ACF" w:rsidRDefault="007F1C70" w:rsidP="007F1C70">
            <w:pPr>
              <w:jc w:val="right"/>
              <w:rPr>
                <w:rFonts w:ascii="Times New Roman" w:hAnsi="Times New Roman" w:cs="Times New Roman"/>
              </w:rPr>
            </w:pPr>
            <w:r w:rsidRPr="00B55ACF">
              <w:rPr>
                <w:rFonts w:ascii="Times New Roman" w:hAnsi="Times New Roman" w:cs="Times New Roman"/>
              </w:rPr>
              <w:t>-</w:t>
            </w:r>
          </w:p>
        </w:tc>
      </w:tr>
      <w:tr w:rsidR="007F1C70" w14:paraId="09476C15" w14:textId="77777777" w:rsidTr="0094155B">
        <w:tc>
          <w:tcPr>
            <w:tcW w:w="814" w:type="pct"/>
          </w:tcPr>
          <w:p w14:paraId="073B2ED2" w14:textId="77777777" w:rsidR="007F1C70" w:rsidRPr="00B55ACF" w:rsidRDefault="007F1C70" w:rsidP="007F1C70">
            <w:pPr>
              <w:tabs>
                <w:tab w:val="left" w:pos="1125"/>
              </w:tabs>
              <w:rPr>
                <w:rFonts w:ascii="Times New Roman" w:hAnsi="Times New Roman" w:cs="Times New Roman"/>
              </w:rPr>
            </w:pPr>
            <w:r w:rsidRPr="00B55ACF">
              <w:rPr>
                <w:rFonts w:ascii="Times New Roman" w:hAnsi="Times New Roman" w:cs="Times New Roman"/>
              </w:rPr>
              <w:t>480100</w:t>
            </w:r>
          </w:p>
        </w:tc>
        <w:tc>
          <w:tcPr>
            <w:tcW w:w="3018" w:type="pct"/>
          </w:tcPr>
          <w:p w14:paraId="047FD2DC" w14:textId="77777777" w:rsidR="007F1C70" w:rsidRPr="00B55ACF" w:rsidRDefault="007F1C70" w:rsidP="007F1C70">
            <w:pPr>
              <w:rPr>
                <w:rFonts w:ascii="Times New Roman" w:hAnsi="Times New Roman" w:cs="Times New Roman"/>
              </w:rPr>
            </w:pPr>
            <w:r w:rsidRPr="00B55ACF">
              <w:rPr>
                <w:rFonts w:ascii="Times New Roman" w:hAnsi="Times New Roman" w:cs="Times New Roman"/>
              </w:rPr>
              <w:t>Undelivered Orders – Obligations, Unpaid</w:t>
            </w:r>
          </w:p>
        </w:tc>
        <w:tc>
          <w:tcPr>
            <w:tcW w:w="575" w:type="pct"/>
          </w:tcPr>
          <w:p w14:paraId="36C8E79D" w14:textId="77777777" w:rsidR="007F1C70" w:rsidRPr="00B55ACF" w:rsidRDefault="007F1C70" w:rsidP="007F1C70">
            <w:pPr>
              <w:jc w:val="right"/>
              <w:rPr>
                <w:rFonts w:ascii="Times New Roman" w:hAnsi="Times New Roman" w:cs="Times New Roman"/>
              </w:rPr>
            </w:pPr>
            <w:r w:rsidRPr="00B55ACF">
              <w:rPr>
                <w:rFonts w:ascii="Times New Roman" w:hAnsi="Times New Roman" w:cs="Times New Roman"/>
              </w:rPr>
              <w:t>-</w:t>
            </w:r>
          </w:p>
        </w:tc>
        <w:tc>
          <w:tcPr>
            <w:tcW w:w="593" w:type="pct"/>
          </w:tcPr>
          <w:p w14:paraId="546A3386" w14:textId="77777777" w:rsidR="007F1C70" w:rsidRPr="00B55ACF" w:rsidRDefault="007F1C70" w:rsidP="007F1C70">
            <w:pPr>
              <w:jc w:val="right"/>
              <w:rPr>
                <w:rFonts w:ascii="Times New Roman" w:hAnsi="Times New Roman" w:cs="Times New Roman"/>
              </w:rPr>
            </w:pPr>
            <w:r w:rsidRPr="00B55ACF">
              <w:rPr>
                <w:rFonts w:ascii="Times New Roman" w:hAnsi="Times New Roman" w:cs="Times New Roman"/>
              </w:rPr>
              <w:t>-</w:t>
            </w:r>
          </w:p>
        </w:tc>
      </w:tr>
      <w:tr w:rsidR="007F1C70" w14:paraId="71E27EEB" w14:textId="77777777" w:rsidTr="0094155B">
        <w:tc>
          <w:tcPr>
            <w:tcW w:w="814" w:type="pct"/>
          </w:tcPr>
          <w:p w14:paraId="140A1149" w14:textId="77777777" w:rsidR="007F1C70" w:rsidRPr="00B55ACF" w:rsidRDefault="007F1C70" w:rsidP="007F1C70">
            <w:pPr>
              <w:tabs>
                <w:tab w:val="left" w:pos="1125"/>
              </w:tabs>
              <w:rPr>
                <w:rFonts w:ascii="Times New Roman" w:hAnsi="Times New Roman" w:cs="Times New Roman"/>
              </w:rPr>
            </w:pPr>
            <w:r w:rsidRPr="00B55ACF">
              <w:rPr>
                <w:rFonts w:ascii="Times New Roman" w:hAnsi="Times New Roman" w:cs="Times New Roman"/>
              </w:rPr>
              <w:t>490100</w:t>
            </w:r>
            <w:r w:rsidRPr="00B55ACF">
              <w:rPr>
                <w:rFonts w:ascii="Times New Roman" w:hAnsi="Times New Roman" w:cs="Times New Roman"/>
              </w:rPr>
              <w:tab/>
            </w:r>
          </w:p>
        </w:tc>
        <w:tc>
          <w:tcPr>
            <w:tcW w:w="3018" w:type="pct"/>
          </w:tcPr>
          <w:p w14:paraId="6145E513" w14:textId="54E08AB8" w:rsidR="007F1C70" w:rsidRPr="00B55ACF" w:rsidRDefault="007F1C70" w:rsidP="007F1C70">
            <w:pPr>
              <w:rPr>
                <w:rFonts w:ascii="Times New Roman" w:hAnsi="Times New Roman" w:cs="Times New Roman"/>
              </w:rPr>
            </w:pPr>
            <w:r w:rsidRPr="00B55ACF">
              <w:rPr>
                <w:rFonts w:ascii="Times New Roman" w:hAnsi="Times New Roman" w:cs="Times New Roman"/>
              </w:rPr>
              <w:t>Delivered Orders</w:t>
            </w:r>
            <w:r w:rsidR="00B274F2" w:rsidRPr="00B55ACF">
              <w:rPr>
                <w:rFonts w:ascii="Times New Roman" w:hAnsi="Times New Roman" w:cs="Times New Roman"/>
              </w:rPr>
              <w:t xml:space="preserve"> –</w:t>
            </w:r>
            <w:r w:rsidR="00193B2A" w:rsidRPr="00B55ACF">
              <w:rPr>
                <w:rFonts w:ascii="Times New Roman" w:hAnsi="Times New Roman" w:cs="Times New Roman"/>
              </w:rPr>
              <w:t xml:space="preserve"> </w:t>
            </w:r>
            <w:r w:rsidRPr="00B55ACF">
              <w:rPr>
                <w:rFonts w:ascii="Times New Roman" w:hAnsi="Times New Roman" w:cs="Times New Roman"/>
              </w:rPr>
              <w:t>Obligations Unpaid</w:t>
            </w:r>
          </w:p>
        </w:tc>
        <w:tc>
          <w:tcPr>
            <w:tcW w:w="575" w:type="pct"/>
          </w:tcPr>
          <w:p w14:paraId="5171F5A6" w14:textId="77777777" w:rsidR="007F1C70" w:rsidRPr="00B55ACF" w:rsidRDefault="007F1C70" w:rsidP="007F1C70">
            <w:pPr>
              <w:jc w:val="right"/>
              <w:rPr>
                <w:rFonts w:ascii="Times New Roman" w:hAnsi="Times New Roman" w:cs="Times New Roman"/>
              </w:rPr>
            </w:pPr>
            <w:r w:rsidRPr="00B55ACF">
              <w:rPr>
                <w:rFonts w:ascii="Times New Roman" w:hAnsi="Times New Roman" w:cs="Times New Roman"/>
              </w:rPr>
              <w:t>-</w:t>
            </w:r>
          </w:p>
        </w:tc>
        <w:tc>
          <w:tcPr>
            <w:tcW w:w="593" w:type="pct"/>
          </w:tcPr>
          <w:p w14:paraId="1BE9C2CA" w14:textId="77777777" w:rsidR="007F1C70" w:rsidRPr="00B55ACF" w:rsidRDefault="007F1C70" w:rsidP="007F1C70">
            <w:pPr>
              <w:jc w:val="right"/>
              <w:rPr>
                <w:rFonts w:ascii="Times New Roman" w:hAnsi="Times New Roman" w:cs="Times New Roman"/>
              </w:rPr>
            </w:pPr>
            <w:r w:rsidRPr="00B55ACF">
              <w:rPr>
                <w:rFonts w:ascii="Times New Roman" w:hAnsi="Times New Roman" w:cs="Times New Roman"/>
              </w:rPr>
              <w:t>-</w:t>
            </w:r>
          </w:p>
        </w:tc>
      </w:tr>
      <w:tr w:rsidR="007F1C70" w14:paraId="117E3ED2" w14:textId="77777777" w:rsidTr="0094155B">
        <w:tc>
          <w:tcPr>
            <w:tcW w:w="814" w:type="pct"/>
          </w:tcPr>
          <w:p w14:paraId="192BFEC6" w14:textId="77777777" w:rsidR="007F1C70" w:rsidRPr="00B55ACF" w:rsidRDefault="007F1C70" w:rsidP="007F1C70">
            <w:pPr>
              <w:rPr>
                <w:rFonts w:ascii="Times New Roman" w:hAnsi="Times New Roman" w:cs="Times New Roman"/>
              </w:rPr>
            </w:pPr>
            <w:r w:rsidRPr="00B55ACF">
              <w:rPr>
                <w:rFonts w:ascii="Times New Roman" w:hAnsi="Times New Roman" w:cs="Times New Roman"/>
              </w:rPr>
              <w:t>490200</w:t>
            </w:r>
          </w:p>
        </w:tc>
        <w:tc>
          <w:tcPr>
            <w:tcW w:w="3018" w:type="pct"/>
          </w:tcPr>
          <w:p w14:paraId="47D9C014" w14:textId="77777777" w:rsidR="007F1C70" w:rsidRPr="00B55ACF" w:rsidRDefault="007F1C70" w:rsidP="007F1C70">
            <w:pPr>
              <w:rPr>
                <w:rFonts w:ascii="Times New Roman" w:hAnsi="Times New Roman" w:cs="Times New Roman"/>
              </w:rPr>
            </w:pPr>
            <w:r w:rsidRPr="00B55ACF">
              <w:rPr>
                <w:rFonts w:ascii="Times New Roman" w:hAnsi="Times New Roman" w:cs="Times New Roman"/>
              </w:rPr>
              <w:t xml:space="preserve">Delivered Orders – Obligations, Paid  </w:t>
            </w:r>
          </w:p>
        </w:tc>
        <w:tc>
          <w:tcPr>
            <w:tcW w:w="575" w:type="pct"/>
          </w:tcPr>
          <w:p w14:paraId="07AAAA6B" w14:textId="77777777" w:rsidR="007F1C70" w:rsidRPr="00B55ACF" w:rsidRDefault="007F1C70" w:rsidP="007F1C70">
            <w:pPr>
              <w:jc w:val="right"/>
              <w:rPr>
                <w:rFonts w:ascii="Times New Roman" w:hAnsi="Times New Roman" w:cs="Times New Roman"/>
              </w:rPr>
            </w:pPr>
            <w:r w:rsidRPr="00B55ACF">
              <w:rPr>
                <w:rFonts w:ascii="Times New Roman" w:hAnsi="Times New Roman" w:cs="Times New Roman"/>
              </w:rPr>
              <w:t>-</w:t>
            </w:r>
          </w:p>
        </w:tc>
        <w:tc>
          <w:tcPr>
            <w:tcW w:w="593" w:type="pct"/>
          </w:tcPr>
          <w:p w14:paraId="3958749B" w14:textId="1AD00753" w:rsidR="007F1C70" w:rsidRPr="00B55ACF" w:rsidRDefault="007F1C70" w:rsidP="007F1C70">
            <w:pPr>
              <w:jc w:val="right"/>
              <w:rPr>
                <w:rFonts w:ascii="Times New Roman" w:hAnsi="Times New Roman" w:cs="Times New Roman"/>
              </w:rPr>
            </w:pPr>
            <w:r w:rsidRPr="00B55ACF">
              <w:rPr>
                <w:rFonts w:ascii="Times New Roman" w:hAnsi="Times New Roman" w:cs="Times New Roman"/>
              </w:rPr>
              <w:t>1,500,000</w:t>
            </w:r>
          </w:p>
        </w:tc>
      </w:tr>
      <w:tr w:rsidR="007F1C70" w14:paraId="26A24F90" w14:textId="77777777" w:rsidTr="0094155B">
        <w:tc>
          <w:tcPr>
            <w:tcW w:w="3832" w:type="pct"/>
            <w:gridSpan w:val="2"/>
            <w:shd w:val="clear" w:color="auto" w:fill="F2F2F2" w:themeFill="background1" w:themeFillShade="F2"/>
          </w:tcPr>
          <w:p w14:paraId="333CAFF8" w14:textId="77777777" w:rsidR="007F1C70" w:rsidRPr="00B55ACF" w:rsidRDefault="007F1C70" w:rsidP="007F1C70">
            <w:pPr>
              <w:rPr>
                <w:rFonts w:ascii="Times New Roman" w:hAnsi="Times New Roman" w:cs="Times New Roman"/>
                <w:b/>
                <w:sz w:val="24"/>
                <w:szCs w:val="24"/>
              </w:rPr>
            </w:pPr>
            <w:r w:rsidRPr="00B55ACF">
              <w:rPr>
                <w:rFonts w:ascii="Times New Roman" w:hAnsi="Times New Roman" w:cs="Times New Roman"/>
                <w:b/>
                <w:sz w:val="24"/>
                <w:szCs w:val="24"/>
              </w:rPr>
              <w:t>Total</w:t>
            </w:r>
          </w:p>
        </w:tc>
        <w:tc>
          <w:tcPr>
            <w:tcW w:w="575" w:type="pct"/>
            <w:shd w:val="clear" w:color="auto" w:fill="F2F2F2" w:themeFill="background1" w:themeFillShade="F2"/>
          </w:tcPr>
          <w:p w14:paraId="3A3780FB" w14:textId="3A94EB3F" w:rsidR="007F1C70" w:rsidRPr="00B55ACF" w:rsidRDefault="007F1C70" w:rsidP="007F1C70">
            <w:pPr>
              <w:jc w:val="right"/>
              <w:rPr>
                <w:rFonts w:ascii="Times New Roman" w:hAnsi="Times New Roman" w:cs="Times New Roman"/>
                <w:b/>
                <w:sz w:val="24"/>
                <w:szCs w:val="24"/>
              </w:rPr>
            </w:pPr>
            <w:r w:rsidRPr="00B55ACF">
              <w:rPr>
                <w:rFonts w:ascii="Times New Roman" w:hAnsi="Times New Roman" w:cs="Times New Roman"/>
                <w:b/>
                <w:sz w:val="24"/>
                <w:szCs w:val="24"/>
              </w:rPr>
              <w:t>1,</w:t>
            </w:r>
            <w:r w:rsidR="00F53CC7" w:rsidRPr="00B55ACF">
              <w:rPr>
                <w:rFonts w:ascii="Times New Roman" w:hAnsi="Times New Roman" w:cs="Times New Roman"/>
                <w:b/>
                <w:sz w:val="24"/>
                <w:szCs w:val="24"/>
              </w:rPr>
              <w:t>650,000</w:t>
            </w:r>
          </w:p>
        </w:tc>
        <w:tc>
          <w:tcPr>
            <w:tcW w:w="593" w:type="pct"/>
            <w:shd w:val="clear" w:color="auto" w:fill="F2F2F2" w:themeFill="background1" w:themeFillShade="F2"/>
          </w:tcPr>
          <w:p w14:paraId="7E5BE663" w14:textId="1F99FA81" w:rsidR="007F1C70" w:rsidRPr="00B55ACF" w:rsidRDefault="007F1C70" w:rsidP="007F1C70">
            <w:pPr>
              <w:jc w:val="right"/>
              <w:rPr>
                <w:rFonts w:ascii="Times New Roman" w:hAnsi="Times New Roman" w:cs="Times New Roman"/>
                <w:b/>
                <w:sz w:val="24"/>
                <w:szCs w:val="24"/>
              </w:rPr>
            </w:pPr>
            <w:r w:rsidRPr="00B55ACF">
              <w:rPr>
                <w:rFonts w:ascii="Times New Roman" w:hAnsi="Times New Roman" w:cs="Times New Roman"/>
                <w:b/>
                <w:sz w:val="24"/>
                <w:szCs w:val="24"/>
              </w:rPr>
              <w:t>1,</w:t>
            </w:r>
            <w:r w:rsidR="00F53CC7" w:rsidRPr="00B55ACF">
              <w:rPr>
                <w:rFonts w:ascii="Times New Roman" w:hAnsi="Times New Roman" w:cs="Times New Roman"/>
                <w:b/>
                <w:sz w:val="24"/>
                <w:szCs w:val="24"/>
              </w:rPr>
              <w:t>650</w:t>
            </w:r>
            <w:r w:rsidRPr="00B55ACF">
              <w:rPr>
                <w:rFonts w:ascii="Times New Roman" w:hAnsi="Times New Roman" w:cs="Times New Roman"/>
                <w:b/>
                <w:sz w:val="24"/>
                <w:szCs w:val="24"/>
              </w:rPr>
              <w:t>,000</w:t>
            </w:r>
          </w:p>
        </w:tc>
      </w:tr>
      <w:tr w:rsidR="007F1C70" w14:paraId="054E0855" w14:textId="77777777" w:rsidTr="0094155B">
        <w:trPr>
          <w:trHeight w:hRule="exact" w:val="230"/>
        </w:trPr>
        <w:tc>
          <w:tcPr>
            <w:tcW w:w="3832" w:type="pct"/>
            <w:gridSpan w:val="2"/>
          </w:tcPr>
          <w:p w14:paraId="3BD31ADC" w14:textId="77777777" w:rsidR="007F1C70" w:rsidRPr="00645601" w:rsidRDefault="007F1C70" w:rsidP="007F1C70">
            <w:pPr>
              <w:rPr>
                <w:rFonts w:ascii="Times New Roman" w:hAnsi="Times New Roman" w:cs="Times New Roman"/>
                <w:b/>
                <w:sz w:val="24"/>
                <w:szCs w:val="24"/>
                <w:u w:val="single"/>
              </w:rPr>
            </w:pPr>
          </w:p>
        </w:tc>
        <w:tc>
          <w:tcPr>
            <w:tcW w:w="575" w:type="pct"/>
          </w:tcPr>
          <w:p w14:paraId="2CBA31B4" w14:textId="77777777" w:rsidR="007F1C70" w:rsidRPr="00B919C8" w:rsidRDefault="007F1C70" w:rsidP="007F1C70">
            <w:pPr>
              <w:jc w:val="right"/>
              <w:rPr>
                <w:rFonts w:ascii="Times New Roman" w:hAnsi="Times New Roman" w:cs="Times New Roman"/>
                <w:b/>
                <w:sz w:val="24"/>
                <w:szCs w:val="24"/>
              </w:rPr>
            </w:pPr>
          </w:p>
        </w:tc>
        <w:tc>
          <w:tcPr>
            <w:tcW w:w="593" w:type="pct"/>
          </w:tcPr>
          <w:p w14:paraId="7E11A0AD" w14:textId="77777777" w:rsidR="007F1C70" w:rsidRPr="00B919C8" w:rsidRDefault="007F1C70" w:rsidP="007F1C70">
            <w:pPr>
              <w:jc w:val="right"/>
              <w:rPr>
                <w:rFonts w:ascii="Times New Roman" w:hAnsi="Times New Roman" w:cs="Times New Roman"/>
                <w:b/>
                <w:sz w:val="24"/>
                <w:szCs w:val="24"/>
              </w:rPr>
            </w:pPr>
          </w:p>
        </w:tc>
      </w:tr>
      <w:tr w:rsidR="007F1C70" w14:paraId="7A1E55F7" w14:textId="77777777" w:rsidTr="0094155B">
        <w:trPr>
          <w:trHeight w:val="233"/>
        </w:trPr>
        <w:tc>
          <w:tcPr>
            <w:tcW w:w="5000" w:type="pct"/>
            <w:gridSpan w:val="4"/>
            <w:shd w:val="clear" w:color="auto" w:fill="F2F2F2" w:themeFill="background1" w:themeFillShade="F2"/>
          </w:tcPr>
          <w:p w14:paraId="1DA2658B" w14:textId="77777777" w:rsidR="007F1C70" w:rsidRPr="00B919C8" w:rsidRDefault="007F1C70" w:rsidP="007F1C70">
            <w:pPr>
              <w:rPr>
                <w:rFonts w:ascii="Times New Roman" w:hAnsi="Times New Roman" w:cs="Times New Roman"/>
                <w:b/>
                <w:sz w:val="24"/>
                <w:szCs w:val="24"/>
              </w:rPr>
            </w:pPr>
            <w:r w:rsidRPr="00EE1942">
              <w:rPr>
                <w:rFonts w:ascii="Times New Roman" w:hAnsi="Times New Roman" w:cs="Times New Roman"/>
                <w:b/>
              </w:rPr>
              <w:t>Proprietary</w:t>
            </w:r>
          </w:p>
        </w:tc>
      </w:tr>
      <w:tr w:rsidR="007F1C70" w14:paraId="73956E68" w14:textId="77777777" w:rsidTr="0094155B">
        <w:tc>
          <w:tcPr>
            <w:tcW w:w="814" w:type="pct"/>
          </w:tcPr>
          <w:p w14:paraId="78D4E814" w14:textId="77777777" w:rsidR="007F1C70" w:rsidRPr="00D63933" w:rsidRDefault="007F1C70" w:rsidP="007F1C70">
            <w:pPr>
              <w:rPr>
                <w:rFonts w:ascii="Times New Roman" w:hAnsi="Times New Roman" w:cs="Times New Roman"/>
              </w:rPr>
            </w:pPr>
            <w:r w:rsidRPr="00D63933">
              <w:rPr>
                <w:rFonts w:ascii="Times New Roman" w:hAnsi="Times New Roman" w:cs="Times New Roman"/>
              </w:rPr>
              <w:t>101000 (G)</w:t>
            </w:r>
          </w:p>
        </w:tc>
        <w:tc>
          <w:tcPr>
            <w:tcW w:w="3018" w:type="pct"/>
          </w:tcPr>
          <w:p w14:paraId="1AD83124" w14:textId="77777777" w:rsidR="007F1C70" w:rsidRPr="00D63933" w:rsidRDefault="007F1C70" w:rsidP="007F1C70">
            <w:pPr>
              <w:rPr>
                <w:rFonts w:ascii="Times New Roman" w:hAnsi="Times New Roman" w:cs="Times New Roman"/>
              </w:rPr>
            </w:pPr>
            <w:r w:rsidRPr="00D63933">
              <w:rPr>
                <w:rFonts w:ascii="Times New Roman" w:hAnsi="Times New Roman" w:cs="Times New Roman"/>
              </w:rPr>
              <w:t xml:space="preserve">Fund Balance </w:t>
            </w:r>
            <w:proofErr w:type="gramStart"/>
            <w:r w:rsidRPr="00D63933">
              <w:rPr>
                <w:rFonts w:ascii="Times New Roman" w:hAnsi="Times New Roman" w:cs="Times New Roman"/>
              </w:rPr>
              <w:t>With</w:t>
            </w:r>
            <w:proofErr w:type="gramEnd"/>
            <w:r w:rsidRPr="00D63933">
              <w:rPr>
                <w:rFonts w:ascii="Times New Roman" w:hAnsi="Times New Roman" w:cs="Times New Roman"/>
              </w:rPr>
              <w:t xml:space="preserve"> Treasury</w:t>
            </w:r>
          </w:p>
        </w:tc>
        <w:tc>
          <w:tcPr>
            <w:tcW w:w="575" w:type="pct"/>
          </w:tcPr>
          <w:p w14:paraId="72E1FEE0" w14:textId="3EAE0213" w:rsidR="007F1C70" w:rsidRPr="00D63933" w:rsidRDefault="007F1C70" w:rsidP="007F1C70">
            <w:pPr>
              <w:jc w:val="right"/>
              <w:rPr>
                <w:rFonts w:ascii="Times New Roman" w:hAnsi="Times New Roman" w:cs="Times New Roman"/>
              </w:rPr>
            </w:pPr>
            <w:r w:rsidRPr="00D63933">
              <w:rPr>
                <w:rFonts w:ascii="Times New Roman" w:hAnsi="Times New Roman" w:cs="Times New Roman"/>
              </w:rPr>
              <w:t>150,000</w:t>
            </w:r>
          </w:p>
        </w:tc>
        <w:tc>
          <w:tcPr>
            <w:tcW w:w="593" w:type="pct"/>
          </w:tcPr>
          <w:p w14:paraId="62FBDE8B" w14:textId="77777777"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r>
      <w:tr w:rsidR="007F1C70" w14:paraId="2299C479" w14:textId="77777777" w:rsidTr="0094155B">
        <w:tc>
          <w:tcPr>
            <w:tcW w:w="814" w:type="pct"/>
          </w:tcPr>
          <w:p w14:paraId="46B98BE9" w14:textId="1C147B41" w:rsidR="007F1C70" w:rsidRPr="00D63933" w:rsidRDefault="007F1C70" w:rsidP="007F1C70">
            <w:pPr>
              <w:rPr>
                <w:rFonts w:ascii="Times New Roman" w:hAnsi="Times New Roman" w:cs="Times New Roman"/>
              </w:rPr>
            </w:pPr>
            <w:r w:rsidRPr="00D63933">
              <w:rPr>
                <w:rFonts w:ascii="Times New Roman" w:hAnsi="Times New Roman" w:cs="Times New Roman"/>
              </w:rPr>
              <w:t>171200</w:t>
            </w:r>
          </w:p>
        </w:tc>
        <w:tc>
          <w:tcPr>
            <w:tcW w:w="3018" w:type="pct"/>
          </w:tcPr>
          <w:p w14:paraId="5739347F" w14:textId="4B080386" w:rsidR="007F1C70" w:rsidRPr="00D63933" w:rsidRDefault="007F1C70" w:rsidP="007F1C70">
            <w:pPr>
              <w:rPr>
                <w:rFonts w:ascii="Times New Roman" w:hAnsi="Times New Roman" w:cs="Times New Roman"/>
              </w:rPr>
            </w:pPr>
            <w:r w:rsidRPr="00D63933">
              <w:rPr>
                <w:rFonts w:ascii="Times New Roman" w:hAnsi="Times New Roman" w:cs="Times New Roman"/>
              </w:rPr>
              <w:t>Capitalized Improvements to Land</w:t>
            </w:r>
          </w:p>
        </w:tc>
        <w:tc>
          <w:tcPr>
            <w:tcW w:w="575" w:type="pct"/>
          </w:tcPr>
          <w:p w14:paraId="489FD795" w14:textId="19B8CF1F" w:rsidR="007F1C70" w:rsidRPr="00D63933" w:rsidRDefault="00850978" w:rsidP="007F1C70">
            <w:pPr>
              <w:jc w:val="right"/>
              <w:rPr>
                <w:rFonts w:ascii="Times New Roman" w:hAnsi="Times New Roman" w:cs="Times New Roman"/>
              </w:rPr>
            </w:pPr>
            <w:r>
              <w:rPr>
                <w:rFonts w:ascii="Times New Roman" w:hAnsi="Times New Roman" w:cs="Times New Roman"/>
              </w:rPr>
              <w:t>3</w:t>
            </w:r>
            <w:r w:rsidR="007F1C70" w:rsidRPr="00D63933">
              <w:rPr>
                <w:rFonts w:ascii="Times New Roman" w:hAnsi="Times New Roman" w:cs="Times New Roman"/>
              </w:rPr>
              <w:t>00,000</w:t>
            </w:r>
          </w:p>
        </w:tc>
        <w:tc>
          <w:tcPr>
            <w:tcW w:w="593" w:type="pct"/>
          </w:tcPr>
          <w:p w14:paraId="371E5B1A" w14:textId="77777777"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r>
      <w:tr w:rsidR="007F1C70" w14:paraId="0D955641" w14:textId="77777777" w:rsidTr="0094155B">
        <w:tc>
          <w:tcPr>
            <w:tcW w:w="814" w:type="pct"/>
          </w:tcPr>
          <w:p w14:paraId="00130923" w14:textId="1E93425B" w:rsidR="007F1C70" w:rsidRPr="00D63933" w:rsidRDefault="007F1C70" w:rsidP="007F1C70">
            <w:pPr>
              <w:rPr>
                <w:rFonts w:ascii="Times New Roman" w:hAnsi="Times New Roman" w:cs="Times New Roman"/>
              </w:rPr>
            </w:pPr>
            <w:r w:rsidRPr="00D63933">
              <w:rPr>
                <w:rFonts w:ascii="Times New Roman" w:hAnsi="Times New Roman" w:cs="Times New Roman"/>
              </w:rPr>
              <w:t>171300</w:t>
            </w:r>
          </w:p>
        </w:tc>
        <w:tc>
          <w:tcPr>
            <w:tcW w:w="3018" w:type="pct"/>
          </w:tcPr>
          <w:p w14:paraId="75523983" w14:textId="342A0676" w:rsidR="007F1C70" w:rsidRPr="00D63933" w:rsidRDefault="007F1C70" w:rsidP="007F1C70">
            <w:pPr>
              <w:rPr>
                <w:rFonts w:ascii="Times New Roman" w:hAnsi="Times New Roman" w:cs="Times New Roman"/>
              </w:rPr>
            </w:pPr>
            <w:r w:rsidRPr="00D63933">
              <w:rPr>
                <w:rFonts w:ascii="Times New Roman" w:hAnsi="Times New Roman" w:cs="Times New Roman"/>
              </w:rPr>
              <w:t>Temporary Land Rights</w:t>
            </w:r>
          </w:p>
        </w:tc>
        <w:tc>
          <w:tcPr>
            <w:tcW w:w="575" w:type="pct"/>
          </w:tcPr>
          <w:p w14:paraId="6E754076" w14:textId="16E6C9AC" w:rsidR="007F1C70" w:rsidRPr="00D63933" w:rsidRDefault="00850978" w:rsidP="007F1C70">
            <w:pPr>
              <w:jc w:val="right"/>
              <w:rPr>
                <w:rFonts w:ascii="Times New Roman" w:hAnsi="Times New Roman" w:cs="Times New Roman"/>
              </w:rPr>
            </w:pPr>
            <w:r>
              <w:rPr>
                <w:rFonts w:ascii="Times New Roman" w:hAnsi="Times New Roman" w:cs="Times New Roman"/>
              </w:rPr>
              <w:t>2</w:t>
            </w:r>
            <w:r w:rsidR="007F1C70" w:rsidRPr="00D63933">
              <w:rPr>
                <w:rFonts w:ascii="Times New Roman" w:hAnsi="Times New Roman" w:cs="Times New Roman"/>
              </w:rPr>
              <w:t>00,000</w:t>
            </w:r>
          </w:p>
        </w:tc>
        <w:tc>
          <w:tcPr>
            <w:tcW w:w="593" w:type="pct"/>
          </w:tcPr>
          <w:p w14:paraId="2336EFAC" w14:textId="5BDAEB59"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r>
      <w:tr w:rsidR="007F1C70" w14:paraId="225E523B" w14:textId="77777777" w:rsidTr="0094155B">
        <w:tc>
          <w:tcPr>
            <w:tcW w:w="814" w:type="pct"/>
          </w:tcPr>
          <w:p w14:paraId="5532F22F" w14:textId="237D2691" w:rsidR="007F1C70" w:rsidRPr="00D63933" w:rsidRDefault="007F1C70" w:rsidP="007F1C70">
            <w:pPr>
              <w:rPr>
                <w:rFonts w:ascii="Times New Roman" w:hAnsi="Times New Roman" w:cs="Times New Roman"/>
              </w:rPr>
            </w:pPr>
            <w:r w:rsidRPr="00D63933">
              <w:rPr>
                <w:rFonts w:ascii="Times New Roman" w:hAnsi="Times New Roman" w:cs="Times New Roman"/>
              </w:rPr>
              <w:t>171800</w:t>
            </w:r>
          </w:p>
        </w:tc>
        <w:tc>
          <w:tcPr>
            <w:tcW w:w="3018" w:type="pct"/>
          </w:tcPr>
          <w:p w14:paraId="1E81D941" w14:textId="4180D772" w:rsidR="007F1C70" w:rsidRPr="00D63933" w:rsidRDefault="007F1C70" w:rsidP="007F1C70">
            <w:pPr>
              <w:rPr>
                <w:rFonts w:ascii="Times New Roman" w:hAnsi="Times New Roman" w:cs="Times New Roman"/>
              </w:rPr>
            </w:pPr>
            <w:r w:rsidRPr="00D63933">
              <w:rPr>
                <w:rFonts w:ascii="Times New Roman" w:hAnsi="Times New Roman" w:cs="Times New Roman"/>
              </w:rPr>
              <w:t>Accumulated Depreciation on Temporary Land Rights</w:t>
            </w:r>
          </w:p>
        </w:tc>
        <w:tc>
          <w:tcPr>
            <w:tcW w:w="575" w:type="pct"/>
          </w:tcPr>
          <w:p w14:paraId="767866D4" w14:textId="32284FEC"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c>
          <w:tcPr>
            <w:tcW w:w="593" w:type="pct"/>
          </w:tcPr>
          <w:p w14:paraId="040DD984" w14:textId="6465F9E8" w:rsidR="007F1C70" w:rsidRPr="00D63933" w:rsidRDefault="007F1C70" w:rsidP="007F1C70">
            <w:pPr>
              <w:jc w:val="right"/>
              <w:rPr>
                <w:rFonts w:ascii="Times New Roman" w:hAnsi="Times New Roman" w:cs="Times New Roman"/>
              </w:rPr>
            </w:pPr>
            <w:r w:rsidRPr="00D63933">
              <w:rPr>
                <w:rFonts w:ascii="Times New Roman" w:hAnsi="Times New Roman" w:cs="Times New Roman"/>
              </w:rPr>
              <w:t>20,000</w:t>
            </w:r>
          </w:p>
        </w:tc>
      </w:tr>
      <w:tr w:rsidR="007F1C70" w14:paraId="1355C83A" w14:textId="77777777" w:rsidTr="0094155B">
        <w:tc>
          <w:tcPr>
            <w:tcW w:w="814" w:type="pct"/>
          </w:tcPr>
          <w:p w14:paraId="7EFA76F2" w14:textId="55BA13BE" w:rsidR="007F1C70" w:rsidRPr="00D63933" w:rsidRDefault="007F1C70" w:rsidP="007F1C70">
            <w:pPr>
              <w:rPr>
                <w:rFonts w:ascii="Times New Roman" w:hAnsi="Times New Roman" w:cs="Times New Roman"/>
              </w:rPr>
            </w:pPr>
            <w:r w:rsidRPr="00D63933">
              <w:rPr>
                <w:rFonts w:ascii="Times New Roman" w:hAnsi="Times New Roman" w:cs="Times New Roman"/>
              </w:rPr>
              <w:t>171900</w:t>
            </w:r>
          </w:p>
        </w:tc>
        <w:tc>
          <w:tcPr>
            <w:tcW w:w="3018" w:type="pct"/>
          </w:tcPr>
          <w:p w14:paraId="69B230F3" w14:textId="7FE733B6" w:rsidR="007F1C70" w:rsidRPr="00D63933" w:rsidRDefault="007F1C70" w:rsidP="007F1C70">
            <w:pPr>
              <w:rPr>
                <w:rFonts w:ascii="Times New Roman" w:hAnsi="Times New Roman" w:cs="Times New Roman"/>
              </w:rPr>
            </w:pPr>
            <w:r w:rsidRPr="00D63933">
              <w:rPr>
                <w:rFonts w:ascii="Times New Roman" w:hAnsi="Times New Roman" w:cs="Times New Roman"/>
              </w:rPr>
              <w:t>Accumulated Depreciation on Capital</w:t>
            </w:r>
            <w:r w:rsidR="00DA0697">
              <w:rPr>
                <w:rFonts w:ascii="Times New Roman" w:hAnsi="Times New Roman" w:cs="Times New Roman"/>
              </w:rPr>
              <w:t>ized</w:t>
            </w:r>
            <w:r w:rsidRPr="00D63933">
              <w:rPr>
                <w:rFonts w:ascii="Times New Roman" w:hAnsi="Times New Roman" w:cs="Times New Roman"/>
              </w:rPr>
              <w:t xml:space="preserve"> Improvements to Land</w:t>
            </w:r>
          </w:p>
        </w:tc>
        <w:tc>
          <w:tcPr>
            <w:tcW w:w="575" w:type="pct"/>
          </w:tcPr>
          <w:p w14:paraId="740CD109" w14:textId="4F8ED7C4"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c>
          <w:tcPr>
            <w:tcW w:w="593" w:type="pct"/>
          </w:tcPr>
          <w:p w14:paraId="2ABC42A7" w14:textId="48A57DB1" w:rsidR="007F1C70" w:rsidRPr="00D63933" w:rsidRDefault="007F1C70" w:rsidP="007F1C70">
            <w:pPr>
              <w:jc w:val="right"/>
              <w:rPr>
                <w:rFonts w:ascii="Times New Roman" w:hAnsi="Times New Roman" w:cs="Times New Roman"/>
              </w:rPr>
            </w:pPr>
            <w:r w:rsidRPr="00D63933">
              <w:rPr>
                <w:rFonts w:ascii="Times New Roman" w:hAnsi="Times New Roman" w:cs="Times New Roman"/>
              </w:rPr>
              <w:t>30,000</w:t>
            </w:r>
          </w:p>
        </w:tc>
      </w:tr>
      <w:tr w:rsidR="007F1C70" w14:paraId="56CB99BE" w14:textId="77777777" w:rsidTr="0094155B">
        <w:tc>
          <w:tcPr>
            <w:tcW w:w="814" w:type="pct"/>
          </w:tcPr>
          <w:p w14:paraId="598924B4" w14:textId="43F4DCB2" w:rsidR="007F1C70" w:rsidRPr="00D63933" w:rsidRDefault="007F1C70" w:rsidP="007F1C70">
            <w:pPr>
              <w:rPr>
                <w:rFonts w:ascii="Times New Roman" w:hAnsi="Times New Roman" w:cs="Times New Roman"/>
              </w:rPr>
            </w:pPr>
            <w:r w:rsidRPr="00D63933">
              <w:rPr>
                <w:rFonts w:ascii="Times New Roman" w:hAnsi="Times New Roman" w:cs="Times New Roman"/>
              </w:rPr>
              <w:t>211000</w:t>
            </w:r>
            <w:r w:rsidR="00E83AEF">
              <w:rPr>
                <w:rFonts w:ascii="Times New Roman" w:hAnsi="Times New Roman" w:cs="Times New Roman"/>
              </w:rPr>
              <w:t xml:space="preserve"> (N)</w:t>
            </w:r>
          </w:p>
        </w:tc>
        <w:tc>
          <w:tcPr>
            <w:tcW w:w="3018" w:type="pct"/>
          </w:tcPr>
          <w:p w14:paraId="7D520592" w14:textId="762A2EBC" w:rsidR="007F1C70" w:rsidRPr="00D63933" w:rsidRDefault="007F1C70" w:rsidP="007F1C70">
            <w:pPr>
              <w:rPr>
                <w:rFonts w:ascii="Times New Roman" w:hAnsi="Times New Roman" w:cs="Times New Roman"/>
              </w:rPr>
            </w:pPr>
            <w:r w:rsidRPr="00D63933">
              <w:rPr>
                <w:rFonts w:ascii="Times New Roman" w:hAnsi="Times New Roman" w:cs="Times New Roman"/>
              </w:rPr>
              <w:t>Accounts Payable</w:t>
            </w:r>
          </w:p>
        </w:tc>
        <w:tc>
          <w:tcPr>
            <w:tcW w:w="575" w:type="pct"/>
          </w:tcPr>
          <w:p w14:paraId="4EACBFBA" w14:textId="0585265E"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c>
          <w:tcPr>
            <w:tcW w:w="593" w:type="pct"/>
          </w:tcPr>
          <w:p w14:paraId="54442EFE" w14:textId="601DA7E2"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r>
      <w:tr w:rsidR="007F1C70" w14:paraId="6BD54525" w14:textId="77777777" w:rsidTr="0094155B">
        <w:tc>
          <w:tcPr>
            <w:tcW w:w="814" w:type="pct"/>
          </w:tcPr>
          <w:p w14:paraId="351ABB01" w14:textId="77777777" w:rsidR="007F1C70" w:rsidRPr="00D63933" w:rsidRDefault="007F1C70" w:rsidP="007F1C70">
            <w:pPr>
              <w:rPr>
                <w:rFonts w:ascii="Times New Roman" w:hAnsi="Times New Roman" w:cs="Times New Roman"/>
              </w:rPr>
            </w:pPr>
            <w:r w:rsidRPr="00D63933">
              <w:rPr>
                <w:rFonts w:ascii="Times New Roman" w:hAnsi="Times New Roman" w:cs="Times New Roman"/>
              </w:rPr>
              <w:t>310100 (G)</w:t>
            </w:r>
          </w:p>
        </w:tc>
        <w:tc>
          <w:tcPr>
            <w:tcW w:w="3018" w:type="pct"/>
          </w:tcPr>
          <w:p w14:paraId="5D84E277" w14:textId="77777777" w:rsidR="007F1C70" w:rsidRPr="00D63933" w:rsidRDefault="007F1C70" w:rsidP="007F1C70">
            <w:pPr>
              <w:rPr>
                <w:rFonts w:ascii="Times New Roman" w:hAnsi="Times New Roman" w:cs="Times New Roman"/>
              </w:rPr>
            </w:pPr>
            <w:r w:rsidRPr="00D63933">
              <w:rPr>
                <w:rFonts w:ascii="Times New Roman" w:hAnsi="Times New Roman" w:cs="Times New Roman"/>
              </w:rPr>
              <w:t>Unexpended Appropriations – Appropriations Received</w:t>
            </w:r>
          </w:p>
        </w:tc>
        <w:tc>
          <w:tcPr>
            <w:tcW w:w="575" w:type="pct"/>
          </w:tcPr>
          <w:p w14:paraId="4DF0C58C" w14:textId="77777777"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c>
          <w:tcPr>
            <w:tcW w:w="593" w:type="pct"/>
          </w:tcPr>
          <w:p w14:paraId="28D76F4A" w14:textId="243E80B8" w:rsidR="007F1C70" w:rsidRPr="00D63933" w:rsidRDefault="007F1C70" w:rsidP="007F1C70">
            <w:pPr>
              <w:jc w:val="right"/>
              <w:rPr>
                <w:rFonts w:ascii="Times New Roman" w:hAnsi="Times New Roman" w:cs="Times New Roman"/>
              </w:rPr>
            </w:pPr>
            <w:r w:rsidRPr="00D63933">
              <w:rPr>
                <w:rFonts w:ascii="Times New Roman" w:hAnsi="Times New Roman" w:cs="Times New Roman"/>
              </w:rPr>
              <w:t>1,500,000</w:t>
            </w:r>
          </w:p>
        </w:tc>
      </w:tr>
      <w:tr w:rsidR="007F1C70" w14:paraId="216F3498" w14:textId="77777777" w:rsidTr="0094155B">
        <w:tc>
          <w:tcPr>
            <w:tcW w:w="814" w:type="pct"/>
          </w:tcPr>
          <w:p w14:paraId="6FCA7F6B" w14:textId="77777777" w:rsidR="007F1C70" w:rsidRPr="00D63933" w:rsidRDefault="007F1C70" w:rsidP="007F1C70">
            <w:pPr>
              <w:rPr>
                <w:rFonts w:ascii="Times New Roman" w:hAnsi="Times New Roman" w:cs="Times New Roman"/>
              </w:rPr>
            </w:pPr>
            <w:r w:rsidRPr="00D63933">
              <w:rPr>
                <w:rFonts w:ascii="Times New Roman" w:hAnsi="Times New Roman" w:cs="Times New Roman"/>
              </w:rPr>
              <w:t>310710 (G)</w:t>
            </w:r>
          </w:p>
        </w:tc>
        <w:tc>
          <w:tcPr>
            <w:tcW w:w="3018" w:type="pct"/>
          </w:tcPr>
          <w:p w14:paraId="46872A20" w14:textId="3D5DAEC7" w:rsidR="007F1C70" w:rsidRPr="00D63933" w:rsidRDefault="007F1C70" w:rsidP="007F1C70">
            <w:pPr>
              <w:rPr>
                <w:rFonts w:ascii="Times New Roman" w:hAnsi="Times New Roman" w:cs="Times New Roman"/>
              </w:rPr>
            </w:pPr>
            <w:r w:rsidRPr="00D63933">
              <w:rPr>
                <w:rFonts w:ascii="Times New Roman" w:hAnsi="Times New Roman" w:cs="Times New Roman"/>
              </w:rPr>
              <w:t xml:space="preserve">Unexpended Appropriations – Used </w:t>
            </w:r>
            <w:r w:rsidR="00064945" w:rsidRPr="00D70CA6">
              <w:rPr>
                <w:rFonts w:ascii="Times New Roman" w:hAnsi="Times New Roman" w:cs="Times New Roman"/>
              </w:rPr>
              <w:t>–</w:t>
            </w:r>
            <w:r w:rsidR="00064945">
              <w:rPr>
                <w:rFonts w:ascii="Times New Roman" w:hAnsi="Times New Roman" w:cs="Times New Roman"/>
              </w:rPr>
              <w:t xml:space="preserve"> </w:t>
            </w:r>
            <w:r w:rsidRPr="00D63933">
              <w:rPr>
                <w:rFonts w:ascii="Times New Roman" w:hAnsi="Times New Roman" w:cs="Times New Roman"/>
              </w:rPr>
              <w:t>Disbursed</w:t>
            </w:r>
          </w:p>
        </w:tc>
        <w:tc>
          <w:tcPr>
            <w:tcW w:w="575" w:type="pct"/>
          </w:tcPr>
          <w:p w14:paraId="4A67EA03" w14:textId="4EFA4D51" w:rsidR="007F1C70" w:rsidRPr="00D63933" w:rsidRDefault="007F1C70" w:rsidP="007F1C70">
            <w:pPr>
              <w:jc w:val="right"/>
              <w:rPr>
                <w:rFonts w:ascii="Times New Roman" w:hAnsi="Times New Roman" w:cs="Times New Roman"/>
              </w:rPr>
            </w:pPr>
            <w:r w:rsidRPr="00D63933">
              <w:rPr>
                <w:rFonts w:ascii="Times New Roman" w:hAnsi="Times New Roman" w:cs="Times New Roman"/>
              </w:rPr>
              <w:t>1,500,000</w:t>
            </w:r>
          </w:p>
        </w:tc>
        <w:tc>
          <w:tcPr>
            <w:tcW w:w="593" w:type="pct"/>
          </w:tcPr>
          <w:p w14:paraId="0F894D82" w14:textId="77777777"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r>
      <w:tr w:rsidR="007F1C70" w14:paraId="2EBC8703" w14:textId="77777777" w:rsidTr="0094155B">
        <w:tc>
          <w:tcPr>
            <w:tcW w:w="814" w:type="pct"/>
          </w:tcPr>
          <w:p w14:paraId="02654365" w14:textId="77777777" w:rsidR="007F1C70" w:rsidRPr="00D63933" w:rsidRDefault="007F1C70" w:rsidP="007F1C70">
            <w:pPr>
              <w:rPr>
                <w:rFonts w:ascii="Times New Roman" w:hAnsi="Times New Roman" w:cs="Times New Roman"/>
              </w:rPr>
            </w:pPr>
            <w:r w:rsidRPr="00D63933">
              <w:rPr>
                <w:rFonts w:ascii="Times New Roman" w:hAnsi="Times New Roman" w:cs="Times New Roman"/>
              </w:rPr>
              <w:t>570010 (G)</w:t>
            </w:r>
          </w:p>
        </w:tc>
        <w:tc>
          <w:tcPr>
            <w:tcW w:w="3018" w:type="pct"/>
          </w:tcPr>
          <w:p w14:paraId="01D729F3" w14:textId="48F0EFEB" w:rsidR="007F1C70" w:rsidRPr="00D63933" w:rsidRDefault="007F1C70" w:rsidP="007F1C70">
            <w:pPr>
              <w:rPr>
                <w:rFonts w:ascii="Times New Roman" w:hAnsi="Times New Roman" w:cs="Times New Roman"/>
              </w:rPr>
            </w:pPr>
            <w:r w:rsidRPr="00D63933">
              <w:rPr>
                <w:rFonts w:ascii="Times New Roman" w:hAnsi="Times New Roman" w:cs="Times New Roman"/>
              </w:rPr>
              <w:t xml:space="preserve">Expended Appropriations – Used </w:t>
            </w:r>
            <w:r w:rsidR="00064945" w:rsidRPr="00D70CA6">
              <w:rPr>
                <w:rFonts w:ascii="Times New Roman" w:hAnsi="Times New Roman" w:cs="Times New Roman"/>
              </w:rPr>
              <w:t xml:space="preserve">– </w:t>
            </w:r>
            <w:r w:rsidRPr="00D63933">
              <w:rPr>
                <w:rFonts w:ascii="Times New Roman" w:hAnsi="Times New Roman" w:cs="Times New Roman"/>
              </w:rPr>
              <w:t>Disbursed</w:t>
            </w:r>
          </w:p>
        </w:tc>
        <w:tc>
          <w:tcPr>
            <w:tcW w:w="575" w:type="pct"/>
          </w:tcPr>
          <w:p w14:paraId="367101DB" w14:textId="77777777"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c>
          <w:tcPr>
            <w:tcW w:w="593" w:type="pct"/>
          </w:tcPr>
          <w:p w14:paraId="28611056" w14:textId="03ED1796" w:rsidR="007F1C70" w:rsidRPr="00D63933" w:rsidRDefault="007F1C70" w:rsidP="007F1C70">
            <w:pPr>
              <w:jc w:val="right"/>
              <w:rPr>
                <w:rFonts w:ascii="Times New Roman" w:hAnsi="Times New Roman" w:cs="Times New Roman"/>
              </w:rPr>
            </w:pPr>
            <w:r w:rsidRPr="00D63933">
              <w:rPr>
                <w:rFonts w:ascii="Times New Roman" w:hAnsi="Times New Roman" w:cs="Times New Roman"/>
              </w:rPr>
              <w:t>1,500,000</w:t>
            </w:r>
          </w:p>
        </w:tc>
      </w:tr>
      <w:tr w:rsidR="007F1C70" w14:paraId="621CEDF3" w14:textId="77777777" w:rsidTr="0094155B">
        <w:tc>
          <w:tcPr>
            <w:tcW w:w="814" w:type="pct"/>
          </w:tcPr>
          <w:p w14:paraId="053612CA" w14:textId="0F0F5C43" w:rsidR="007F1C70" w:rsidRPr="00D63933" w:rsidRDefault="007F1C70" w:rsidP="007F1C70">
            <w:pPr>
              <w:rPr>
                <w:rFonts w:ascii="Times New Roman" w:hAnsi="Times New Roman" w:cs="Times New Roman"/>
              </w:rPr>
            </w:pPr>
            <w:r w:rsidRPr="00D63933">
              <w:rPr>
                <w:rFonts w:ascii="Times New Roman" w:hAnsi="Times New Roman" w:cs="Times New Roman"/>
              </w:rPr>
              <w:t>6</w:t>
            </w:r>
            <w:r w:rsidR="00324295">
              <w:rPr>
                <w:rFonts w:ascii="Times New Roman" w:hAnsi="Times New Roman" w:cs="Times New Roman"/>
              </w:rPr>
              <w:t>9</w:t>
            </w:r>
            <w:r w:rsidRPr="00D63933">
              <w:rPr>
                <w:rFonts w:ascii="Times New Roman" w:hAnsi="Times New Roman" w:cs="Times New Roman"/>
              </w:rPr>
              <w:t>0000 (N)</w:t>
            </w:r>
          </w:p>
        </w:tc>
        <w:tc>
          <w:tcPr>
            <w:tcW w:w="3018" w:type="pct"/>
          </w:tcPr>
          <w:p w14:paraId="067B845C" w14:textId="49725319" w:rsidR="007F1C70" w:rsidRPr="00D63933" w:rsidRDefault="00324295" w:rsidP="007F1C70">
            <w:pPr>
              <w:rPr>
                <w:rFonts w:ascii="Times New Roman" w:hAnsi="Times New Roman" w:cs="Times New Roman"/>
              </w:rPr>
            </w:pPr>
            <w:r w:rsidRPr="00324295">
              <w:rPr>
                <w:rFonts w:ascii="Times New Roman" w:hAnsi="Times New Roman" w:cs="Times New Roman"/>
              </w:rPr>
              <w:t>Non-Production Costs</w:t>
            </w:r>
          </w:p>
        </w:tc>
        <w:tc>
          <w:tcPr>
            <w:tcW w:w="575" w:type="pct"/>
          </w:tcPr>
          <w:p w14:paraId="4B918102" w14:textId="5986079C" w:rsidR="007F1C70" w:rsidRPr="00D63933" w:rsidRDefault="007F1C70" w:rsidP="007F1C70">
            <w:pPr>
              <w:jc w:val="right"/>
              <w:rPr>
                <w:rFonts w:ascii="Times New Roman" w:hAnsi="Times New Roman" w:cs="Times New Roman"/>
              </w:rPr>
            </w:pPr>
            <w:r w:rsidRPr="00D63933">
              <w:rPr>
                <w:rFonts w:ascii="Times New Roman" w:hAnsi="Times New Roman" w:cs="Times New Roman"/>
              </w:rPr>
              <w:t>1,000,000</w:t>
            </w:r>
          </w:p>
        </w:tc>
        <w:tc>
          <w:tcPr>
            <w:tcW w:w="593" w:type="pct"/>
          </w:tcPr>
          <w:p w14:paraId="280EFD6C" w14:textId="77777777"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r>
      <w:tr w:rsidR="007F1C70" w14:paraId="040EBA81" w14:textId="77777777" w:rsidTr="0094155B">
        <w:tc>
          <w:tcPr>
            <w:tcW w:w="814" w:type="pct"/>
          </w:tcPr>
          <w:p w14:paraId="741BD0A5" w14:textId="5F71F5AF" w:rsidR="007F1C70" w:rsidRPr="00D63933" w:rsidRDefault="007F1C70" w:rsidP="007F1C70">
            <w:pPr>
              <w:rPr>
                <w:rFonts w:ascii="Times New Roman" w:hAnsi="Times New Roman" w:cs="Times New Roman"/>
              </w:rPr>
            </w:pPr>
            <w:r w:rsidRPr="00D63933">
              <w:rPr>
                <w:rFonts w:ascii="Times New Roman" w:hAnsi="Times New Roman" w:cs="Times New Roman"/>
              </w:rPr>
              <w:t>671000 (N)</w:t>
            </w:r>
          </w:p>
        </w:tc>
        <w:tc>
          <w:tcPr>
            <w:tcW w:w="3018" w:type="pct"/>
          </w:tcPr>
          <w:p w14:paraId="6A203C34" w14:textId="064C258C" w:rsidR="007F1C70" w:rsidRPr="00D63933" w:rsidRDefault="007F1C70" w:rsidP="007F1C70">
            <w:pPr>
              <w:rPr>
                <w:rFonts w:ascii="Times New Roman" w:hAnsi="Times New Roman" w:cs="Times New Roman"/>
              </w:rPr>
            </w:pPr>
            <w:r w:rsidRPr="00D63933">
              <w:rPr>
                <w:rFonts w:ascii="Times New Roman" w:hAnsi="Times New Roman" w:cs="Times New Roman"/>
              </w:rPr>
              <w:t>Depreciation, Amortization, and Depletion</w:t>
            </w:r>
          </w:p>
        </w:tc>
        <w:tc>
          <w:tcPr>
            <w:tcW w:w="575" w:type="pct"/>
          </w:tcPr>
          <w:p w14:paraId="71B2973D" w14:textId="61075AEA" w:rsidR="007F1C70" w:rsidRPr="00D63933" w:rsidRDefault="007F1C70" w:rsidP="007F1C70">
            <w:pPr>
              <w:jc w:val="right"/>
              <w:rPr>
                <w:rFonts w:ascii="Times New Roman" w:hAnsi="Times New Roman" w:cs="Times New Roman"/>
              </w:rPr>
            </w:pPr>
            <w:r w:rsidRPr="00D63933">
              <w:rPr>
                <w:rFonts w:ascii="Times New Roman" w:hAnsi="Times New Roman" w:cs="Times New Roman"/>
              </w:rPr>
              <w:t>50,000</w:t>
            </w:r>
          </w:p>
        </w:tc>
        <w:tc>
          <w:tcPr>
            <w:tcW w:w="593" w:type="pct"/>
          </w:tcPr>
          <w:p w14:paraId="6B610521" w14:textId="77777777"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r>
      <w:tr w:rsidR="007F1C70" w14:paraId="0E0C44BE" w14:textId="77777777" w:rsidTr="0094155B">
        <w:tc>
          <w:tcPr>
            <w:tcW w:w="814" w:type="pct"/>
          </w:tcPr>
          <w:p w14:paraId="712EDF9D" w14:textId="64F7038A" w:rsidR="007F1C70" w:rsidRPr="00D63933" w:rsidRDefault="007F1C70" w:rsidP="007F1C70">
            <w:pPr>
              <w:rPr>
                <w:rFonts w:ascii="Times New Roman" w:hAnsi="Times New Roman" w:cs="Times New Roman"/>
              </w:rPr>
            </w:pPr>
            <w:r w:rsidRPr="00D63933">
              <w:rPr>
                <w:rFonts w:ascii="Times New Roman" w:hAnsi="Times New Roman" w:cs="Times New Roman"/>
              </w:rPr>
              <w:t>711000 (N)</w:t>
            </w:r>
          </w:p>
        </w:tc>
        <w:tc>
          <w:tcPr>
            <w:tcW w:w="3018" w:type="pct"/>
          </w:tcPr>
          <w:p w14:paraId="2E458BBD" w14:textId="2CE58CA9" w:rsidR="007F1C70" w:rsidRPr="00D63933" w:rsidRDefault="007F1C70" w:rsidP="007F1C70">
            <w:pPr>
              <w:rPr>
                <w:rFonts w:ascii="Times New Roman" w:hAnsi="Times New Roman" w:cs="Times New Roman"/>
              </w:rPr>
            </w:pPr>
            <w:r w:rsidRPr="00D63933">
              <w:rPr>
                <w:rFonts w:ascii="Times New Roman" w:hAnsi="Times New Roman" w:cs="Times New Roman"/>
              </w:rPr>
              <w:t>Gains on Disposition of Assets - Other</w:t>
            </w:r>
          </w:p>
        </w:tc>
        <w:tc>
          <w:tcPr>
            <w:tcW w:w="575" w:type="pct"/>
          </w:tcPr>
          <w:p w14:paraId="3D0E9552" w14:textId="734FB359"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c>
          <w:tcPr>
            <w:tcW w:w="593" w:type="pct"/>
          </w:tcPr>
          <w:p w14:paraId="73834573" w14:textId="7EC1B99E" w:rsidR="007F1C70" w:rsidRPr="00D63933" w:rsidRDefault="007F1C70" w:rsidP="007F1C70">
            <w:pPr>
              <w:jc w:val="right"/>
              <w:rPr>
                <w:rFonts w:ascii="Times New Roman" w:hAnsi="Times New Roman" w:cs="Times New Roman"/>
              </w:rPr>
            </w:pPr>
            <w:r w:rsidRPr="00D63933">
              <w:rPr>
                <w:rFonts w:ascii="Times New Roman" w:hAnsi="Times New Roman" w:cs="Times New Roman"/>
              </w:rPr>
              <w:t>150,000</w:t>
            </w:r>
          </w:p>
        </w:tc>
      </w:tr>
      <w:tr w:rsidR="007F1C70" w14:paraId="5D492C11" w14:textId="77777777" w:rsidTr="0094155B">
        <w:tc>
          <w:tcPr>
            <w:tcW w:w="814" w:type="pct"/>
          </w:tcPr>
          <w:p w14:paraId="07501919" w14:textId="77777777" w:rsidR="007F1C70" w:rsidRPr="00D63933" w:rsidRDefault="007F1C70" w:rsidP="007F1C70">
            <w:pPr>
              <w:rPr>
                <w:rFonts w:ascii="Times New Roman" w:hAnsi="Times New Roman" w:cs="Times New Roman"/>
              </w:rPr>
            </w:pPr>
            <w:r w:rsidRPr="00D63933">
              <w:rPr>
                <w:rFonts w:ascii="Times New Roman" w:hAnsi="Times New Roman" w:cs="Times New Roman"/>
              </w:rPr>
              <w:t>880100 (N)</w:t>
            </w:r>
          </w:p>
        </w:tc>
        <w:tc>
          <w:tcPr>
            <w:tcW w:w="3018" w:type="pct"/>
          </w:tcPr>
          <w:p w14:paraId="26DF945F" w14:textId="77777777" w:rsidR="007F1C70" w:rsidRPr="00D63933" w:rsidRDefault="007F1C70" w:rsidP="007F1C70">
            <w:pPr>
              <w:rPr>
                <w:rFonts w:ascii="Times New Roman" w:hAnsi="Times New Roman" w:cs="Times New Roman"/>
              </w:rPr>
            </w:pPr>
            <w:r w:rsidRPr="00D63933">
              <w:rPr>
                <w:rFonts w:ascii="Times New Roman" w:hAnsi="Times New Roman" w:cs="Times New Roman"/>
              </w:rPr>
              <w:t>Offset for Purchases of Assets</w:t>
            </w:r>
          </w:p>
        </w:tc>
        <w:tc>
          <w:tcPr>
            <w:tcW w:w="575" w:type="pct"/>
          </w:tcPr>
          <w:p w14:paraId="6A4BD481" w14:textId="097FD65C"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c>
          <w:tcPr>
            <w:tcW w:w="593" w:type="pct"/>
          </w:tcPr>
          <w:p w14:paraId="7A244A74" w14:textId="39799CC4" w:rsidR="007F1C70" w:rsidRPr="00D63933" w:rsidRDefault="007F1C70" w:rsidP="007F1C70">
            <w:pPr>
              <w:jc w:val="right"/>
              <w:rPr>
                <w:rFonts w:ascii="Times New Roman" w:hAnsi="Times New Roman" w:cs="Times New Roman"/>
              </w:rPr>
            </w:pPr>
            <w:r w:rsidRPr="00D63933">
              <w:rPr>
                <w:rFonts w:ascii="Times New Roman" w:hAnsi="Times New Roman" w:cs="Times New Roman"/>
              </w:rPr>
              <w:t>500,000</w:t>
            </w:r>
          </w:p>
        </w:tc>
      </w:tr>
      <w:tr w:rsidR="007F1C70" w14:paraId="39650428" w14:textId="77777777" w:rsidTr="0094155B">
        <w:tc>
          <w:tcPr>
            <w:tcW w:w="814" w:type="pct"/>
          </w:tcPr>
          <w:p w14:paraId="5B2C5F9E" w14:textId="11CC3391" w:rsidR="007F1C70" w:rsidRPr="00D63933" w:rsidRDefault="007F1C70" w:rsidP="007F1C70">
            <w:pPr>
              <w:rPr>
                <w:rFonts w:ascii="Times New Roman" w:hAnsi="Times New Roman" w:cs="Times New Roman"/>
              </w:rPr>
            </w:pPr>
            <w:r w:rsidRPr="00D63933">
              <w:rPr>
                <w:rFonts w:ascii="Times New Roman" w:hAnsi="Times New Roman" w:cs="Times New Roman"/>
              </w:rPr>
              <w:t>880200 (N)</w:t>
            </w:r>
          </w:p>
        </w:tc>
        <w:tc>
          <w:tcPr>
            <w:tcW w:w="3018" w:type="pct"/>
          </w:tcPr>
          <w:p w14:paraId="505D0943" w14:textId="5D398FF0" w:rsidR="007F1C70" w:rsidRPr="00D63933" w:rsidRDefault="007F1C70" w:rsidP="007F1C70">
            <w:pPr>
              <w:rPr>
                <w:rFonts w:ascii="Times New Roman" w:hAnsi="Times New Roman" w:cs="Times New Roman"/>
              </w:rPr>
            </w:pPr>
            <w:r w:rsidRPr="00D63933">
              <w:rPr>
                <w:rFonts w:ascii="Times New Roman" w:hAnsi="Times New Roman" w:cs="Times New Roman"/>
              </w:rPr>
              <w:t>Purchases of Property, Plant, and Equipment</w:t>
            </w:r>
          </w:p>
        </w:tc>
        <w:tc>
          <w:tcPr>
            <w:tcW w:w="575" w:type="pct"/>
          </w:tcPr>
          <w:p w14:paraId="1C393984" w14:textId="6DDD4D5B" w:rsidR="007F1C70" w:rsidRPr="00D63933" w:rsidRDefault="00850826" w:rsidP="007F1C70">
            <w:pPr>
              <w:jc w:val="right"/>
              <w:rPr>
                <w:rFonts w:ascii="Times New Roman" w:hAnsi="Times New Roman" w:cs="Times New Roman"/>
              </w:rPr>
            </w:pPr>
            <w:r>
              <w:rPr>
                <w:rFonts w:ascii="Times New Roman" w:hAnsi="Times New Roman" w:cs="Times New Roman"/>
              </w:rPr>
              <w:t>5</w:t>
            </w:r>
            <w:r w:rsidR="007F1C70" w:rsidRPr="00D63933">
              <w:rPr>
                <w:rFonts w:ascii="Times New Roman" w:hAnsi="Times New Roman" w:cs="Times New Roman"/>
              </w:rPr>
              <w:t>00,000</w:t>
            </w:r>
          </w:p>
        </w:tc>
        <w:tc>
          <w:tcPr>
            <w:tcW w:w="593" w:type="pct"/>
          </w:tcPr>
          <w:p w14:paraId="5A603F30" w14:textId="77777777" w:rsidR="007F1C70" w:rsidRPr="00D63933" w:rsidRDefault="007F1C70" w:rsidP="007F1C70">
            <w:pPr>
              <w:jc w:val="right"/>
              <w:rPr>
                <w:rFonts w:ascii="Times New Roman" w:hAnsi="Times New Roman" w:cs="Times New Roman"/>
              </w:rPr>
            </w:pPr>
            <w:r w:rsidRPr="00D63933">
              <w:rPr>
                <w:rFonts w:ascii="Times New Roman" w:hAnsi="Times New Roman" w:cs="Times New Roman"/>
              </w:rPr>
              <w:t>-</w:t>
            </w:r>
          </w:p>
        </w:tc>
      </w:tr>
      <w:tr w:rsidR="007F1C70" w14:paraId="1CF56B4F" w14:textId="77777777" w:rsidTr="0094155B">
        <w:tc>
          <w:tcPr>
            <w:tcW w:w="814" w:type="pct"/>
            <w:shd w:val="clear" w:color="auto" w:fill="F2F2F2" w:themeFill="background1" w:themeFillShade="F2"/>
          </w:tcPr>
          <w:p w14:paraId="735D45B3" w14:textId="77777777" w:rsidR="007F1C70" w:rsidRPr="00645601" w:rsidRDefault="007F1C70" w:rsidP="007F1C7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5C47D5B1" w14:textId="77777777" w:rsidR="007F1C70" w:rsidRPr="00645601" w:rsidRDefault="007F1C70" w:rsidP="007F1C70">
            <w:pPr>
              <w:rPr>
                <w:rFonts w:ascii="Times New Roman" w:hAnsi="Times New Roman" w:cs="Times New Roman"/>
                <w:sz w:val="24"/>
                <w:szCs w:val="24"/>
              </w:rPr>
            </w:pPr>
          </w:p>
        </w:tc>
        <w:tc>
          <w:tcPr>
            <w:tcW w:w="575" w:type="pct"/>
            <w:shd w:val="clear" w:color="auto" w:fill="F2F2F2" w:themeFill="background1" w:themeFillShade="F2"/>
          </w:tcPr>
          <w:p w14:paraId="4ADDD645" w14:textId="0DBDF4FE" w:rsidR="007F1C70" w:rsidRPr="00B919C8" w:rsidRDefault="007F1C70" w:rsidP="007F1C70">
            <w:pPr>
              <w:jc w:val="right"/>
              <w:rPr>
                <w:rFonts w:ascii="Times New Roman" w:hAnsi="Times New Roman" w:cs="Times New Roman"/>
                <w:b/>
                <w:sz w:val="24"/>
                <w:szCs w:val="24"/>
              </w:rPr>
            </w:pPr>
            <w:r>
              <w:rPr>
                <w:rFonts w:ascii="Times New Roman" w:hAnsi="Times New Roman" w:cs="Times New Roman"/>
                <w:b/>
                <w:sz w:val="24"/>
                <w:szCs w:val="24"/>
              </w:rPr>
              <w:t>3,700,000</w:t>
            </w:r>
          </w:p>
        </w:tc>
        <w:tc>
          <w:tcPr>
            <w:tcW w:w="593" w:type="pct"/>
            <w:shd w:val="clear" w:color="auto" w:fill="F2F2F2" w:themeFill="background1" w:themeFillShade="F2"/>
          </w:tcPr>
          <w:p w14:paraId="3B71EF48" w14:textId="2144932C" w:rsidR="007F1C70" w:rsidRPr="00B919C8" w:rsidRDefault="007F1C70" w:rsidP="007F1C70">
            <w:pPr>
              <w:jc w:val="right"/>
              <w:rPr>
                <w:rFonts w:ascii="Times New Roman" w:hAnsi="Times New Roman" w:cs="Times New Roman"/>
                <w:b/>
                <w:sz w:val="24"/>
                <w:szCs w:val="24"/>
              </w:rPr>
            </w:pPr>
            <w:r>
              <w:rPr>
                <w:rFonts w:ascii="Times New Roman" w:hAnsi="Times New Roman" w:cs="Times New Roman"/>
                <w:b/>
                <w:sz w:val="24"/>
                <w:szCs w:val="24"/>
              </w:rPr>
              <w:t>3,700,000</w:t>
            </w:r>
          </w:p>
        </w:tc>
      </w:tr>
    </w:tbl>
    <w:p w14:paraId="6C312951" w14:textId="77777777" w:rsidR="00A446DA" w:rsidRDefault="00A446DA" w:rsidP="00D17853">
      <w:pPr>
        <w:rPr>
          <w:rFonts w:ascii="Times New Roman" w:hAnsi="Times New Roman" w:cs="Times New Roman"/>
          <w:sz w:val="28"/>
          <w:szCs w:val="28"/>
        </w:rPr>
      </w:pPr>
    </w:p>
    <w:p w14:paraId="4F5D32D4" w14:textId="77777777" w:rsidR="00665C75" w:rsidRDefault="00665C75" w:rsidP="00863C62">
      <w:pPr>
        <w:rPr>
          <w:rFonts w:ascii="Times New Roman" w:hAnsi="Times New Roman" w:cs="Times New Roman"/>
          <w:sz w:val="28"/>
          <w:szCs w:val="28"/>
        </w:rPr>
      </w:pPr>
    </w:p>
    <w:p w14:paraId="7CEFE658" w14:textId="77777777" w:rsidR="00850826" w:rsidRDefault="00850826" w:rsidP="00863C62">
      <w:pPr>
        <w:rPr>
          <w:rFonts w:ascii="Times New Roman" w:hAnsi="Times New Roman" w:cs="Times New Roman"/>
          <w:sz w:val="28"/>
          <w:szCs w:val="28"/>
        </w:rPr>
      </w:pPr>
    </w:p>
    <w:p w14:paraId="310BDAE2" w14:textId="77777777" w:rsidR="00FC6BBA" w:rsidRDefault="00FC6BBA" w:rsidP="00863C62">
      <w:pPr>
        <w:rPr>
          <w:rFonts w:ascii="Times New Roman" w:hAnsi="Times New Roman" w:cs="Times New Roman"/>
          <w:sz w:val="28"/>
          <w:szCs w:val="28"/>
        </w:rPr>
      </w:pPr>
    </w:p>
    <w:p w14:paraId="0CAC3D38" w14:textId="1372F734" w:rsidR="00863C62" w:rsidRDefault="004B3F43" w:rsidP="00B1073F">
      <w:pPr>
        <w:spacing w:after="120"/>
        <w:rPr>
          <w:rFonts w:ascii="Times New Roman" w:hAnsi="Times New Roman" w:cs="Times New Roman"/>
          <w:color w:val="FF0000"/>
        </w:rPr>
      </w:pPr>
      <w:r w:rsidRPr="004B3F43">
        <w:rPr>
          <w:rFonts w:ascii="Times New Roman" w:hAnsi="Times New Roman" w:cs="Times New Roman"/>
          <w:b/>
          <w:bCs/>
          <w:sz w:val="24"/>
          <w:szCs w:val="24"/>
        </w:rPr>
        <w:t>Closing Entries</w:t>
      </w:r>
    </w:p>
    <w:tbl>
      <w:tblPr>
        <w:tblStyle w:val="TableGrid"/>
        <w:tblW w:w="5002" w:type="pct"/>
        <w:tblLook w:val="04A0" w:firstRow="1" w:lastRow="0" w:firstColumn="1" w:lastColumn="0" w:noHBand="0" w:noVBand="1"/>
      </w:tblPr>
      <w:tblGrid>
        <w:gridCol w:w="7916"/>
        <w:gridCol w:w="2879"/>
        <w:gridCol w:w="2159"/>
        <w:gridCol w:w="1442"/>
      </w:tblGrid>
      <w:tr w:rsidR="00863C62" w:rsidRPr="00A04686" w14:paraId="32568C08" w14:textId="77777777" w:rsidTr="009F17BD">
        <w:trPr>
          <w:trHeight w:val="638"/>
        </w:trPr>
        <w:tc>
          <w:tcPr>
            <w:tcW w:w="5000" w:type="pct"/>
            <w:gridSpan w:val="4"/>
            <w:shd w:val="clear" w:color="auto" w:fill="DBE5F1" w:themeFill="accent1" w:themeFillTint="33"/>
          </w:tcPr>
          <w:p w14:paraId="46B53F9F" w14:textId="70B59510" w:rsidR="00863C62" w:rsidRPr="00A04686" w:rsidRDefault="00035FB3" w:rsidP="008E2E5E">
            <w:pPr>
              <w:spacing w:after="100" w:afterAutospacing="1"/>
              <w:rPr>
                <w:rFonts w:ascii="Times New Roman" w:hAnsi="Times New Roman" w:cs="Times New Roman"/>
              </w:rPr>
            </w:pPr>
            <w:r>
              <w:rPr>
                <w:rFonts w:ascii="Times New Roman" w:hAnsi="Times New Roman" w:cs="Times New Roman"/>
              </w:rPr>
              <w:t>1</w:t>
            </w:r>
            <w:r w:rsidR="002E3C51">
              <w:rPr>
                <w:rFonts w:ascii="Times New Roman" w:hAnsi="Times New Roman" w:cs="Times New Roman"/>
              </w:rPr>
              <w:t>5</w:t>
            </w:r>
            <w:r>
              <w:rPr>
                <w:rFonts w:ascii="Times New Roman" w:hAnsi="Times New Roman" w:cs="Times New Roman"/>
              </w:rPr>
              <w:t>.</w:t>
            </w:r>
            <w:r w:rsidR="00863C62">
              <w:rPr>
                <w:rFonts w:ascii="Times New Roman" w:hAnsi="Times New Roman" w:cs="Times New Roman"/>
              </w:rPr>
              <w:t xml:space="preserve"> The </w:t>
            </w:r>
            <w:r w:rsidR="009B4498">
              <w:rPr>
                <w:rFonts w:ascii="Times New Roman" w:hAnsi="Times New Roman" w:cs="Times New Roman"/>
              </w:rPr>
              <w:t>federal entity</w:t>
            </w:r>
            <w:r w:rsidR="00863C62" w:rsidRPr="00002D3C">
              <w:rPr>
                <w:rFonts w:ascii="Times New Roman" w:hAnsi="Times New Roman" w:cs="Times New Roman"/>
              </w:rPr>
              <w:t xml:space="preserve"> records</w:t>
            </w:r>
            <w:r w:rsidR="00863C62">
              <w:rPr>
                <w:rFonts w:ascii="Times New Roman" w:hAnsi="Times New Roman" w:cs="Times New Roman"/>
              </w:rPr>
              <w:t xml:space="preserve"> the </w:t>
            </w:r>
            <w:r w:rsidR="00863C62" w:rsidRPr="000C6447">
              <w:rPr>
                <w:rFonts w:ascii="Times New Roman" w:hAnsi="Times New Roman" w:cs="Times New Roman"/>
              </w:rPr>
              <w:t xml:space="preserve">closing of </w:t>
            </w:r>
            <w:r w:rsidR="00863C62">
              <w:rPr>
                <w:rFonts w:ascii="Times New Roman" w:hAnsi="Times New Roman" w:cs="Times New Roman"/>
              </w:rPr>
              <w:t>expense</w:t>
            </w:r>
            <w:r w:rsidR="00980E3D">
              <w:rPr>
                <w:rFonts w:ascii="Times New Roman" w:hAnsi="Times New Roman" w:cs="Times New Roman"/>
              </w:rPr>
              <w:t>s</w:t>
            </w:r>
            <w:r w:rsidR="00266372">
              <w:rPr>
                <w:rFonts w:ascii="Times New Roman" w:hAnsi="Times New Roman" w:cs="Times New Roman"/>
              </w:rPr>
              <w:t>,</w:t>
            </w:r>
            <w:r w:rsidR="00980E3D">
              <w:rPr>
                <w:rFonts w:ascii="Times New Roman" w:hAnsi="Times New Roman" w:cs="Times New Roman"/>
              </w:rPr>
              <w:t xml:space="preserve"> revenue</w:t>
            </w:r>
            <w:r w:rsidR="00266372">
              <w:rPr>
                <w:rFonts w:ascii="Times New Roman" w:hAnsi="Times New Roman" w:cs="Times New Roman"/>
              </w:rPr>
              <w:t>, and gains</w:t>
            </w:r>
            <w:r w:rsidR="00860DB7">
              <w:rPr>
                <w:rFonts w:ascii="Times New Roman" w:hAnsi="Times New Roman" w:cs="Times New Roman"/>
              </w:rPr>
              <w:t xml:space="preserve"> </w:t>
            </w:r>
            <w:r w:rsidR="00863C62" w:rsidRPr="000C6447">
              <w:rPr>
                <w:rFonts w:ascii="Times New Roman" w:hAnsi="Times New Roman" w:cs="Times New Roman"/>
              </w:rPr>
              <w:t>to cumulative results of operations.</w:t>
            </w:r>
            <w:r w:rsidR="00065C4F">
              <w:rPr>
                <w:rFonts w:ascii="Times New Roman" w:hAnsi="Times New Roman" w:cs="Times New Roman"/>
              </w:rPr>
              <w:t xml:space="preserve">  In addition, the federal entity closes fiscal-year activities to unexpended appropriations.</w:t>
            </w:r>
          </w:p>
        </w:tc>
      </w:tr>
      <w:tr w:rsidR="00863C62" w:rsidRPr="008C5F15" w14:paraId="10FF86BF" w14:textId="77777777" w:rsidTr="004F00AB">
        <w:trPr>
          <w:trHeight w:val="350"/>
        </w:trPr>
        <w:tc>
          <w:tcPr>
            <w:tcW w:w="2749" w:type="pct"/>
            <w:shd w:val="clear" w:color="auto" w:fill="D9D9D9" w:themeFill="background1" w:themeFillShade="D9"/>
          </w:tcPr>
          <w:p w14:paraId="3D46DD82" w14:textId="74C87F55" w:rsidR="00863C62" w:rsidRPr="008C5F15" w:rsidRDefault="00863C62" w:rsidP="00863C62">
            <w:pPr>
              <w:spacing w:after="100" w:afterAutospacing="1"/>
              <w:rPr>
                <w:rFonts w:ascii="Times New Roman" w:hAnsi="Times New Roman" w:cs="Times New Roman"/>
                <w:b/>
              </w:rPr>
            </w:pPr>
          </w:p>
        </w:tc>
        <w:tc>
          <w:tcPr>
            <w:tcW w:w="1000" w:type="pct"/>
            <w:shd w:val="clear" w:color="auto" w:fill="D9D9D9" w:themeFill="background1" w:themeFillShade="D9"/>
          </w:tcPr>
          <w:p w14:paraId="62AC8C75" w14:textId="77777777" w:rsidR="00863C62" w:rsidRPr="008C5F15" w:rsidRDefault="00863C62" w:rsidP="008E2E5E">
            <w:pPr>
              <w:spacing w:after="100" w:afterAutospacing="1"/>
              <w:jc w:val="center"/>
              <w:rPr>
                <w:rFonts w:ascii="Times New Roman" w:hAnsi="Times New Roman" w:cs="Times New Roman"/>
                <w:b/>
              </w:rPr>
            </w:pPr>
            <w:r>
              <w:rPr>
                <w:rFonts w:ascii="Times New Roman" w:hAnsi="Times New Roman" w:cs="Times New Roman"/>
                <w:b/>
              </w:rPr>
              <w:t>Debit</w:t>
            </w:r>
          </w:p>
        </w:tc>
        <w:tc>
          <w:tcPr>
            <w:tcW w:w="750" w:type="pct"/>
            <w:shd w:val="clear" w:color="auto" w:fill="D9D9D9" w:themeFill="background1" w:themeFillShade="D9"/>
          </w:tcPr>
          <w:p w14:paraId="1095423E" w14:textId="77777777" w:rsidR="00863C62" w:rsidRPr="008C5F15" w:rsidRDefault="00863C62" w:rsidP="008E2E5E">
            <w:pPr>
              <w:spacing w:after="100" w:afterAutospacing="1"/>
              <w:jc w:val="center"/>
              <w:rPr>
                <w:rFonts w:ascii="Times New Roman" w:hAnsi="Times New Roman" w:cs="Times New Roman"/>
                <w:b/>
              </w:rPr>
            </w:pPr>
            <w:r>
              <w:rPr>
                <w:rFonts w:ascii="Times New Roman" w:hAnsi="Times New Roman" w:cs="Times New Roman"/>
                <w:b/>
              </w:rPr>
              <w:t>Credit</w:t>
            </w:r>
          </w:p>
        </w:tc>
        <w:tc>
          <w:tcPr>
            <w:tcW w:w="501" w:type="pct"/>
            <w:shd w:val="clear" w:color="auto" w:fill="D9D9D9" w:themeFill="background1" w:themeFillShade="D9"/>
          </w:tcPr>
          <w:p w14:paraId="491B00EA" w14:textId="77777777" w:rsidR="00863C62" w:rsidRPr="008C5F15" w:rsidRDefault="00863C62" w:rsidP="008E2E5E">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863C62" w14:paraId="416D1442" w14:textId="77777777" w:rsidTr="00065C4F">
        <w:trPr>
          <w:trHeight w:hRule="exact" w:val="4960"/>
        </w:trPr>
        <w:tc>
          <w:tcPr>
            <w:tcW w:w="2749" w:type="pct"/>
          </w:tcPr>
          <w:p w14:paraId="35E0FC84" w14:textId="77777777" w:rsidR="00863C62" w:rsidRPr="00D70CA6" w:rsidRDefault="00863C62" w:rsidP="008E2E5E">
            <w:pPr>
              <w:tabs>
                <w:tab w:val="left" w:pos="5400"/>
                <w:tab w:val="left" w:pos="5490"/>
              </w:tabs>
              <w:rPr>
                <w:rFonts w:ascii="Times New Roman" w:hAnsi="Times New Roman" w:cs="Times New Roman"/>
                <w:b/>
                <w:u w:val="single"/>
              </w:rPr>
            </w:pPr>
            <w:r w:rsidRPr="00D70CA6">
              <w:rPr>
                <w:rFonts w:ascii="Times New Roman" w:hAnsi="Times New Roman" w:cs="Times New Roman"/>
                <w:b/>
                <w:u w:val="single"/>
              </w:rPr>
              <w:t>Budgetary Entry</w:t>
            </w:r>
          </w:p>
          <w:p w14:paraId="13443776" w14:textId="77777777" w:rsidR="00863C62" w:rsidRPr="00D70CA6" w:rsidRDefault="00863C62" w:rsidP="008E2E5E">
            <w:pPr>
              <w:tabs>
                <w:tab w:val="left" w:pos="5400"/>
                <w:tab w:val="left" w:pos="5490"/>
              </w:tabs>
              <w:rPr>
                <w:rFonts w:ascii="Times New Roman" w:hAnsi="Times New Roman" w:cs="Times New Roman"/>
              </w:rPr>
            </w:pPr>
            <w:r w:rsidRPr="00D70CA6">
              <w:rPr>
                <w:rFonts w:ascii="Times New Roman" w:hAnsi="Times New Roman" w:cs="Times New Roman"/>
              </w:rPr>
              <w:t>None</w:t>
            </w:r>
          </w:p>
          <w:p w14:paraId="3B1065BC" w14:textId="77777777" w:rsidR="00863C62" w:rsidRPr="00D70CA6" w:rsidRDefault="00863C62" w:rsidP="008E2E5E">
            <w:pPr>
              <w:tabs>
                <w:tab w:val="left" w:pos="5400"/>
                <w:tab w:val="left" w:pos="5490"/>
              </w:tabs>
              <w:rPr>
                <w:rFonts w:ascii="Times New Roman" w:hAnsi="Times New Roman" w:cs="Times New Roman"/>
                <w:b/>
                <w:u w:val="single"/>
              </w:rPr>
            </w:pPr>
          </w:p>
          <w:p w14:paraId="7F1BBC27" w14:textId="77777777" w:rsidR="00863C62" w:rsidRPr="00D70CA6" w:rsidRDefault="00863C62" w:rsidP="008E2E5E">
            <w:pPr>
              <w:tabs>
                <w:tab w:val="left" w:pos="5400"/>
                <w:tab w:val="left" w:pos="5490"/>
              </w:tabs>
              <w:rPr>
                <w:rFonts w:ascii="Times New Roman" w:hAnsi="Times New Roman" w:cs="Times New Roman"/>
              </w:rPr>
            </w:pPr>
            <w:r w:rsidRPr="00D70CA6">
              <w:rPr>
                <w:rFonts w:ascii="Times New Roman" w:hAnsi="Times New Roman" w:cs="Times New Roman"/>
                <w:b/>
                <w:u w:val="single"/>
              </w:rPr>
              <w:t>Proprietary Entry</w:t>
            </w:r>
            <w:r w:rsidRPr="00D70CA6">
              <w:rPr>
                <w:rFonts w:ascii="Times New Roman" w:hAnsi="Times New Roman" w:cs="Times New Roman"/>
              </w:rPr>
              <w:t xml:space="preserve"> </w:t>
            </w:r>
            <w:r w:rsidRPr="00D70CA6">
              <w:rPr>
                <w:rFonts w:ascii="Times New Roman" w:hAnsi="Times New Roman" w:cs="Times New Roman"/>
              </w:rPr>
              <w:br/>
              <w:t xml:space="preserve">331000 Cumulative Results of Operations  </w:t>
            </w:r>
          </w:p>
          <w:p w14:paraId="660E22B8" w14:textId="5B12A709" w:rsidR="00863C62" w:rsidRPr="00D70CA6" w:rsidRDefault="00863C62" w:rsidP="008E2E5E">
            <w:pPr>
              <w:tabs>
                <w:tab w:val="left" w:pos="5400"/>
                <w:tab w:val="left" w:pos="5490"/>
              </w:tabs>
              <w:rPr>
                <w:rFonts w:ascii="Times New Roman" w:hAnsi="Times New Roman" w:cs="Times New Roman"/>
              </w:rPr>
            </w:pPr>
            <w:r w:rsidRPr="00D70CA6">
              <w:rPr>
                <w:rFonts w:ascii="Times New Roman" w:hAnsi="Times New Roman" w:cs="Times New Roman"/>
              </w:rPr>
              <w:t xml:space="preserve">     6</w:t>
            </w:r>
            <w:r w:rsidR="00324295">
              <w:rPr>
                <w:rFonts w:ascii="Times New Roman" w:hAnsi="Times New Roman" w:cs="Times New Roman"/>
              </w:rPr>
              <w:t>9</w:t>
            </w:r>
            <w:r w:rsidR="00C3522E" w:rsidRPr="00D70CA6">
              <w:rPr>
                <w:rFonts w:ascii="Times New Roman" w:hAnsi="Times New Roman" w:cs="Times New Roman"/>
              </w:rPr>
              <w:t>0000</w:t>
            </w:r>
            <w:r w:rsidRPr="00D70CA6">
              <w:rPr>
                <w:rFonts w:ascii="Times New Roman" w:hAnsi="Times New Roman" w:cs="Times New Roman"/>
              </w:rPr>
              <w:t xml:space="preserve"> (N) </w:t>
            </w:r>
            <w:r w:rsidR="00324295" w:rsidRPr="00324295">
              <w:rPr>
                <w:rFonts w:ascii="Times New Roman" w:hAnsi="Times New Roman" w:cs="Times New Roman"/>
              </w:rPr>
              <w:t>Non-Production Costs</w:t>
            </w:r>
          </w:p>
          <w:p w14:paraId="4756E51B" w14:textId="34977AF6" w:rsidR="00863C62" w:rsidRDefault="00863C62" w:rsidP="008E2E5E">
            <w:pPr>
              <w:rPr>
                <w:rFonts w:ascii="Times New Roman" w:hAnsi="Times New Roman" w:cs="Times New Roman"/>
              </w:rPr>
            </w:pPr>
            <w:r w:rsidRPr="00D70CA6">
              <w:rPr>
                <w:rFonts w:ascii="Times New Roman" w:hAnsi="Times New Roman" w:cs="Times New Roman"/>
              </w:rPr>
              <w:t xml:space="preserve">     </w:t>
            </w:r>
            <w:r w:rsidR="00D70CA6" w:rsidRPr="00D70CA6">
              <w:rPr>
                <w:rFonts w:ascii="Times New Roman" w:hAnsi="Times New Roman" w:cs="Times New Roman"/>
              </w:rPr>
              <w:t>671000 (N) Depreciation, Amortization, and Depletion</w:t>
            </w:r>
          </w:p>
          <w:p w14:paraId="5D62476E" w14:textId="77777777" w:rsidR="00D70CA6" w:rsidRPr="00D70CA6" w:rsidRDefault="00D70CA6" w:rsidP="008E2E5E">
            <w:pPr>
              <w:rPr>
                <w:rFonts w:ascii="Times New Roman" w:hAnsi="Times New Roman" w:cs="Times New Roman"/>
              </w:rPr>
            </w:pPr>
          </w:p>
          <w:p w14:paraId="3171BA3D" w14:textId="54E95FFD" w:rsidR="00EC5913" w:rsidRDefault="00EC5913" w:rsidP="00EC5913">
            <w:pPr>
              <w:rPr>
                <w:rFonts w:ascii="Times New Roman" w:hAnsi="Times New Roman" w:cs="Times New Roman"/>
              </w:rPr>
            </w:pPr>
            <w:r>
              <w:rPr>
                <w:rFonts w:ascii="Times New Roman" w:hAnsi="Times New Roman" w:cs="Times New Roman"/>
              </w:rPr>
              <w:t xml:space="preserve">711000 (N) </w:t>
            </w:r>
            <w:r w:rsidRPr="005B111F">
              <w:rPr>
                <w:rFonts w:ascii="Times New Roman" w:hAnsi="Times New Roman" w:cs="Times New Roman"/>
              </w:rPr>
              <w:t>Gains on Disposition of Assets - Other</w:t>
            </w:r>
          </w:p>
          <w:p w14:paraId="0F508DE5" w14:textId="77777777" w:rsidR="00EC5913" w:rsidRDefault="00EC5913" w:rsidP="00EC5913">
            <w:pPr>
              <w:tabs>
                <w:tab w:val="left" w:pos="5400"/>
                <w:tab w:val="left" w:pos="5490"/>
              </w:tabs>
              <w:rPr>
                <w:rFonts w:ascii="Times New Roman" w:hAnsi="Times New Roman" w:cs="Times New Roman"/>
              </w:rPr>
            </w:pPr>
            <w:r>
              <w:rPr>
                <w:rFonts w:ascii="Times New Roman" w:hAnsi="Times New Roman" w:cs="Times New Roman"/>
                <w:sz w:val="20"/>
                <w:szCs w:val="20"/>
              </w:rPr>
              <w:t xml:space="preserve">    </w:t>
            </w:r>
            <w:r w:rsidRPr="009557B4">
              <w:rPr>
                <w:rFonts w:ascii="Times New Roman" w:hAnsi="Times New Roman" w:cs="Times New Roman"/>
              </w:rPr>
              <w:t xml:space="preserve">331000 Cumulative Results of Operations                                                                 </w:t>
            </w:r>
          </w:p>
          <w:p w14:paraId="27D4332A" w14:textId="77777777" w:rsidR="00EC5913" w:rsidRDefault="00EC5913" w:rsidP="00EC5913">
            <w:pPr>
              <w:tabs>
                <w:tab w:val="left" w:pos="5400"/>
                <w:tab w:val="left" w:pos="5490"/>
              </w:tabs>
              <w:rPr>
                <w:rFonts w:ascii="Times New Roman" w:hAnsi="Times New Roman" w:cs="Times New Roman"/>
              </w:rPr>
            </w:pPr>
          </w:p>
          <w:p w14:paraId="6BA004BD" w14:textId="2B7D9040" w:rsidR="00863C62" w:rsidRPr="00D70CA6" w:rsidRDefault="00863C62" w:rsidP="00EC5913">
            <w:pPr>
              <w:tabs>
                <w:tab w:val="left" w:pos="5400"/>
                <w:tab w:val="left" w:pos="5490"/>
              </w:tabs>
              <w:rPr>
                <w:rFonts w:ascii="Times New Roman" w:hAnsi="Times New Roman" w:cs="Times New Roman"/>
              </w:rPr>
            </w:pPr>
            <w:r w:rsidRPr="00D70CA6">
              <w:rPr>
                <w:rFonts w:ascii="Times New Roman" w:hAnsi="Times New Roman" w:cs="Times New Roman"/>
              </w:rPr>
              <w:t xml:space="preserve">570010 </w:t>
            </w:r>
            <w:r w:rsidR="00064945" w:rsidRPr="000120B3">
              <w:rPr>
                <w:rFonts w:ascii="Times New Roman" w:hAnsi="Times New Roman" w:cs="Times New Roman"/>
              </w:rPr>
              <w:t xml:space="preserve">Expended Appropriations </w:t>
            </w:r>
            <w:r w:rsidR="00064945">
              <w:rPr>
                <w:rFonts w:ascii="Times New Roman" w:hAnsi="Times New Roman" w:cs="Times New Roman"/>
              </w:rPr>
              <w:t>– Used –</w:t>
            </w:r>
            <w:r w:rsidR="00064945" w:rsidRPr="000120B3">
              <w:rPr>
                <w:rFonts w:ascii="Times New Roman" w:hAnsi="Times New Roman" w:cs="Times New Roman"/>
              </w:rPr>
              <w:t xml:space="preserve"> Disbursed</w:t>
            </w:r>
          </w:p>
          <w:p w14:paraId="74E2AEE2" w14:textId="03C2657F" w:rsidR="00863C62" w:rsidRPr="00D70CA6" w:rsidRDefault="00863C62" w:rsidP="008E2E5E">
            <w:pPr>
              <w:rPr>
                <w:rFonts w:ascii="Times New Roman" w:hAnsi="Times New Roman" w:cs="Times New Roman"/>
              </w:rPr>
            </w:pPr>
            <w:r w:rsidRPr="00D70CA6">
              <w:rPr>
                <w:rFonts w:ascii="Times New Roman" w:hAnsi="Times New Roman" w:cs="Times New Roman"/>
              </w:rPr>
              <w:t xml:space="preserve">      </w:t>
            </w:r>
            <w:r w:rsidR="003E21F5" w:rsidRPr="00D70CA6">
              <w:rPr>
                <w:rFonts w:ascii="Times New Roman" w:hAnsi="Times New Roman" w:cs="Times New Roman"/>
              </w:rPr>
              <w:t xml:space="preserve">331000 Cumulative Results of Operations  </w:t>
            </w:r>
          </w:p>
          <w:p w14:paraId="4E40A0B7" w14:textId="20625AA2" w:rsidR="00337DF5" w:rsidRPr="00D70CA6" w:rsidRDefault="00337DF5" w:rsidP="008E2E5E">
            <w:pPr>
              <w:rPr>
                <w:rFonts w:ascii="Times New Roman" w:hAnsi="Times New Roman" w:cs="Times New Roman"/>
              </w:rPr>
            </w:pPr>
          </w:p>
          <w:p w14:paraId="26E6E651" w14:textId="77777777" w:rsidR="00337DF5" w:rsidRPr="00D70CA6" w:rsidRDefault="00337DF5" w:rsidP="00337DF5">
            <w:pPr>
              <w:tabs>
                <w:tab w:val="left" w:pos="5400"/>
                <w:tab w:val="left" w:pos="5490"/>
              </w:tabs>
              <w:rPr>
                <w:rFonts w:ascii="Times New Roman" w:hAnsi="Times New Roman" w:cs="Times New Roman"/>
              </w:rPr>
            </w:pPr>
            <w:r w:rsidRPr="00D70CA6">
              <w:rPr>
                <w:rFonts w:ascii="Times New Roman" w:hAnsi="Times New Roman" w:cs="Times New Roman"/>
              </w:rPr>
              <w:t>310000 Unexpended Appropriations – Cumulative</w:t>
            </w:r>
          </w:p>
          <w:p w14:paraId="783BBDA2" w14:textId="167C1393" w:rsidR="00337DF5" w:rsidRPr="00D70CA6" w:rsidRDefault="00337DF5" w:rsidP="00337DF5">
            <w:pPr>
              <w:rPr>
                <w:rFonts w:ascii="Times New Roman" w:hAnsi="Times New Roman" w:cs="Times New Roman"/>
              </w:rPr>
            </w:pPr>
            <w:r w:rsidRPr="00D70CA6">
              <w:rPr>
                <w:rFonts w:ascii="Times New Roman" w:hAnsi="Times New Roman" w:cs="Times New Roman"/>
              </w:rPr>
              <w:t xml:space="preserve">     310710 Unexpended Appropriations </w:t>
            </w:r>
            <w:r w:rsidR="00064945" w:rsidRPr="00D70CA6">
              <w:rPr>
                <w:rFonts w:ascii="Times New Roman" w:hAnsi="Times New Roman" w:cs="Times New Roman"/>
              </w:rPr>
              <w:t xml:space="preserve">– </w:t>
            </w:r>
            <w:r w:rsidRPr="00D70CA6">
              <w:rPr>
                <w:rFonts w:ascii="Times New Roman" w:hAnsi="Times New Roman" w:cs="Times New Roman"/>
              </w:rPr>
              <w:t xml:space="preserve">Used </w:t>
            </w:r>
            <w:r w:rsidR="00064945" w:rsidRPr="00D70CA6">
              <w:rPr>
                <w:rFonts w:ascii="Times New Roman" w:hAnsi="Times New Roman" w:cs="Times New Roman"/>
              </w:rPr>
              <w:t xml:space="preserve">– </w:t>
            </w:r>
            <w:r w:rsidRPr="00D70CA6">
              <w:rPr>
                <w:rFonts w:ascii="Times New Roman" w:hAnsi="Times New Roman" w:cs="Times New Roman"/>
              </w:rPr>
              <w:t>Disbursed</w:t>
            </w:r>
          </w:p>
          <w:p w14:paraId="425B3325" w14:textId="77777777" w:rsidR="00697375" w:rsidRPr="00D70CA6" w:rsidRDefault="00697375" w:rsidP="008E2E5E">
            <w:pPr>
              <w:tabs>
                <w:tab w:val="left" w:pos="5400"/>
                <w:tab w:val="left" w:pos="5490"/>
              </w:tabs>
              <w:rPr>
                <w:rFonts w:ascii="Times New Roman" w:hAnsi="Times New Roman" w:cs="Times New Roman"/>
              </w:rPr>
            </w:pPr>
          </w:p>
          <w:p w14:paraId="51A5A6C8" w14:textId="77777777" w:rsidR="00697375" w:rsidRPr="00D70CA6" w:rsidRDefault="00697375" w:rsidP="008E2E5E">
            <w:pPr>
              <w:tabs>
                <w:tab w:val="left" w:pos="5400"/>
                <w:tab w:val="left" w:pos="5490"/>
              </w:tabs>
              <w:rPr>
                <w:rFonts w:ascii="Times New Roman" w:hAnsi="Times New Roman" w:cs="Times New Roman"/>
              </w:rPr>
            </w:pPr>
            <w:r w:rsidRPr="00D70CA6">
              <w:rPr>
                <w:rFonts w:ascii="Times New Roman" w:hAnsi="Times New Roman" w:cs="Times New Roman"/>
              </w:rPr>
              <w:t>310100 (G) Unexpended Appropriations – Appropriations Received</w:t>
            </w:r>
          </w:p>
          <w:p w14:paraId="375C076B" w14:textId="087EE273" w:rsidR="00863C62" w:rsidRPr="00D70CA6" w:rsidRDefault="00697375" w:rsidP="008E2E5E">
            <w:pPr>
              <w:tabs>
                <w:tab w:val="left" w:pos="5400"/>
                <w:tab w:val="left" w:pos="5490"/>
              </w:tabs>
              <w:rPr>
                <w:rFonts w:ascii="Times New Roman" w:hAnsi="Times New Roman" w:cs="Times New Roman"/>
              </w:rPr>
            </w:pPr>
            <w:r w:rsidRPr="00D70CA6">
              <w:rPr>
                <w:rFonts w:ascii="Times New Roman" w:hAnsi="Times New Roman" w:cs="Times New Roman"/>
              </w:rPr>
              <w:t xml:space="preserve">     310000 Unexpended Appropriations - Cumulative</w:t>
            </w:r>
            <w:r w:rsidR="00863C62" w:rsidRPr="00D70CA6">
              <w:rPr>
                <w:rFonts w:ascii="Times New Roman" w:hAnsi="Times New Roman" w:cs="Times New Roman"/>
              </w:rPr>
              <w:t xml:space="preserve">                                                                           </w:t>
            </w:r>
          </w:p>
        </w:tc>
        <w:tc>
          <w:tcPr>
            <w:tcW w:w="1000" w:type="pct"/>
          </w:tcPr>
          <w:p w14:paraId="60955C53" w14:textId="77777777" w:rsidR="00863C62" w:rsidRPr="00D70CA6" w:rsidRDefault="00863C62" w:rsidP="008E2E5E">
            <w:pPr>
              <w:jc w:val="center"/>
              <w:rPr>
                <w:rFonts w:ascii="Times New Roman" w:hAnsi="Times New Roman" w:cs="Times New Roman"/>
              </w:rPr>
            </w:pPr>
          </w:p>
          <w:p w14:paraId="5D03CECB" w14:textId="77777777" w:rsidR="00863C62" w:rsidRPr="00D70CA6" w:rsidRDefault="00863C62" w:rsidP="008E2E5E">
            <w:pPr>
              <w:jc w:val="center"/>
              <w:rPr>
                <w:rFonts w:ascii="Times New Roman" w:hAnsi="Times New Roman" w:cs="Times New Roman"/>
              </w:rPr>
            </w:pPr>
          </w:p>
          <w:p w14:paraId="76211823" w14:textId="77777777" w:rsidR="00863C62" w:rsidRPr="00D70CA6" w:rsidRDefault="00863C62" w:rsidP="008E2E5E">
            <w:pPr>
              <w:jc w:val="center"/>
              <w:rPr>
                <w:rFonts w:ascii="Times New Roman" w:hAnsi="Times New Roman" w:cs="Times New Roman"/>
              </w:rPr>
            </w:pPr>
          </w:p>
          <w:p w14:paraId="6EA7E11C" w14:textId="77777777" w:rsidR="00863C62" w:rsidRPr="00D70CA6" w:rsidRDefault="00863C62" w:rsidP="008E2E5E">
            <w:pPr>
              <w:rPr>
                <w:rFonts w:ascii="Times New Roman" w:hAnsi="Times New Roman" w:cs="Times New Roman"/>
              </w:rPr>
            </w:pPr>
          </w:p>
          <w:p w14:paraId="2D334790" w14:textId="77777777" w:rsidR="00590AC9" w:rsidRDefault="00863C62" w:rsidP="00EC5913">
            <w:pPr>
              <w:jc w:val="center"/>
              <w:rPr>
                <w:rFonts w:ascii="Times New Roman" w:hAnsi="Times New Roman" w:cs="Times New Roman"/>
              </w:rPr>
            </w:pPr>
            <w:r w:rsidRPr="00D70CA6">
              <w:rPr>
                <w:rFonts w:ascii="Times New Roman" w:hAnsi="Times New Roman" w:cs="Times New Roman"/>
              </w:rPr>
              <w:t>1,</w:t>
            </w:r>
            <w:r w:rsidR="00D70CA6" w:rsidRPr="00D70CA6">
              <w:rPr>
                <w:rFonts w:ascii="Times New Roman" w:hAnsi="Times New Roman" w:cs="Times New Roman"/>
              </w:rPr>
              <w:t>050</w:t>
            </w:r>
            <w:r w:rsidRPr="00D70CA6">
              <w:rPr>
                <w:rFonts w:ascii="Times New Roman" w:hAnsi="Times New Roman" w:cs="Times New Roman"/>
              </w:rPr>
              <w:t>,000</w:t>
            </w:r>
          </w:p>
          <w:p w14:paraId="64CA1C83" w14:textId="77777777" w:rsidR="00EC5913" w:rsidRDefault="00EC5913" w:rsidP="00EC5913">
            <w:pPr>
              <w:jc w:val="center"/>
              <w:rPr>
                <w:rFonts w:ascii="Times New Roman" w:hAnsi="Times New Roman" w:cs="Times New Roman"/>
              </w:rPr>
            </w:pPr>
          </w:p>
          <w:p w14:paraId="05D87504" w14:textId="77777777" w:rsidR="00EC5913" w:rsidRDefault="00EC5913" w:rsidP="00EC5913">
            <w:pPr>
              <w:jc w:val="center"/>
              <w:rPr>
                <w:rFonts w:ascii="Times New Roman" w:hAnsi="Times New Roman" w:cs="Times New Roman"/>
              </w:rPr>
            </w:pPr>
          </w:p>
          <w:p w14:paraId="1885366E" w14:textId="77777777" w:rsidR="00EC5913" w:rsidRDefault="00EC5913" w:rsidP="00EC5913">
            <w:pPr>
              <w:jc w:val="center"/>
              <w:rPr>
                <w:rFonts w:ascii="Times New Roman" w:hAnsi="Times New Roman" w:cs="Times New Roman"/>
              </w:rPr>
            </w:pPr>
          </w:p>
          <w:p w14:paraId="3E39536B" w14:textId="77777777" w:rsidR="00EC5913" w:rsidRDefault="00946371" w:rsidP="00EC5913">
            <w:pPr>
              <w:jc w:val="center"/>
              <w:rPr>
                <w:rFonts w:ascii="Times New Roman" w:hAnsi="Times New Roman" w:cs="Times New Roman"/>
              </w:rPr>
            </w:pPr>
            <w:r>
              <w:rPr>
                <w:rFonts w:ascii="Times New Roman" w:hAnsi="Times New Roman" w:cs="Times New Roman"/>
              </w:rPr>
              <w:t xml:space="preserve">   </w:t>
            </w:r>
            <w:r w:rsidR="00EC5913">
              <w:rPr>
                <w:rFonts w:ascii="Times New Roman" w:hAnsi="Times New Roman" w:cs="Times New Roman"/>
              </w:rPr>
              <w:t>150,000</w:t>
            </w:r>
          </w:p>
          <w:p w14:paraId="577B884C" w14:textId="77777777" w:rsidR="00946371" w:rsidRDefault="00946371" w:rsidP="00EC5913">
            <w:pPr>
              <w:jc w:val="center"/>
              <w:rPr>
                <w:rFonts w:ascii="Times New Roman" w:hAnsi="Times New Roman" w:cs="Times New Roman"/>
              </w:rPr>
            </w:pPr>
          </w:p>
          <w:p w14:paraId="6A87BA1B" w14:textId="77777777" w:rsidR="00946371" w:rsidRDefault="00946371" w:rsidP="00EC5913">
            <w:pPr>
              <w:jc w:val="center"/>
              <w:rPr>
                <w:rFonts w:ascii="Times New Roman" w:hAnsi="Times New Roman" w:cs="Times New Roman"/>
              </w:rPr>
            </w:pPr>
          </w:p>
          <w:p w14:paraId="1A03A663" w14:textId="77777777" w:rsidR="00946371" w:rsidRDefault="00946371" w:rsidP="00EC5913">
            <w:pPr>
              <w:jc w:val="center"/>
              <w:rPr>
                <w:rFonts w:ascii="Times New Roman" w:hAnsi="Times New Roman" w:cs="Times New Roman"/>
              </w:rPr>
            </w:pPr>
            <w:r>
              <w:rPr>
                <w:rFonts w:ascii="Times New Roman" w:hAnsi="Times New Roman" w:cs="Times New Roman"/>
              </w:rPr>
              <w:t>1,500,000</w:t>
            </w:r>
          </w:p>
          <w:p w14:paraId="0480A8F9" w14:textId="77777777" w:rsidR="00FC5FA3" w:rsidRDefault="00FC5FA3" w:rsidP="00EC5913">
            <w:pPr>
              <w:jc w:val="center"/>
              <w:rPr>
                <w:rFonts w:ascii="Times New Roman" w:hAnsi="Times New Roman" w:cs="Times New Roman"/>
              </w:rPr>
            </w:pPr>
          </w:p>
          <w:p w14:paraId="48382635" w14:textId="77777777" w:rsidR="00FC5FA3" w:rsidRDefault="00FC5FA3" w:rsidP="00EC5913">
            <w:pPr>
              <w:jc w:val="center"/>
              <w:rPr>
                <w:rFonts w:ascii="Times New Roman" w:hAnsi="Times New Roman" w:cs="Times New Roman"/>
              </w:rPr>
            </w:pPr>
          </w:p>
          <w:p w14:paraId="635D8BDC" w14:textId="77777777" w:rsidR="00FC5FA3" w:rsidRDefault="00FC5FA3" w:rsidP="00EC5913">
            <w:pPr>
              <w:jc w:val="center"/>
              <w:rPr>
                <w:rFonts w:ascii="Times New Roman" w:hAnsi="Times New Roman" w:cs="Times New Roman"/>
              </w:rPr>
            </w:pPr>
            <w:r>
              <w:rPr>
                <w:rFonts w:ascii="Times New Roman" w:hAnsi="Times New Roman" w:cs="Times New Roman"/>
              </w:rPr>
              <w:t>1,500,000</w:t>
            </w:r>
          </w:p>
          <w:p w14:paraId="116A5491" w14:textId="77777777" w:rsidR="00200D38" w:rsidRDefault="00200D38" w:rsidP="00EC5913">
            <w:pPr>
              <w:jc w:val="center"/>
              <w:rPr>
                <w:rFonts w:ascii="Times New Roman" w:hAnsi="Times New Roman" w:cs="Times New Roman"/>
              </w:rPr>
            </w:pPr>
          </w:p>
          <w:p w14:paraId="6BAD90BC" w14:textId="77777777" w:rsidR="00200D38" w:rsidRDefault="00200D38" w:rsidP="00EC5913">
            <w:pPr>
              <w:jc w:val="center"/>
              <w:rPr>
                <w:rFonts w:ascii="Times New Roman" w:hAnsi="Times New Roman" w:cs="Times New Roman"/>
              </w:rPr>
            </w:pPr>
          </w:p>
          <w:p w14:paraId="4C1F0B11" w14:textId="161A7701" w:rsidR="00200D38" w:rsidRPr="00D70CA6" w:rsidRDefault="00200D38" w:rsidP="00EC5913">
            <w:pPr>
              <w:jc w:val="center"/>
              <w:rPr>
                <w:rFonts w:ascii="Times New Roman" w:hAnsi="Times New Roman" w:cs="Times New Roman"/>
              </w:rPr>
            </w:pPr>
            <w:r>
              <w:rPr>
                <w:rFonts w:ascii="Times New Roman" w:hAnsi="Times New Roman" w:cs="Times New Roman"/>
              </w:rPr>
              <w:t>1,500,000</w:t>
            </w:r>
          </w:p>
        </w:tc>
        <w:tc>
          <w:tcPr>
            <w:tcW w:w="750" w:type="pct"/>
          </w:tcPr>
          <w:p w14:paraId="5DF862FE" w14:textId="77777777" w:rsidR="00863C62" w:rsidRPr="00D70CA6" w:rsidRDefault="00863C62" w:rsidP="008E2E5E">
            <w:pPr>
              <w:jc w:val="center"/>
              <w:rPr>
                <w:rFonts w:ascii="Times New Roman" w:hAnsi="Times New Roman" w:cs="Times New Roman"/>
              </w:rPr>
            </w:pPr>
          </w:p>
          <w:p w14:paraId="1CFA8E01" w14:textId="77777777" w:rsidR="00863C62" w:rsidRPr="00D70CA6" w:rsidRDefault="00863C62" w:rsidP="008E2E5E">
            <w:pPr>
              <w:jc w:val="center"/>
              <w:rPr>
                <w:rFonts w:ascii="Times New Roman" w:hAnsi="Times New Roman" w:cs="Times New Roman"/>
              </w:rPr>
            </w:pPr>
          </w:p>
          <w:p w14:paraId="53268D23" w14:textId="77777777" w:rsidR="00863C62" w:rsidRPr="00D70CA6" w:rsidRDefault="00863C62" w:rsidP="008E2E5E">
            <w:pPr>
              <w:jc w:val="center"/>
              <w:rPr>
                <w:rFonts w:ascii="Times New Roman" w:hAnsi="Times New Roman" w:cs="Times New Roman"/>
              </w:rPr>
            </w:pPr>
          </w:p>
          <w:p w14:paraId="09014A37" w14:textId="77777777" w:rsidR="00863C62" w:rsidRPr="00D70CA6" w:rsidRDefault="00863C62" w:rsidP="008E2E5E">
            <w:pPr>
              <w:jc w:val="center"/>
              <w:rPr>
                <w:rFonts w:ascii="Times New Roman" w:hAnsi="Times New Roman" w:cs="Times New Roman"/>
              </w:rPr>
            </w:pPr>
          </w:p>
          <w:p w14:paraId="1188D2EF" w14:textId="77777777" w:rsidR="00863C62" w:rsidRPr="00D70CA6" w:rsidRDefault="00863C62" w:rsidP="008E2E5E">
            <w:pPr>
              <w:rPr>
                <w:rFonts w:ascii="Times New Roman" w:hAnsi="Times New Roman" w:cs="Times New Roman"/>
              </w:rPr>
            </w:pPr>
          </w:p>
          <w:p w14:paraId="4910E215" w14:textId="6AF1C019" w:rsidR="00863C62" w:rsidRPr="00D70CA6" w:rsidRDefault="00D70CA6" w:rsidP="008E2E5E">
            <w:pPr>
              <w:jc w:val="center"/>
              <w:rPr>
                <w:rFonts w:ascii="Times New Roman" w:hAnsi="Times New Roman" w:cs="Times New Roman"/>
              </w:rPr>
            </w:pPr>
            <w:r w:rsidRPr="00D70CA6">
              <w:rPr>
                <w:rFonts w:ascii="Times New Roman" w:hAnsi="Times New Roman" w:cs="Times New Roman"/>
              </w:rPr>
              <w:t>1,000,000</w:t>
            </w:r>
          </w:p>
          <w:p w14:paraId="27BE0F81" w14:textId="212CE050" w:rsidR="00863C62" w:rsidRPr="00D70CA6" w:rsidRDefault="00D70CA6" w:rsidP="008E2E5E">
            <w:pPr>
              <w:jc w:val="center"/>
              <w:rPr>
                <w:rFonts w:ascii="Times New Roman" w:hAnsi="Times New Roman" w:cs="Times New Roman"/>
              </w:rPr>
            </w:pPr>
            <w:r w:rsidRPr="00D70CA6">
              <w:rPr>
                <w:rFonts w:ascii="Times New Roman" w:hAnsi="Times New Roman" w:cs="Times New Roman"/>
              </w:rPr>
              <w:t xml:space="preserve">     50,000</w:t>
            </w:r>
          </w:p>
          <w:p w14:paraId="41659377" w14:textId="77777777" w:rsidR="00863C62" w:rsidRDefault="00863C62" w:rsidP="008E2E5E">
            <w:pPr>
              <w:jc w:val="center"/>
              <w:rPr>
                <w:rFonts w:ascii="Times New Roman" w:hAnsi="Times New Roman" w:cs="Times New Roman"/>
              </w:rPr>
            </w:pPr>
          </w:p>
          <w:p w14:paraId="62DB1156" w14:textId="77777777" w:rsidR="00D70CA6" w:rsidRPr="00D70CA6" w:rsidRDefault="00D70CA6" w:rsidP="008E2E5E">
            <w:pPr>
              <w:jc w:val="center"/>
              <w:rPr>
                <w:rFonts w:ascii="Times New Roman" w:hAnsi="Times New Roman" w:cs="Times New Roman"/>
              </w:rPr>
            </w:pPr>
          </w:p>
          <w:p w14:paraId="2EFF87C3" w14:textId="3933F477" w:rsidR="00863C62" w:rsidRPr="00D70CA6" w:rsidRDefault="00C632A5" w:rsidP="008E2E5E">
            <w:pPr>
              <w:jc w:val="center"/>
              <w:rPr>
                <w:rFonts w:ascii="Times New Roman" w:hAnsi="Times New Roman" w:cs="Times New Roman"/>
              </w:rPr>
            </w:pPr>
            <w:r>
              <w:rPr>
                <w:rFonts w:ascii="Times New Roman" w:hAnsi="Times New Roman" w:cs="Times New Roman"/>
              </w:rPr>
              <w:t xml:space="preserve">  </w:t>
            </w:r>
            <w:r w:rsidR="00EC5913">
              <w:rPr>
                <w:rFonts w:ascii="Times New Roman" w:hAnsi="Times New Roman" w:cs="Times New Roman"/>
              </w:rPr>
              <w:t>150,000</w:t>
            </w:r>
          </w:p>
          <w:p w14:paraId="7C39C6F8" w14:textId="77777777" w:rsidR="00337DF5" w:rsidRPr="00D70CA6" w:rsidRDefault="00337DF5" w:rsidP="008E2E5E">
            <w:pPr>
              <w:jc w:val="center"/>
              <w:rPr>
                <w:rFonts w:ascii="Times New Roman" w:hAnsi="Times New Roman" w:cs="Times New Roman"/>
              </w:rPr>
            </w:pPr>
          </w:p>
          <w:p w14:paraId="581AF8BC" w14:textId="77777777" w:rsidR="00337DF5" w:rsidRPr="00D70CA6" w:rsidRDefault="00337DF5" w:rsidP="008E2E5E">
            <w:pPr>
              <w:jc w:val="center"/>
              <w:rPr>
                <w:rFonts w:ascii="Times New Roman" w:hAnsi="Times New Roman" w:cs="Times New Roman"/>
              </w:rPr>
            </w:pPr>
          </w:p>
          <w:p w14:paraId="7D79FF7C" w14:textId="0D26CCCA" w:rsidR="00337DF5" w:rsidRPr="00D70CA6" w:rsidRDefault="00946371" w:rsidP="008E2E5E">
            <w:pPr>
              <w:jc w:val="center"/>
              <w:rPr>
                <w:rFonts w:ascii="Times New Roman" w:hAnsi="Times New Roman" w:cs="Times New Roman"/>
              </w:rPr>
            </w:pPr>
            <w:r>
              <w:rPr>
                <w:rFonts w:ascii="Times New Roman" w:hAnsi="Times New Roman" w:cs="Times New Roman"/>
              </w:rPr>
              <w:t>1,500,000</w:t>
            </w:r>
          </w:p>
          <w:p w14:paraId="7AD9B684" w14:textId="77777777" w:rsidR="00590AC9" w:rsidRPr="00D70CA6" w:rsidRDefault="00590AC9" w:rsidP="008E2E5E">
            <w:pPr>
              <w:jc w:val="center"/>
              <w:rPr>
                <w:rFonts w:ascii="Times New Roman" w:hAnsi="Times New Roman" w:cs="Times New Roman"/>
              </w:rPr>
            </w:pPr>
          </w:p>
          <w:p w14:paraId="4D8F0323" w14:textId="77777777" w:rsidR="00590AC9" w:rsidRPr="00D70CA6" w:rsidRDefault="00590AC9" w:rsidP="008E2E5E">
            <w:pPr>
              <w:jc w:val="center"/>
              <w:rPr>
                <w:rFonts w:ascii="Times New Roman" w:hAnsi="Times New Roman" w:cs="Times New Roman"/>
              </w:rPr>
            </w:pPr>
          </w:p>
          <w:p w14:paraId="072E7112" w14:textId="77777777" w:rsidR="00590AC9" w:rsidRDefault="00590AC9" w:rsidP="008E2E5E">
            <w:pPr>
              <w:jc w:val="center"/>
              <w:rPr>
                <w:rFonts w:ascii="Times New Roman" w:hAnsi="Times New Roman" w:cs="Times New Roman"/>
              </w:rPr>
            </w:pPr>
            <w:r w:rsidRPr="00D70CA6">
              <w:rPr>
                <w:rFonts w:ascii="Times New Roman" w:hAnsi="Times New Roman" w:cs="Times New Roman"/>
              </w:rPr>
              <w:t>1,</w:t>
            </w:r>
            <w:r w:rsidR="00946371">
              <w:rPr>
                <w:rFonts w:ascii="Times New Roman" w:hAnsi="Times New Roman" w:cs="Times New Roman"/>
              </w:rPr>
              <w:t>5</w:t>
            </w:r>
            <w:r w:rsidRPr="00D70CA6">
              <w:rPr>
                <w:rFonts w:ascii="Times New Roman" w:hAnsi="Times New Roman" w:cs="Times New Roman"/>
              </w:rPr>
              <w:t>00,000</w:t>
            </w:r>
          </w:p>
          <w:p w14:paraId="757C28D0" w14:textId="77777777" w:rsidR="00200D38" w:rsidRDefault="00200D38" w:rsidP="008E2E5E">
            <w:pPr>
              <w:jc w:val="center"/>
              <w:rPr>
                <w:rFonts w:ascii="Times New Roman" w:hAnsi="Times New Roman" w:cs="Times New Roman"/>
              </w:rPr>
            </w:pPr>
          </w:p>
          <w:p w14:paraId="4451295A" w14:textId="77777777" w:rsidR="00200D38" w:rsidRDefault="00200D38" w:rsidP="008E2E5E">
            <w:pPr>
              <w:jc w:val="center"/>
              <w:rPr>
                <w:rFonts w:ascii="Times New Roman" w:hAnsi="Times New Roman" w:cs="Times New Roman"/>
              </w:rPr>
            </w:pPr>
          </w:p>
          <w:p w14:paraId="70D720A2" w14:textId="6767CE83" w:rsidR="00200D38" w:rsidRPr="00D70CA6" w:rsidRDefault="00200D38" w:rsidP="008E2E5E">
            <w:pPr>
              <w:jc w:val="center"/>
              <w:rPr>
                <w:rFonts w:ascii="Times New Roman" w:hAnsi="Times New Roman" w:cs="Times New Roman"/>
              </w:rPr>
            </w:pPr>
            <w:r>
              <w:rPr>
                <w:rFonts w:ascii="Times New Roman" w:hAnsi="Times New Roman" w:cs="Times New Roman"/>
              </w:rPr>
              <w:t>1,500,000</w:t>
            </w:r>
          </w:p>
        </w:tc>
        <w:tc>
          <w:tcPr>
            <w:tcW w:w="501" w:type="pct"/>
          </w:tcPr>
          <w:p w14:paraId="080BCFFB" w14:textId="77777777" w:rsidR="00863C62" w:rsidRPr="00D70CA6" w:rsidRDefault="00863C62" w:rsidP="008E2E5E">
            <w:pPr>
              <w:jc w:val="center"/>
              <w:rPr>
                <w:rFonts w:ascii="Times New Roman" w:hAnsi="Times New Roman" w:cs="Times New Roman"/>
              </w:rPr>
            </w:pPr>
          </w:p>
          <w:p w14:paraId="48367DAA" w14:textId="77777777" w:rsidR="00863C62" w:rsidRPr="00D70CA6" w:rsidRDefault="00863C62" w:rsidP="008E2E5E">
            <w:pPr>
              <w:jc w:val="center"/>
              <w:rPr>
                <w:rFonts w:ascii="Times New Roman" w:hAnsi="Times New Roman" w:cs="Times New Roman"/>
              </w:rPr>
            </w:pPr>
          </w:p>
          <w:p w14:paraId="6D7FC669" w14:textId="77777777" w:rsidR="00863C62" w:rsidRPr="00D70CA6" w:rsidRDefault="00863C62" w:rsidP="008E2E5E">
            <w:pPr>
              <w:jc w:val="center"/>
              <w:rPr>
                <w:rFonts w:ascii="Times New Roman" w:hAnsi="Times New Roman" w:cs="Times New Roman"/>
              </w:rPr>
            </w:pPr>
          </w:p>
          <w:p w14:paraId="59EB9A50" w14:textId="77777777" w:rsidR="00863C62" w:rsidRPr="00D70CA6" w:rsidRDefault="00863C62" w:rsidP="008E2E5E">
            <w:pPr>
              <w:jc w:val="center"/>
              <w:rPr>
                <w:rFonts w:ascii="Times New Roman" w:hAnsi="Times New Roman" w:cs="Times New Roman"/>
              </w:rPr>
            </w:pPr>
          </w:p>
          <w:p w14:paraId="3E8BC5C1" w14:textId="77777777" w:rsidR="00863C62" w:rsidRPr="00D70CA6" w:rsidRDefault="00863C62" w:rsidP="00337DF5">
            <w:pPr>
              <w:jc w:val="center"/>
              <w:rPr>
                <w:rFonts w:ascii="Times New Roman" w:hAnsi="Times New Roman" w:cs="Times New Roman"/>
              </w:rPr>
            </w:pPr>
            <w:r w:rsidRPr="00D70CA6">
              <w:rPr>
                <w:rFonts w:ascii="Times New Roman" w:hAnsi="Times New Roman" w:cs="Times New Roman"/>
              </w:rPr>
              <w:t>F336</w:t>
            </w:r>
          </w:p>
          <w:p w14:paraId="739DD052" w14:textId="77777777" w:rsidR="00202019" w:rsidRPr="00D70CA6" w:rsidRDefault="00202019" w:rsidP="00337DF5">
            <w:pPr>
              <w:jc w:val="center"/>
              <w:rPr>
                <w:rFonts w:ascii="Times New Roman" w:hAnsi="Times New Roman" w:cs="Times New Roman"/>
              </w:rPr>
            </w:pPr>
          </w:p>
          <w:p w14:paraId="2C0A29F5" w14:textId="77777777" w:rsidR="00202019" w:rsidRDefault="00202019" w:rsidP="00337DF5">
            <w:pPr>
              <w:jc w:val="center"/>
              <w:rPr>
                <w:rFonts w:ascii="Times New Roman" w:hAnsi="Times New Roman" w:cs="Times New Roman"/>
              </w:rPr>
            </w:pPr>
          </w:p>
          <w:p w14:paraId="4F526A4C" w14:textId="77777777" w:rsidR="00D70CA6" w:rsidRPr="00D70CA6" w:rsidRDefault="00D70CA6" w:rsidP="00337DF5">
            <w:pPr>
              <w:jc w:val="center"/>
              <w:rPr>
                <w:rFonts w:ascii="Times New Roman" w:hAnsi="Times New Roman" w:cs="Times New Roman"/>
              </w:rPr>
            </w:pPr>
          </w:p>
          <w:p w14:paraId="0188DFC2" w14:textId="7BF5A0FE" w:rsidR="00202019" w:rsidRPr="00D70CA6" w:rsidRDefault="00202019" w:rsidP="00337DF5">
            <w:pPr>
              <w:jc w:val="center"/>
              <w:rPr>
                <w:rFonts w:ascii="Times New Roman" w:hAnsi="Times New Roman" w:cs="Times New Roman"/>
              </w:rPr>
            </w:pPr>
            <w:r w:rsidRPr="00D70CA6">
              <w:rPr>
                <w:rFonts w:ascii="Times New Roman" w:hAnsi="Times New Roman" w:cs="Times New Roman"/>
              </w:rPr>
              <w:t>F33</w:t>
            </w:r>
            <w:r w:rsidR="0043496F">
              <w:rPr>
                <w:rFonts w:ascii="Times New Roman" w:hAnsi="Times New Roman" w:cs="Times New Roman"/>
              </w:rPr>
              <w:t>8</w:t>
            </w:r>
          </w:p>
          <w:p w14:paraId="1EFAFA28" w14:textId="77777777" w:rsidR="00863C62" w:rsidRPr="00D70CA6" w:rsidRDefault="00863C62" w:rsidP="00337DF5">
            <w:pPr>
              <w:jc w:val="center"/>
              <w:rPr>
                <w:rFonts w:ascii="Times New Roman" w:hAnsi="Times New Roman" w:cs="Times New Roman"/>
              </w:rPr>
            </w:pPr>
          </w:p>
          <w:p w14:paraId="39EAE104" w14:textId="77777777" w:rsidR="00337DF5" w:rsidRPr="00D70CA6" w:rsidRDefault="00337DF5" w:rsidP="00202019">
            <w:pPr>
              <w:rPr>
                <w:rFonts w:ascii="Times New Roman" w:hAnsi="Times New Roman" w:cs="Times New Roman"/>
              </w:rPr>
            </w:pPr>
          </w:p>
          <w:p w14:paraId="47F8BB3E" w14:textId="21F71A16" w:rsidR="00337DF5" w:rsidRPr="00D70CA6" w:rsidRDefault="00337DF5" w:rsidP="00337DF5">
            <w:pPr>
              <w:jc w:val="center"/>
              <w:rPr>
                <w:rFonts w:ascii="Times New Roman" w:hAnsi="Times New Roman" w:cs="Times New Roman"/>
              </w:rPr>
            </w:pPr>
            <w:r w:rsidRPr="00D70CA6">
              <w:rPr>
                <w:rFonts w:ascii="Times New Roman" w:hAnsi="Times New Roman" w:cs="Times New Roman"/>
              </w:rPr>
              <w:t>F3</w:t>
            </w:r>
            <w:r w:rsidR="00D71FEC">
              <w:rPr>
                <w:rFonts w:ascii="Times New Roman" w:hAnsi="Times New Roman" w:cs="Times New Roman"/>
              </w:rPr>
              <w:t>36</w:t>
            </w:r>
          </w:p>
          <w:p w14:paraId="65955FEB" w14:textId="77777777" w:rsidR="00202019" w:rsidRPr="00D70CA6" w:rsidRDefault="00202019" w:rsidP="00337DF5">
            <w:pPr>
              <w:jc w:val="center"/>
              <w:rPr>
                <w:rFonts w:ascii="Times New Roman" w:hAnsi="Times New Roman" w:cs="Times New Roman"/>
              </w:rPr>
            </w:pPr>
          </w:p>
          <w:p w14:paraId="0DA5F1CD" w14:textId="77777777" w:rsidR="00202019" w:rsidRPr="00D70CA6" w:rsidRDefault="00202019" w:rsidP="00337DF5">
            <w:pPr>
              <w:jc w:val="center"/>
              <w:rPr>
                <w:rFonts w:ascii="Times New Roman" w:hAnsi="Times New Roman" w:cs="Times New Roman"/>
              </w:rPr>
            </w:pPr>
          </w:p>
          <w:p w14:paraId="4E486495" w14:textId="77777777" w:rsidR="00202019" w:rsidRDefault="00202019" w:rsidP="00337DF5">
            <w:pPr>
              <w:jc w:val="center"/>
              <w:rPr>
                <w:rFonts w:ascii="Times New Roman" w:hAnsi="Times New Roman" w:cs="Times New Roman"/>
              </w:rPr>
            </w:pPr>
            <w:r w:rsidRPr="00D70CA6">
              <w:rPr>
                <w:rFonts w:ascii="Times New Roman" w:hAnsi="Times New Roman" w:cs="Times New Roman"/>
              </w:rPr>
              <w:t>F342</w:t>
            </w:r>
          </w:p>
          <w:p w14:paraId="33C21F3C" w14:textId="77777777" w:rsidR="00200D38" w:rsidRDefault="00200D38" w:rsidP="00337DF5">
            <w:pPr>
              <w:jc w:val="center"/>
              <w:rPr>
                <w:rFonts w:ascii="Times New Roman" w:hAnsi="Times New Roman" w:cs="Times New Roman"/>
              </w:rPr>
            </w:pPr>
          </w:p>
          <w:p w14:paraId="419CDB4E" w14:textId="77777777" w:rsidR="00200D38" w:rsidRDefault="00200D38" w:rsidP="00337DF5">
            <w:pPr>
              <w:jc w:val="center"/>
              <w:rPr>
                <w:rFonts w:ascii="Times New Roman" w:hAnsi="Times New Roman" w:cs="Times New Roman"/>
              </w:rPr>
            </w:pPr>
          </w:p>
          <w:p w14:paraId="132E5D06" w14:textId="0DD99899" w:rsidR="00200D38" w:rsidRPr="00D70CA6" w:rsidRDefault="00200D38" w:rsidP="00337DF5">
            <w:pPr>
              <w:jc w:val="center"/>
              <w:rPr>
                <w:rFonts w:ascii="Times New Roman" w:hAnsi="Times New Roman" w:cs="Times New Roman"/>
              </w:rPr>
            </w:pPr>
            <w:r>
              <w:rPr>
                <w:rFonts w:ascii="Times New Roman" w:hAnsi="Times New Roman" w:cs="Times New Roman"/>
              </w:rPr>
              <w:t>F342</w:t>
            </w:r>
          </w:p>
        </w:tc>
      </w:tr>
    </w:tbl>
    <w:p w14:paraId="10AF06EA" w14:textId="77777777" w:rsidR="00863C62" w:rsidRPr="00B21ED3" w:rsidRDefault="00863C62" w:rsidP="00863C62">
      <w:pPr>
        <w:rPr>
          <w:rFonts w:ascii="Times New Roman" w:hAnsi="Times New Roman" w:cs="Times New Roman"/>
          <w:color w:val="FF0000"/>
          <w:sz w:val="18"/>
          <w:szCs w:val="18"/>
        </w:rPr>
      </w:pPr>
    </w:p>
    <w:tbl>
      <w:tblPr>
        <w:tblStyle w:val="TableGrid"/>
        <w:tblW w:w="5002" w:type="pct"/>
        <w:tblLook w:val="04A0" w:firstRow="1" w:lastRow="0" w:firstColumn="1" w:lastColumn="0" w:noHBand="0" w:noVBand="1"/>
      </w:tblPr>
      <w:tblGrid>
        <w:gridCol w:w="7915"/>
        <w:gridCol w:w="2879"/>
        <w:gridCol w:w="2162"/>
        <w:gridCol w:w="1440"/>
      </w:tblGrid>
      <w:tr w:rsidR="00863C62" w:rsidRPr="00A04686" w14:paraId="5E376789" w14:textId="77777777" w:rsidTr="00C10B1D">
        <w:trPr>
          <w:trHeight w:val="350"/>
        </w:trPr>
        <w:tc>
          <w:tcPr>
            <w:tcW w:w="5000" w:type="pct"/>
            <w:gridSpan w:val="4"/>
            <w:shd w:val="clear" w:color="auto" w:fill="DBE5F1" w:themeFill="accent1" w:themeFillTint="33"/>
          </w:tcPr>
          <w:p w14:paraId="25A8F7CE" w14:textId="0BB7ED87" w:rsidR="00863C62" w:rsidRPr="00A04686" w:rsidRDefault="00035FB3" w:rsidP="008E2E5E">
            <w:pPr>
              <w:spacing w:after="100" w:afterAutospacing="1"/>
              <w:rPr>
                <w:rFonts w:ascii="Times New Roman" w:hAnsi="Times New Roman" w:cs="Times New Roman"/>
              </w:rPr>
            </w:pPr>
            <w:r>
              <w:rPr>
                <w:rFonts w:ascii="Times New Roman" w:hAnsi="Times New Roman" w:cs="Times New Roman"/>
              </w:rPr>
              <w:t>1</w:t>
            </w:r>
            <w:r w:rsidR="002E3C51">
              <w:rPr>
                <w:rFonts w:ascii="Times New Roman" w:hAnsi="Times New Roman" w:cs="Times New Roman"/>
              </w:rPr>
              <w:t>6</w:t>
            </w:r>
            <w:r>
              <w:rPr>
                <w:rFonts w:ascii="Times New Roman" w:hAnsi="Times New Roman" w:cs="Times New Roman"/>
              </w:rPr>
              <w:t>.</w:t>
            </w:r>
            <w:r w:rsidR="00863C62">
              <w:rPr>
                <w:rFonts w:ascii="Times New Roman" w:hAnsi="Times New Roman" w:cs="Times New Roman"/>
              </w:rPr>
              <w:t xml:space="preserve"> The </w:t>
            </w:r>
            <w:r w:rsidR="00BD2810">
              <w:rPr>
                <w:rFonts w:ascii="Times New Roman" w:hAnsi="Times New Roman" w:cs="Times New Roman"/>
              </w:rPr>
              <w:t>federal entity</w:t>
            </w:r>
            <w:r w:rsidR="00863C62">
              <w:rPr>
                <w:rFonts w:ascii="Times New Roman" w:hAnsi="Times New Roman" w:cs="Times New Roman"/>
              </w:rPr>
              <w:t xml:space="preserve"> records t</w:t>
            </w:r>
            <w:r w:rsidR="00863C62" w:rsidRPr="00637104">
              <w:rPr>
                <w:rFonts w:ascii="Times New Roman" w:hAnsi="Times New Roman" w:cs="Times New Roman"/>
              </w:rPr>
              <w:t>he closing of paid delivered orders to total actual resources.</w:t>
            </w:r>
          </w:p>
        </w:tc>
      </w:tr>
      <w:tr w:rsidR="00C10B1D" w:rsidRPr="008C5F15" w14:paraId="29FDE2E0" w14:textId="77777777" w:rsidTr="004F00AB">
        <w:trPr>
          <w:trHeight w:val="350"/>
        </w:trPr>
        <w:tc>
          <w:tcPr>
            <w:tcW w:w="2749" w:type="pct"/>
            <w:shd w:val="clear" w:color="auto" w:fill="D9D9D9" w:themeFill="background1" w:themeFillShade="D9"/>
          </w:tcPr>
          <w:p w14:paraId="0E8BDA79" w14:textId="113AB2CA" w:rsidR="00C10B1D" w:rsidRPr="008C5F15" w:rsidRDefault="00C10B1D" w:rsidP="00C10B1D">
            <w:pPr>
              <w:spacing w:after="100" w:afterAutospacing="1"/>
              <w:rPr>
                <w:rFonts w:ascii="Times New Roman" w:hAnsi="Times New Roman" w:cs="Times New Roman"/>
                <w:b/>
              </w:rPr>
            </w:pPr>
          </w:p>
        </w:tc>
        <w:tc>
          <w:tcPr>
            <w:tcW w:w="1000" w:type="pct"/>
            <w:shd w:val="clear" w:color="auto" w:fill="D9D9D9" w:themeFill="background1" w:themeFillShade="D9"/>
          </w:tcPr>
          <w:p w14:paraId="2649166C" w14:textId="77777777" w:rsidR="00C10B1D" w:rsidRPr="008C5F15" w:rsidRDefault="00C10B1D" w:rsidP="008E2E5E">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5CEDE521" w14:textId="77777777" w:rsidR="00C10B1D" w:rsidRPr="008C5F15" w:rsidRDefault="00C10B1D" w:rsidP="008E2E5E">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2D7C1029" w14:textId="77777777" w:rsidR="00C10B1D" w:rsidRPr="008C5F15" w:rsidRDefault="00C10B1D" w:rsidP="008E2E5E">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C10B1D" w14:paraId="46084D61" w14:textId="77777777" w:rsidTr="00311616">
        <w:trPr>
          <w:trHeight w:hRule="exact" w:val="1558"/>
        </w:trPr>
        <w:tc>
          <w:tcPr>
            <w:tcW w:w="2749" w:type="pct"/>
          </w:tcPr>
          <w:p w14:paraId="0BF57495" w14:textId="77777777" w:rsidR="00C10B1D" w:rsidRPr="00311616" w:rsidRDefault="00C10B1D" w:rsidP="008E2E5E">
            <w:pPr>
              <w:tabs>
                <w:tab w:val="left" w:pos="5400"/>
                <w:tab w:val="left" w:pos="5490"/>
              </w:tabs>
              <w:rPr>
                <w:rFonts w:ascii="Times New Roman" w:hAnsi="Times New Roman" w:cs="Times New Roman"/>
                <w:b/>
                <w:u w:val="single"/>
              </w:rPr>
            </w:pPr>
            <w:r w:rsidRPr="00311616">
              <w:rPr>
                <w:rFonts w:ascii="Times New Roman" w:hAnsi="Times New Roman" w:cs="Times New Roman"/>
                <w:b/>
                <w:u w:val="single"/>
              </w:rPr>
              <w:t>Budgetary Entry</w:t>
            </w:r>
          </w:p>
          <w:p w14:paraId="62863D5C" w14:textId="77777777" w:rsidR="00C10B1D" w:rsidRPr="00311616" w:rsidRDefault="00C10B1D" w:rsidP="008E2E5E">
            <w:pPr>
              <w:tabs>
                <w:tab w:val="left" w:pos="5400"/>
                <w:tab w:val="left" w:pos="5490"/>
              </w:tabs>
              <w:rPr>
                <w:rFonts w:ascii="Times New Roman" w:hAnsi="Times New Roman" w:cs="Times New Roman"/>
              </w:rPr>
            </w:pPr>
            <w:r w:rsidRPr="00311616">
              <w:rPr>
                <w:rFonts w:ascii="Times New Roman" w:hAnsi="Times New Roman" w:cs="Times New Roman"/>
              </w:rPr>
              <w:t>490200 Delivered Orders – Obligations, Paid</w:t>
            </w:r>
          </w:p>
          <w:p w14:paraId="52ECEC54" w14:textId="77777777" w:rsidR="00C10B1D" w:rsidRPr="00311616" w:rsidRDefault="00C10B1D" w:rsidP="008E2E5E">
            <w:pPr>
              <w:tabs>
                <w:tab w:val="left" w:pos="5400"/>
                <w:tab w:val="left" w:pos="5490"/>
              </w:tabs>
              <w:rPr>
                <w:rFonts w:ascii="Times New Roman" w:hAnsi="Times New Roman" w:cs="Times New Roman"/>
              </w:rPr>
            </w:pPr>
            <w:r w:rsidRPr="00311616">
              <w:rPr>
                <w:rFonts w:ascii="Times New Roman" w:hAnsi="Times New Roman" w:cs="Times New Roman"/>
              </w:rPr>
              <w:t xml:space="preserve">     420100 Total Actual Resources, Collected    </w:t>
            </w:r>
          </w:p>
          <w:p w14:paraId="663340A9" w14:textId="77777777" w:rsidR="00C10B1D" w:rsidRPr="00311616" w:rsidRDefault="00C10B1D" w:rsidP="008E2E5E">
            <w:pPr>
              <w:tabs>
                <w:tab w:val="left" w:pos="5400"/>
                <w:tab w:val="left" w:pos="5490"/>
              </w:tabs>
              <w:rPr>
                <w:rFonts w:ascii="Times New Roman" w:hAnsi="Times New Roman" w:cs="Times New Roman"/>
                <w:b/>
                <w:u w:val="single"/>
              </w:rPr>
            </w:pPr>
            <w:r w:rsidRPr="00311616">
              <w:rPr>
                <w:rFonts w:ascii="Times New Roman" w:hAnsi="Times New Roman" w:cs="Times New Roman"/>
              </w:rPr>
              <w:t xml:space="preserve">                                             </w:t>
            </w:r>
          </w:p>
          <w:p w14:paraId="57446DAF" w14:textId="77777777" w:rsidR="00C10B1D" w:rsidRPr="00311616" w:rsidRDefault="00C10B1D" w:rsidP="008E2E5E">
            <w:pPr>
              <w:tabs>
                <w:tab w:val="left" w:pos="5400"/>
                <w:tab w:val="left" w:pos="5490"/>
              </w:tabs>
              <w:rPr>
                <w:rFonts w:ascii="Times New Roman" w:hAnsi="Times New Roman" w:cs="Times New Roman"/>
              </w:rPr>
            </w:pPr>
            <w:r w:rsidRPr="00311616">
              <w:rPr>
                <w:rFonts w:ascii="Times New Roman" w:hAnsi="Times New Roman" w:cs="Times New Roman"/>
                <w:b/>
                <w:u w:val="single"/>
              </w:rPr>
              <w:t>Proprietary Entry</w:t>
            </w:r>
            <w:r w:rsidRPr="00311616">
              <w:rPr>
                <w:rFonts w:ascii="Times New Roman" w:hAnsi="Times New Roman" w:cs="Times New Roman"/>
              </w:rPr>
              <w:t xml:space="preserve"> </w:t>
            </w:r>
          </w:p>
          <w:p w14:paraId="7730A7B1" w14:textId="77777777" w:rsidR="00C10B1D" w:rsidRPr="00311616" w:rsidRDefault="00C10B1D" w:rsidP="008E2E5E">
            <w:pPr>
              <w:tabs>
                <w:tab w:val="left" w:pos="5400"/>
                <w:tab w:val="left" w:pos="5490"/>
              </w:tabs>
              <w:rPr>
                <w:rFonts w:ascii="Times New Roman" w:hAnsi="Times New Roman" w:cs="Times New Roman"/>
              </w:rPr>
            </w:pPr>
            <w:r w:rsidRPr="00311616">
              <w:rPr>
                <w:rFonts w:ascii="Times New Roman" w:hAnsi="Times New Roman" w:cs="Times New Roman"/>
              </w:rPr>
              <w:t xml:space="preserve"> None</w:t>
            </w:r>
          </w:p>
        </w:tc>
        <w:tc>
          <w:tcPr>
            <w:tcW w:w="1000" w:type="pct"/>
          </w:tcPr>
          <w:p w14:paraId="209E1854" w14:textId="77777777" w:rsidR="00C10B1D" w:rsidRPr="00311616" w:rsidRDefault="00C10B1D" w:rsidP="008E2E5E">
            <w:pPr>
              <w:rPr>
                <w:rFonts w:ascii="Times New Roman" w:hAnsi="Times New Roman" w:cs="Times New Roman"/>
              </w:rPr>
            </w:pPr>
          </w:p>
          <w:p w14:paraId="6C181F10" w14:textId="48ABEC6E" w:rsidR="00C10B1D" w:rsidRPr="00311616" w:rsidRDefault="003672A1" w:rsidP="008E2E5E">
            <w:pPr>
              <w:jc w:val="center"/>
              <w:rPr>
                <w:rFonts w:ascii="Times New Roman" w:hAnsi="Times New Roman" w:cs="Times New Roman"/>
              </w:rPr>
            </w:pPr>
            <w:r w:rsidRPr="00311616">
              <w:rPr>
                <w:rFonts w:ascii="Times New Roman" w:hAnsi="Times New Roman" w:cs="Times New Roman"/>
              </w:rPr>
              <w:t>1,</w:t>
            </w:r>
            <w:r w:rsidR="00BD2810" w:rsidRPr="00311616">
              <w:rPr>
                <w:rFonts w:ascii="Times New Roman" w:hAnsi="Times New Roman" w:cs="Times New Roman"/>
              </w:rPr>
              <w:t>500</w:t>
            </w:r>
            <w:r w:rsidRPr="00311616">
              <w:rPr>
                <w:rFonts w:ascii="Times New Roman" w:hAnsi="Times New Roman" w:cs="Times New Roman"/>
              </w:rPr>
              <w:t>,000</w:t>
            </w:r>
          </w:p>
        </w:tc>
        <w:tc>
          <w:tcPr>
            <w:tcW w:w="751" w:type="pct"/>
          </w:tcPr>
          <w:p w14:paraId="746C8CC4" w14:textId="77777777" w:rsidR="00C10B1D" w:rsidRPr="00311616" w:rsidRDefault="00C10B1D" w:rsidP="008E2E5E">
            <w:pPr>
              <w:jc w:val="center"/>
              <w:rPr>
                <w:rFonts w:ascii="Times New Roman" w:hAnsi="Times New Roman" w:cs="Times New Roman"/>
              </w:rPr>
            </w:pPr>
          </w:p>
          <w:p w14:paraId="03612109" w14:textId="77777777" w:rsidR="00C10B1D" w:rsidRPr="00311616" w:rsidRDefault="00C10B1D" w:rsidP="008E2E5E">
            <w:pPr>
              <w:rPr>
                <w:rFonts w:ascii="Times New Roman" w:hAnsi="Times New Roman" w:cs="Times New Roman"/>
              </w:rPr>
            </w:pPr>
          </w:p>
          <w:p w14:paraId="403D040D" w14:textId="7C3ED33D" w:rsidR="00C10B1D" w:rsidRPr="00311616" w:rsidRDefault="003672A1" w:rsidP="008E2E5E">
            <w:pPr>
              <w:jc w:val="center"/>
              <w:rPr>
                <w:rFonts w:ascii="Times New Roman" w:hAnsi="Times New Roman" w:cs="Times New Roman"/>
              </w:rPr>
            </w:pPr>
            <w:r w:rsidRPr="00311616">
              <w:rPr>
                <w:rFonts w:ascii="Times New Roman" w:hAnsi="Times New Roman" w:cs="Times New Roman"/>
              </w:rPr>
              <w:t>1,</w:t>
            </w:r>
            <w:r w:rsidR="00BD2810" w:rsidRPr="00311616">
              <w:rPr>
                <w:rFonts w:ascii="Times New Roman" w:hAnsi="Times New Roman" w:cs="Times New Roman"/>
              </w:rPr>
              <w:t>500</w:t>
            </w:r>
            <w:r w:rsidRPr="00311616">
              <w:rPr>
                <w:rFonts w:ascii="Times New Roman" w:hAnsi="Times New Roman" w:cs="Times New Roman"/>
              </w:rPr>
              <w:t>,000</w:t>
            </w:r>
          </w:p>
        </w:tc>
        <w:tc>
          <w:tcPr>
            <w:tcW w:w="500" w:type="pct"/>
          </w:tcPr>
          <w:p w14:paraId="198CC727" w14:textId="77777777" w:rsidR="00C10B1D" w:rsidRPr="00311616" w:rsidRDefault="00C10B1D" w:rsidP="008E2E5E">
            <w:pPr>
              <w:rPr>
                <w:rFonts w:ascii="Times New Roman" w:hAnsi="Times New Roman" w:cs="Times New Roman"/>
              </w:rPr>
            </w:pPr>
          </w:p>
          <w:p w14:paraId="48C0D4FF" w14:textId="77777777" w:rsidR="00C10B1D" w:rsidRPr="00311616" w:rsidRDefault="00C10B1D" w:rsidP="008E2E5E">
            <w:pPr>
              <w:jc w:val="center"/>
              <w:rPr>
                <w:rFonts w:ascii="Times New Roman" w:hAnsi="Times New Roman" w:cs="Times New Roman"/>
              </w:rPr>
            </w:pPr>
            <w:r w:rsidRPr="00311616">
              <w:rPr>
                <w:rFonts w:ascii="Times New Roman" w:hAnsi="Times New Roman" w:cs="Times New Roman"/>
              </w:rPr>
              <w:t>F314</w:t>
            </w:r>
          </w:p>
        </w:tc>
      </w:tr>
    </w:tbl>
    <w:p w14:paraId="52E35E59" w14:textId="77777777" w:rsidR="00E51C44" w:rsidRDefault="00E51C44" w:rsidP="00863C62">
      <w:pPr>
        <w:rPr>
          <w:rFonts w:ascii="Times New Roman" w:hAnsi="Times New Roman" w:cs="Times New Roman"/>
          <w:color w:val="FF0000"/>
        </w:rPr>
      </w:pPr>
    </w:p>
    <w:p w14:paraId="3FEE67F5" w14:textId="77777777" w:rsidR="0072769E" w:rsidRDefault="0072769E" w:rsidP="00863C62">
      <w:pPr>
        <w:rPr>
          <w:rFonts w:ascii="Times New Roman" w:hAnsi="Times New Roman" w:cs="Times New Roman"/>
          <w:color w:val="FF0000"/>
        </w:rPr>
      </w:pPr>
    </w:p>
    <w:p w14:paraId="5C27AE53" w14:textId="77777777" w:rsidR="00EB683E" w:rsidRDefault="00EB683E" w:rsidP="00863C62">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7915"/>
        <w:gridCol w:w="2879"/>
        <w:gridCol w:w="2162"/>
        <w:gridCol w:w="1440"/>
      </w:tblGrid>
      <w:tr w:rsidR="00863C62" w:rsidRPr="00A04686" w14:paraId="0BD58B2E" w14:textId="77777777" w:rsidTr="00C10B1D">
        <w:trPr>
          <w:trHeight w:val="350"/>
        </w:trPr>
        <w:tc>
          <w:tcPr>
            <w:tcW w:w="5000" w:type="pct"/>
            <w:gridSpan w:val="4"/>
            <w:shd w:val="clear" w:color="auto" w:fill="DBE5F1" w:themeFill="accent1" w:themeFillTint="33"/>
          </w:tcPr>
          <w:p w14:paraId="128B7A0A" w14:textId="297FAE7B" w:rsidR="00863C62" w:rsidRPr="00A04686" w:rsidRDefault="00035FB3" w:rsidP="008E2E5E">
            <w:pPr>
              <w:spacing w:after="100" w:afterAutospacing="1"/>
              <w:rPr>
                <w:rFonts w:ascii="Times New Roman" w:hAnsi="Times New Roman" w:cs="Times New Roman"/>
              </w:rPr>
            </w:pPr>
            <w:r>
              <w:rPr>
                <w:rFonts w:ascii="Times New Roman" w:hAnsi="Times New Roman" w:cs="Times New Roman"/>
              </w:rPr>
              <w:t>1</w:t>
            </w:r>
            <w:r w:rsidR="002E3C51">
              <w:rPr>
                <w:rFonts w:ascii="Times New Roman" w:hAnsi="Times New Roman" w:cs="Times New Roman"/>
              </w:rPr>
              <w:t>7</w:t>
            </w:r>
            <w:r>
              <w:rPr>
                <w:rFonts w:ascii="Times New Roman" w:hAnsi="Times New Roman" w:cs="Times New Roman"/>
              </w:rPr>
              <w:t>.</w:t>
            </w:r>
            <w:r w:rsidR="00863C62">
              <w:rPr>
                <w:rFonts w:ascii="Times New Roman" w:hAnsi="Times New Roman" w:cs="Times New Roman"/>
              </w:rPr>
              <w:t xml:space="preserve"> The </w:t>
            </w:r>
            <w:r w:rsidR="00BD2810">
              <w:rPr>
                <w:rFonts w:ascii="Times New Roman" w:hAnsi="Times New Roman" w:cs="Times New Roman"/>
              </w:rPr>
              <w:t xml:space="preserve">federal entity </w:t>
            </w:r>
            <w:r w:rsidR="00863C62">
              <w:rPr>
                <w:rFonts w:ascii="Times New Roman" w:hAnsi="Times New Roman" w:cs="Times New Roman"/>
              </w:rPr>
              <w:t>records t</w:t>
            </w:r>
            <w:r w:rsidR="00863C62" w:rsidRPr="00F52C8F">
              <w:rPr>
                <w:rFonts w:ascii="Times New Roman" w:hAnsi="Times New Roman" w:cs="Times New Roman"/>
              </w:rPr>
              <w:t>he consolidation of actual net-funded resources.</w:t>
            </w:r>
          </w:p>
        </w:tc>
      </w:tr>
      <w:tr w:rsidR="00C10B1D" w:rsidRPr="008C5F15" w14:paraId="5E28A5DB" w14:textId="77777777" w:rsidTr="00E51C44">
        <w:trPr>
          <w:trHeight w:val="377"/>
        </w:trPr>
        <w:tc>
          <w:tcPr>
            <w:tcW w:w="2749" w:type="pct"/>
            <w:shd w:val="clear" w:color="auto" w:fill="D9D9D9" w:themeFill="background1" w:themeFillShade="D9"/>
          </w:tcPr>
          <w:p w14:paraId="1A492A5F" w14:textId="17F3A429" w:rsidR="00C10B1D" w:rsidRPr="008C5F15" w:rsidRDefault="00C10B1D" w:rsidP="00884846">
            <w:pPr>
              <w:spacing w:after="100" w:afterAutospacing="1"/>
              <w:rPr>
                <w:rFonts w:ascii="Times New Roman" w:hAnsi="Times New Roman" w:cs="Times New Roman"/>
                <w:b/>
              </w:rPr>
            </w:pPr>
          </w:p>
        </w:tc>
        <w:tc>
          <w:tcPr>
            <w:tcW w:w="1000" w:type="pct"/>
            <w:shd w:val="clear" w:color="auto" w:fill="D9D9D9" w:themeFill="background1" w:themeFillShade="D9"/>
          </w:tcPr>
          <w:p w14:paraId="03EB3D02" w14:textId="77777777" w:rsidR="00C10B1D" w:rsidRPr="008C5F15" w:rsidRDefault="00C10B1D" w:rsidP="008E2E5E">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72901591" w14:textId="77777777" w:rsidR="00C10B1D" w:rsidRPr="008C5F15" w:rsidRDefault="00C10B1D" w:rsidP="008E2E5E">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1C986373" w14:textId="77777777" w:rsidR="00C10B1D" w:rsidRPr="008C5F15" w:rsidRDefault="00C10B1D" w:rsidP="008E2E5E">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C10B1D" w14:paraId="70567286" w14:textId="77777777" w:rsidTr="00665C75">
        <w:trPr>
          <w:trHeight w:hRule="exact" w:val="1900"/>
        </w:trPr>
        <w:tc>
          <w:tcPr>
            <w:tcW w:w="2749" w:type="pct"/>
          </w:tcPr>
          <w:p w14:paraId="586FAC48" w14:textId="77777777" w:rsidR="00C10B1D" w:rsidRPr="00311616" w:rsidRDefault="00C10B1D" w:rsidP="008E2E5E">
            <w:pPr>
              <w:tabs>
                <w:tab w:val="left" w:pos="5400"/>
                <w:tab w:val="left" w:pos="5490"/>
              </w:tabs>
              <w:rPr>
                <w:rFonts w:ascii="Times New Roman" w:hAnsi="Times New Roman" w:cs="Times New Roman"/>
                <w:b/>
                <w:u w:val="single"/>
              </w:rPr>
            </w:pPr>
            <w:r w:rsidRPr="00311616">
              <w:rPr>
                <w:rFonts w:ascii="Times New Roman" w:hAnsi="Times New Roman" w:cs="Times New Roman"/>
                <w:b/>
                <w:u w:val="single"/>
              </w:rPr>
              <w:t>Budgetary Entry</w:t>
            </w:r>
          </w:p>
          <w:p w14:paraId="4F312B4F" w14:textId="77777777" w:rsidR="00C10B1D" w:rsidRPr="00311616" w:rsidRDefault="00C10B1D" w:rsidP="008E2E5E">
            <w:pPr>
              <w:tabs>
                <w:tab w:val="left" w:pos="5400"/>
                <w:tab w:val="left" w:pos="5490"/>
              </w:tabs>
              <w:rPr>
                <w:rFonts w:ascii="Times New Roman" w:hAnsi="Times New Roman" w:cs="Times New Roman"/>
              </w:rPr>
            </w:pPr>
            <w:r w:rsidRPr="00311616">
              <w:rPr>
                <w:rFonts w:ascii="Times New Roman" w:hAnsi="Times New Roman" w:cs="Times New Roman"/>
              </w:rPr>
              <w:t xml:space="preserve">420100 Total Actual Resources, Collected   </w:t>
            </w:r>
          </w:p>
          <w:p w14:paraId="2C5757C8" w14:textId="77777777" w:rsidR="00C10B1D" w:rsidRDefault="00C10B1D" w:rsidP="008E2E5E">
            <w:pPr>
              <w:tabs>
                <w:tab w:val="left" w:pos="5400"/>
                <w:tab w:val="left" w:pos="5490"/>
              </w:tabs>
              <w:rPr>
                <w:rFonts w:ascii="Times New Roman" w:hAnsi="Times New Roman" w:cs="Times New Roman"/>
              </w:rPr>
            </w:pPr>
            <w:r w:rsidRPr="00311616">
              <w:rPr>
                <w:rFonts w:ascii="Times New Roman" w:hAnsi="Times New Roman" w:cs="Times New Roman"/>
              </w:rPr>
              <w:t xml:space="preserve">     411900 Other Appropriations Realized</w:t>
            </w:r>
          </w:p>
          <w:p w14:paraId="5FBA2A78" w14:textId="77777777" w:rsidR="00FA2D55" w:rsidRDefault="00F81B3E" w:rsidP="008E2E5E">
            <w:pPr>
              <w:tabs>
                <w:tab w:val="left" w:pos="5400"/>
                <w:tab w:val="left" w:pos="5490"/>
              </w:tabs>
              <w:rPr>
                <w:rFonts w:ascii="Times New Roman" w:hAnsi="Times New Roman" w:cs="Times New Roman"/>
              </w:rPr>
            </w:pPr>
            <w:r>
              <w:rPr>
                <w:rFonts w:ascii="Times New Roman" w:hAnsi="Times New Roman" w:cs="Times New Roman"/>
              </w:rPr>
              <w:t xml:space="preserve">     426600 </w:t>
            </w:r>
            <w:r w:rsidRPr="00E61B96">
              <w:rPr>
                <w:rFonts w:ascii="Times New Roman" w:hAnsi="Times New Roman" w:cs="Times New Roman"/>
              </w:rPr>
              <w:t xml:space="preserve">Other Actual Business-Type Collections </w:t>
            </w:r>
            <w:proofErr w:type="gramStart"/>
            <w:r w:rsidRPr="00E61B96">
              <w:rPr>
                <w:rFonts w:ascii="Times New Roman" w:hAnsi="Times New Roman" w:cs="Times New Roman"/>
              </w:rPr>
              <w:t>From</w:t>
            </w:r>
            <w:proofErr w:type="gramEnd"/>
            <w:r w:rsidRPr="00E61B96">
              <w:rPr>
                <w:rFonts w:ascii="Times New Roman" w:hAnsi="Times New Roman" w:cs="Times New Roman"/>
              </w:rPr>
              <w:t xml:space="preserve"> Non-Federal Sources</w:t>
            </w:r>
          </w:p>
          <w:p w14:paraId="2DCF6495" w14:textId="41331505" w:rsidR="00C10B1D" w:rsidRPr="00FA2D55" w:rsidRDefault="00C10B1D" w:rsidP="008E2E5E">
            <w:pPr>
              <w:tabs>
                <w:tab w:val="left" w:pos="5400"/>
                <w:tab w:val="left" w:pos="5490"/>
              </w:tabs>
              <w:rPr>
                <w:rFonts w:ascii="Times New Roman" w:hAnsi="Times New Roman" w:cs="Times New Roman"/>
              </w:rPr>
            </w:pPr>
            <w:r w:rsidRPr="00311616">
              <w:rPr>
                <w:rFonts w:ascii="Times New Roman" w:hAnsi="Times New Roman" w:cs="Times New Roman"/>
              </w:rPr>
              <w:t xml:space="preserve">                                 </w:t>
            </w:r>
          </w:p>
          <w:p w14:paraId="08526234" w14:textId="77777777" w:rsidR="00C10B1D" w:rsidRPr="00311616" w:rsidRDefault="00C10B1D" w:rsidP="008E2E5E">
            <w:pPr>
              <w:tabs>
                <w:tab w:val="left" w:pos="5400"/>
                <w:tab w:val="left" w:pos="5490"/>
              </w:tabs>
              <w:rPr>
                <w:rFonts w:ascii="Times New Roman" w:hAnsi="Times New Roman" w:cs="Times New Roman"/>
              </w:rPr>
            </w:pPr>
            <w:r w:rsidRPr="00311616">
              <w:rPr>
                <w:rFonts w:ascii="Times New Roman" w:hAnsi="Times New Roman" w:cs="Times New Roman"/>
                <w:b/>
                <w:u w:val="single"/>
              </w:rPr>
              <w:t>Proprietary Entry</w:t>
            </w:r>
            <w:r w:rsidRPr="00311616">
              <w:rPr>
                <w:rFonts w:ascii="Times New Roman" w:hAnsi="Times New Roman" w:cs="Times New Roman"/>
              </w:rPr>
              <w:t xml:space="preserve"> </w:t>
            </w:r>
          </w:p>
          <w:p w14:paraId="5B8E0F99" w14:textId="77777777" w:rsidR="00C10B1D" w:rsidRPr="00311616" w:rsidRDefault="00C10B1D" w:rsidP="008E2E5E">
            <w:pPr>
              <w:tabs>
                <w:tab w:val="left" w:pos="5400"/>
                <w:tab w:val="left" w:pos="5490"/>
              </w:tabs>
              <w:rPr>
                <w:rFonts w:ascii="Times New Roman" w:hAnsi="Times New Roman" w:cs="Times New Roman"/>
              </w:rPr>
            </w:pPr>
            <w:r w:rsidRPr="00311616">
              <w:rPr>
                <w:rFonts w:ascii="Times New Roman" w:hAnsi="Times New Roman" w:cs="Times New Roman"/>
              </w:rPr>
              <w:t xml:space="preserve"> None</w:t>
            </w:r>
          </w:p>
        </w:tc>
        <w:tc>
          <w:tcPr>
            <w:tcW w:w="1000" w:type="pct"/>
          </w:tcPr>
          <w:p w14:paraId="73F94EF3" w14:textId="77777777" w:rsidR="00C10B1D" w:rsidRPr="00311616" w:rsidRDefault="00C10B1D" w:rsidP="008E2E5E">
            <w:pPr>
              <w:rPr>
                <w:rFonts w:ascii="Times New Roman" w:hAnsi="Times New Roman" w:cs="Times New Roman"/>
              </w:rPr>
            </w:pPr>
          </w:p>
          <w:p w14:paraId="3E56AF79" w14:textId="29266DDB" w:rsidR="00C10B1D" w:rsidRPr="00311616" w:rsidRDefault="006C4252" w:rsidP="008E2E5E">
            <w:pPr>
              <w:jc w:val="center"/>
              <w:rPr>
                <w:rFonts w:ascii="Times New Roman" w:hAnsi="Times New Roman" w:cs="Times New Roman"/>
              </w:rPr>
            </w:pPr>
            <w:r>
              <w:rPr>
                <w:rFonts w:ascii="Times New Roman" w:hAnsi="Times New Roman" w:cs="Times New Roman"/>
              </w:rPr>
              <w:t>1,650,000</w:t>
            </w:r>
          </w:p>
        </w:tc>
        <w:tc>
          <w:tcPr>
            <w:tcW w:w="751" w:type="pct"/>
          </w:tcPr>
          <w:p w14:paraId="1E967DB7" w14:textId="77777777" w:rsidR="00C10B1D" w:rsidRPr="00311616" w:rsidRDefault="00C10B1D" w:rsidP="008E2E5E">
            <w:pPr>
              <w:jc w:val="center"/>
              <w:rPr>
                <w:rFonts w:ascii="Times New Roman" w:hAnsi="Times New Roman" w:cs="Times New Roman"/>
              </w:rPr>
            </w:pPr>
          </w:p>
          <w:p w14:paraId="0E619745" w14:textId="77777777" w:rsidR="00C10B1D" w:rsidRPr="00311616" w:rsidRDefault="00C10B1D" w:rsidP="008E2E5E">
            <w:pPr>
              <w:rPr>
                <w:rFonts w:ascii="Times New Roman" w:hAnsi="Times New Roman" w:cs="Times New Roman"/>
              </w:rPr>
            </w:pPr>
          </w:p>
          <w:p w14:paraId="1F7EC0C5" w14:textId="77777777" w:rsidR="00C10B1D" w:rsidRDefault="003672A1" w:rsidP="008E2E5E">
            <w:pPr>
              <w:jc w:val="center"/>
              <w:rPr>
                <w:rFonts w:ascii="Times New Roman" w:hAnsi="Times New Roman" w:cs="Times New Roman"/>
              </w:rPr>
            </w:pPr>
            <w:r w:rsidRPr="00311616">
              <w:rPr>
                <w:rFonts w:ascii="Times New Roman" w:hAnsi="Times New Roman" w:cs="Times New Roman"/>
              </w:rPr>
              <w:t>1,</w:t>
            </w:r>
            <w:r w:rsidR="0061760A" w:rsidRPr="00311616">
              <w:rPr>
                <w:rFonts w:ascii="Times New Roman" w:hAnsi="Times New Roman" w:cs="Times New Roman"/>
              </w:rPr>
              <w:t>5</w:t>
            </w:r>
            <w:r w:rsidR="00647479" w:rsidRPr="00311616">
              <w:rPr>
                <w:rFonts w:ascii="Times New Roman" w:hAnsi="Times New Roman" w:cs="Times New Roman"/>
              </w:rPr>
              <w:t>00</w:t>
            </w:r>
            <w:r w:rsidRPr="00311616">
              <w:rPr>
                <w:rFonts w:ascii="Times New Roman" w:hAnsi="Times New Roman" w:cs="Times New Roman"/>
              </w:rPr>
              <w:t>,000</w:t>
            </w:r>
          </w:p>
          <w:p w14:paraId="50F4F7F9" w14:textId="1805FE74" w:rsidR="00F81B3E" w:rsidRPr="00311616" w:rsidRDefault="006C4252" w:rsidP="008E2E5E">
            <w:pPr>
              <w:jc w:val="center"/>
              <w:rPr>
                <w:rFonts w:ascii="Times New Roman" w:hAnsi="Times New Roman" w:cs="Times New Roman"/>
              </w:rPr>
            </w:pPr>
            <w:r>
              <w:rPr>
                <w:rFonts w:ascii="Times New Roman" w:hAnsi="Times New Roman" w:cs="Times New Roman"/>
              </w:rPr>
              <w:t xml:space="preserve">   </w:t>
            </w:r>
            <w:r w:rsidR="00F81B3E">
              <w:rPr>
                <w:rFonts w:ascii="Times New Roman" w:hAnsi="Times New Roman" w:cs="Times New Roman"/>
              </w:rPr>
              <w:t>150,000</w:t>
            </w:r>
          </w:p>
        </w:tc>
        <w:tc>
          <w:tcPr>
            <w:tcW w:w="500" w:type="pct"/>
          </w:tcPr>
          <w:p w14:paraId="24F3271E" w14:textId="77777777" w:rsidR="00C10B1D" w:rsidRPr="00311616" w:rsidRDefault="00C10B1D" w:rsidP="008E2E5E">
            <w:pPr>
              <w:rPr>
                <w:rFonts w:ascii="Times New Roman" w:hAnsi="Times New Roman" w:cs="Times New Roman"/>
              </w:rPr>
            </w:pPr>
          </w:p>
          <w:p w14:paraId="1F306133" w14:textId="77777777" w:rsidR="00C10B1D" w:rsidRPr="00311616" w:rsidRDefault="00C10B1D" w:rsidP="008E2E5E">
            <w:pPr>
              <w:jc w:val="center"/>
              <w:rPr>
                <w:rFonts w:ascii="Times New Roman" w:hAnsi="Times New Roman" w:cs="Times New Roman"/>
              </w:rPr>
            </w:pPr>
            <w:r w:rsidRPr="00311616">
              <w:rPr>
                <w:rFonts w:ascii="Times New Roman" w:hAnsi="Times New Roman" w:cs="Times New Roman"/>
              </w:rPr>
              <w:t>F302</w:t>
            </w:r>
          </w:p>
        </w:tc>
      </w:tr>
    </w:tbl>
    <w:p w14:paraId="7C8A976C" w14:textId="77777777" w:rsidR="00E77502" w:rsidRPr="00665C75" w:rsidRDefault="00E77502" w:rsidP="00E77502">
      <w:pPr>
        <w:rPr>
          <w:rFonts w:ascii="Times New Roman" w:hAnsi="Times New Roman" w:cs="Times New Roman"/>
          <w:color w:val="FF0000"/>
          <w:sz w:val="16"/>
          <w:szCs w:val="16"/>
        </w:rPr>
      </w:pPr>
    </w:p>
    <w:tbl>
      <w:tblPr>
        <w:tblStyle w:val="TableGrid"/>
        <w:tblW w:w="5002" w:type="pct"/>
        <w:tblLook w:val="04A0" w:firstRow="1" w:lastRow="0" w:firstColumn="1" w:lastColumn="0" w:noHBand="0" w:noVBand="1"/>
      </w:tblPr>
      <w:tblGrid>
        <w:gridCol w:w="7915"/>
        <w:gridCol w:w="2879"/>
        <w:gridCol w:w="2162"/>
        <w:gridCol w:w="1440"/>
      </w:tblGrid>
      <w:tr w:rsidR="00E77502" w:rsidRPr="00A04686" w14:paraId="0EC36801" w14:textId="77777777" w:rsidTr="0094155B">
        <w:trPr>
          <w:trHeight w:val="350"/>
        </w:trPr>
        <w:tc>
          <w:tcPr>
            <w:tcW w:w="5000" w:type="pct"/>
            <w:gridSpan w:val="4"/>
            <w:shd w:val="clear" w:color="auto" w:fill="DBE5F1" w:themeFill="accent1" w:themeFillTint="33"/>
          </w:tcPr>
          <w:p w14:paraId="6BE01646" w14:textId="443FD3B9" w:rsidR="00E77502" w:rsidRPr="00A04686" w:rsidRDefault="00E77502" w:rsidP="0094155B">
            <w:pPr>
              <w:spacing w:after="100" w:afterAutospacing="1"/>
              <w:rPr>
                <w:rFonts w:ascii="Times New Roman" w:hAnsi="Times New Roman" w:cs="Times New Roman"/>
              </w:rPr>
            </w:pPr>
            <w:r>
              <w:rPr>
                <w:rFonts w:ascii="Times New Roman" w:hAnsi="Times New Roman" w:cs="Times New Roman"/>
              </w:rPr>
              <w:t>1</w:t>
            </w:r>
            <w:r w:rsidR="002E3C51">
              <w:rPr>
                <w:rFonts w:ascii="Times New Roman" w:hAnsi="Times New Roman" w:cs="Times New Roman"/>
              </w:rPr>
              <w:t>8</w:t>
            </w:r>
            <w:r>
              <w:rPr>
                <w:rFonts w:ascii="Times New Roman" w:hAnsi="Times New Roman" w:cs="Times New Roman"/>
              </w:rPr>
              <w:t>. The federal entity records t</w:t>
            </w:r>
            <w:r w:rsidRPr="00637104">
              <w:rPr>
                <w:rFonts w:ascii="Times New Roman" w:hAnsi="Times New Roman" w:cs="Times New Roman"/>
              </w:rPr>
              <w:t xml:space="preserve">he closing </w:t>
            </w:r>
            <w:r w:rsidRPr="004918F1">
              <w:rPr>
                <w:rFonts w:ascii="Times New Roman" w:hAnsi="Times New Roman" w:cs="Times New Roman"/>
              </w:rPr>
              <w:t>of memorandum accounts for</w:t>
            </w:r>
            <w:r>
              <w:rPr>
                <w:rFonts w:ascii="Times New Roman" w:hAnsi="Times New Roman" w:cs="Times New Roman"/>
              </w:rPr>
              <w:t xml:space="preserve"> asset </w:t>
            </w:r>
            <w:r w:rsidRPr="004918F1">
              <w:rPr>
                <w:rFonts w:ascii="Times New Roman" w:hAnsi="Times New Roman" w:cs="Times New Roman"/>
              </w:rPr>
              <w:t>purchases.</w:t>
            </w:r>
          </w:p>
        </w:tc>
      </w:tr>
      <w:tr w:rsidR="00E77502" w:rsidRPr="008C5F15" w14:paraId="2F34BFDD" w14:textId="77777777" w:rsidTr="0094155B">
        <w:trPr>
          <w:trHeight w:val="350"/>
        </w:trPr>
        <w:tc>
          <w:tcPr>
            <w:tcW w:w="2749" w:type="pct"/>
            <w:shd w:val="clear" w:color="auto" w:fill="D9D9D9" w:themeFill="background1" w:themeFillShade="D9"/>
          </w:tcPr>
          <w:p w14:paraId="7979A97B" w14:textId="77777777" w:rsidR="00E77502" w:rsidRPr="008C5F15" w:rsidRDefault="00E77502" w:rsidP="0094155B">
            <w:pPr>
              <w:spacing w:after="100" w:afterAutospacing="1"/>
              <w:rPr>
                <w:rFonts w:ascii="Times New Roman" w:hAnsi="Times New Roman" w:cs="Times New Roman"/>
                <w:b/>
              </w:rPr>
            </w:pPr>
          </w:p>
        </w:tc>
        <w:tc>
          <w:tcPr>
            <w:tcW w:w="1000" w:type="pct"/>
            <w:shd w:val="clear" w:color="auto" w:fill="D9D9D9" w:themeFill="background1" w:themeFillShade="D9"/>
          </w:tcPr>
          <w:p w14:paraId="4B67B996" w14:textId="77777777" w:rsidR="00E77502" w:rsidRPr="008C5F15" w:rsidRDefault="00E77502" w:rsidP="0094155B">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65478A87" w14:textId="77777777" w:rsidR="00E77502" w:rsidRPr="008C5F15" w:rsidRDefault="00E77502" w:rsidP="0094155B">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049A517C" w14:textId="77777777" w:rsidR="00E77502" w:rsidRPr="008C5F15" w:rsidRDefault="00E77502" w:rsidP="0094155B">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E77502" w14:paraId="7C7161D1" w14:textId="77777777" w:rsidTr="00850826">
        <w:trPr>
          <w:trHeight w:hRule="exact" w:val="1747"/>
        </w:trPr>
        <w:tc>
          <w:tcPr>
            <w:tcW w:w="2749" w:type="pct"/>
          </w:tcPr>
          <w:p w14:paraId="15B15582" w14:textId="77777777" w:rsidR="00E77502" w:rsidRDefault="00E77502" w:rsidP="0094155B">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4F2A15FF" w14:textId="77777777" w:rsidR="00E77502" w:rsidRDefault="00E77502" w:rsidP="0094155B">
            <w:pPr>
              <w:tabs>
                <w:tab w:val="left" w:pos="5400"/>
                <w:tab w:val="left" w:pos="5490"/>
              </w:tabs>
              <w:rPr>
                <w:rFonts w:ascii="Times New Roman" w:hAnsi="Times New Roman" w:cs="Times New Roman"/>
              </w:rPr>
            </w:pPr>
            <w:r>
              <w:rPr>
                <w:rFonts w:ascii="Times New Roman" w:hAnsi="Times New Roman" w:cs="Times New Roman"/>
              </w:rPr>
              <w:t>None</w:t>
            </w:r>
          </w:p>
          <w:p w14:paraId="1C9AB334" w14:textId="77777777" w:rsidR="00E77502" w:rsidRPr="0069795A" w:rsidRDefault="00E77502" w:rsidP="0094155B">
            <w:pPr>
              <w:tabs>
                <w:tab w:val="left" w:pos="5400"/>
                <w:tab w:val="left" w:pos="5490"/>
              </w:tabs>
              <w:rPr>
                <w:rFonts w:ascii="Times New Roman" w:hAnsi="Times New Roman" w:cs="Times New Roman"/>
              </w:rPr>
            </w:pPr>
            <w:r>
              <w:rPr>
                <w:rFonts w:ascii="Times New Roman" w:hAnsi="Times New Roman" w:cs="Times New Roman"/>
              </w:rPr>
              <w:t xml:space="preserve">                                       </w:t>
            </w:r>
          </w:p>
          <w:p w14:paraId="75D98404" w14:textId="77777777" w:rsidR="00E77502" w:rsidRDefault="00E77502" w:rsidP="0094155B">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34AA7B26" w14:textId="05089CE7" w:rsidR="00E77502" w:rsidRDefault="00E77502" w:rsidP="0094155B">
            <w:pPr>
              <w:tabs>
                <w:tab w:val="left" w:pos="5400"/>
                <w:tab w:val="left" w:pos="5490"/>
              </w:tabs>
              <w:rPr>
                <w:rFonts w:ascii="Times New Roman" w:hAnsi="Times New Roman" w:cs="Times New Roman"/>
              </w:rPr>
            </w:pPr>
            <w:r>
              <w:rPr>
                <w:rFonts w:ascii="Times New Roman" w:hAnsi="Times New Roman" w:cs="Times New Roman"/>
              </w:rPr>
              <w:t xml:space="preserve"> 880100</w:t>
            </w:r>
            <w:r w:rsidR="00046A82">
              <w:rPr>
                <w:rFonts w:ascii="Times New Roman" w:hAnsi="Times New Roman" w:cs="Times New Roman"/>
              </w:rPr>
              <w:t xml:space="preserve"> </w:t>
            </w:r>
            <w:r>
              <w:rPr>
                <w:rFonts w:ascii="Times New Roman" w:hAnsi="Times New Roman" w:cs="Times New Roman"/>
              </w:rPr>
              <w:t xml:space="preserve">(N) </w:t>
            </w:r>
            <w:r w:rsidRPr="0069795A">
              <w:rPr>
                <w:rFonts w:ascii="Times New Roman" w:hAnsi="Times New Roman" w:cs="Times New Roman"/>
              </w:rPr>
              <w:t>Offset for Purchases of Assets</w:t>
            </w:r>
          </w:p>
          <w:p w14:paraId="2CBAA2CA" w14:textId="3677FA06" w:rsidR="00E77502" w:rsidRPr="00335541" w:rsidRDefault="00E77502" w:rsidP="00850826">
            <w:pPr>
              <w:tabs>
                <w:tab w:val="left" w:pos="5400"/>
                <w:tab w:val="left" w:pos="5490"/>
              </w:tabs>
              <w:rPr>
                <w:rFonts w:ascii="Times New Roman" w:hAnsi="Times New Roman" w:cs="Times New Roman"/>
              </w:rPr>
            </w:pPr>
            <w:r>
              <w:rPr>
                <w:rFonts w:ascii="Times New Roman" w:hAnsi="Times New Roman" w:cs="Times New Roman"/>
              </w:rPr>
              <w:t xml:space="preserve">     880200</w:t>
            </w:r>
            <w:r w:rsidR="00046A82">
              <w:rPr>
                <w:rFonts w:ascii="Times New Roman" w:hAnsi="Times New Roman" w:cs="Times New Roman"/>
              </w:rPr>
              <w:t xml:space="preserve"> </w:t>
            </w:r>
            <w:r>
              <w:rPr>
                <w:rFonts w:ascii="Times New Roman" w:hAnsi="Times New Roman" w:cs="Times New Roman"/>
              </w:rPr>
              <w:t xml:space="preserve">(N) </w:t>
            </w:r>
            <w:r w:rsidR="00EC0890" w:rsidRPr="004A43D8">
              <w:rPr>
                <w:rFonts w:ascii="Times New Roman" w:hAnsi="Times New Roman" w:cs="Times New Roman"/>
              </w:rPr>
              <w:t>Purchases of Property, Plant, and Equipment</w:t>
            </w:r>
          </w:p>
        </w:tc>
        <w:tc>
          <w:tcPr>
            <w:tcW w:w="1000" w:type="pct"/>
          </w:tcPr>
          <w:p w14:paraId="0F03DDCD" w14:textId="77777777" w:rsidR="00E77502" w:rsidRDefault="00E77502" w:rsidP="0094155B">
            <w:pPr>
              <w:rPr>
                <w:rFonts w:ascii="Times New Roman" w:hAnsi="Times New Roman" w:cs="Times New Roman"/>
              </w:rPr>
            </w:pPr>
          </w:p>
          <w:p w14:paraId="2260C0B7" w14:textId="77777777" w:rsidR="00E77502" w:rsidRDefault="00E77502" w:rsidP="0094155B">
            <w:pPr>
              <w:rPr>
                <w:rFonts w:ascii="Times New Roman" w:hAnsi="Times New Roman" w:cs="Times New Roman"/>
              </w:rPr>
            </w:pPr>
          </w:p>
          <w:p w14:paraId="74CDEBA4" w14:textId="77777777" w:rsidR="00E77502" w:rsidRDefault="00E77502" w:rsidP="0094155B">
            <w:pPr>
              <w:rPr>
                <w:rFonts w:ascii="Times New Roman" w:hAnsi="Times New Roman" w:cs="Times New Roman"/>
              </w:rPr>
            </w:pPr>
          </w:p>
          <w:p w14:paraId="1AD5F781" w14:textId="77777777" w:rsidR="00E77502" w:rsidRDefault="00E77502" w:rsidP="0094155B">
            <w:pPr>
              <w:rPr>
                <w:rFonts w:ascii="Times New Roman" w:hAnsi="Times New Roman" w:cs="Times New Roman"/>
              </w:rPr>
            </w:pPr>
          </w:p>
          <w:p w14:paraId="1D84CC55" w14:textId="5746ADF6" w:rsidR="00E77502" w:rsidRDefault="00E77502" w:rsidP="0094155B">
            <w:pPr>
              <w:jc w:val="center"/>
              <w:rPr>
                <w:rFonts w:ascii="Times New Roman" w:hAnsi="Times New Roman" w:cs="Times New Roman"/>
              </w:rPr>
            </w:pPr>
            <w:r>
              <w:rPr>
                <w:rFonts w:ascii="Times New Roman" w:hAnsi="Times New Roman" w:cs="Times New Roman"/>
              </w:rPr>
              <w:t>500,000</w:t>
            </w:r>
          </w:p>
        </w:tc>
        <w:tc>
          <w:tcPr>
            <w:tcW w:w="751" w:type="pct"/>
          </w:tcPr>
          <w:p w14:paraId="0A9FA2C3" w14:textId="77777777" w:rsidR="00E77502" w:rsidRDefault="00E77502" w:rsidP="0094155B">
            <w:pPr>
              <w:jc w:val="center"/>
              <w:rPr>
                <w:rFonts w:ascii="Times New Roman" w:hAnsi="Times New Roman" w:cs="Times New Roman"/>
              </w:rPr>
            </w:pPr>
          </w:p>
          <w:p w14:paraId="2933CA10" w14:textId="77777777" w:rsidR="00E77502" w:rsidRDefault="00E77502" w:rsidP="0094155B">
            <w:pPr>
              <w:rPr>
                <w:rFonts w:ascii="Times New Roman" w:hAnsi="Times New Roman" w:cs="Times New Roman"/>
              </w:rPr>
            </w:pPr>
          </w:p>
          <w:p w14:paraId="42DB9CA2" w14:textId="77777777" w:rsidR="00E77502" w:rsidRDefault="00E77502" w:rsidP="0094155B">
            <w:pPr>
              <w:rPr>
                <w:rFonts w:ascii="Times New Roman" w:hAnsi="Times New Roman" w:cs="Times New Roman"/>
              </w:rPr>
            </w:pPr>
          </w:p>
          <w:p w14:paraId="7E14BE00" w14:textId="77777777" w:rsidR="00E77502" w:rsidRDefault="00E77502" w:rsidP="0094155B">
            <w:pPr>
              <w:rPr>
                <w:rFonts w:ascii="Times New Roman" w:hAnsi="Times New Roman" w:cs="Times New Roman"/>
              </w:rPr>
            </w:pPr>
          </w:p>
          <w:p w14:paraId="7CCA0D51" w14:textId="77777777" w:rsidR="00E77502" w:rsidRDefault="00E77502" w:rsidP="0094155B">
            <w:pPr>
              <w:rPr>
                <w:rFonts w:ascii="Times New Roman" w:hAnsi="Times New Roman" w:cs="Times New Roman"/>
              </w:rPr>
            </w:pPr>
          </w:p>
          <w:p w14:paraId="6E6DDE6D" w14:textId="230E79A8" w:rsidR="00E77502" w:rsidRDefault="00850826" w:rsidP="00850826">
            <w:pPr>
              <w:jc w:val="center"/>
              <w:rPr>
                <w:rFonts w:ascii="Times New Roman" w:hAnsi="Times New Roman" w:cs="Times New Roman"/>
              </w:rPr>
            </w:pPr>
            <w:r>
              <w:rPr>
                <w:rFonts w:ascii="Times New Roman" w:hAnsi="Times New Roman" w:cs="Times New Roman"/>
              </w:rPr>
              <w:t>5</w:t>
            </w:r>
            <w:r w:rsidR="00E77502">
              <w:rPr>
                <w:rFonts w:ascii="Times New Roman" w:hAnsi="Times New Roman" w:cs="Times New Roman"/>
              </w:rPr>
              <w:t>00,000</w:t>
            </w:r>
          </w:p>
        </w:tc>
        <w:tc>
          <w:tcPr>
            <w:tcW w:w="500" w:type="pct"/>
          </w:tcPr>
          <w:p w14:paraId="07FADB23" w14:textId="77777777" w:rsidR="00E77502" w:rsidRDefault="00E77502" w:rsidP="0094155B">
            <w:pPr>
              <w:rPr>
                <w:rFonts w:ascii="Times New Roman" w:hAnsi="Times New Roman" w:cs="Times New Roman"/>
              </w:rPr>
            </w:pPr>
          </w:p>
          <w:p w14:paraId="3DB5719B" w14:textId="77777777" w:rsidR="00E77502" w:rsidRDefault="00E77502" w:rsidP="0094155B">
            <w:pPr>
              <w:rPr>
                <w:rFonts w:ascii="Times New Roman" w:hAnsi="Times New Roman" w:cs="Times New Roman"/>
              </w:rPr>
            </w:pPr>
          </w:p>
          <w:p w14:paraId="74D4215F" w14:textId="77777777" w:rsidR="00E77502" w:rsidRDefault="00E77502" w:rsidP="0094155B">
            <w:pPr>
              <w:rPr>
                <w:rFonts w:ascii="Times New Roman" w:hAnsi="Times New Roman" w:cs="Times New Roman"/>
              </w:rPr>
            </w:pPr>
          </w:p>
          <w:p w14:paraId="09112018" w14:textId="77777777" w:rsidR="00E77502" w:rsidRDefault="00E77502" w:rsidP="0094155B">
            <w:pPr>
              <w:rPr>
                <w:rFonts w:ascii="Times New Roman" w:hAnsi="Times New Roman" w:cs="Times New Roman"/>
              </w:rPr>
            </w:pPr>
          </w:p>
          <w:p w14:paraId="7108DF74" w14:textId="77777777" w:rsidR="00E77502" w:rsidRDefault="00E77502" w:rsidP="0094155B">
            <w:pPr>
              <w:jc w:val="center"/>
              <w:rPr>
                <w:rFonts w:ascii="Times New Roman" w:hAnsi="Times New Roman" w:cs="Times New Roman"/>
              </w:rPr>
            </w:pPr>
            <w:r>
              <w:rPr>
                <w:rFonts w:ascii="Times New Roman" w:hAnsi="Times New Roman" w:cs="Times New Roman"/>
              </w:rPr>
              <w:t>F370</w:t>
            </w:r>
          </w:p>
        </w:tc>
      </w:tr>
    </w:tbl>
    <w:p w14:paraId="7644E1E8" w14:textId="77777777" w:rsidR="009C7DA5" w:rsidRDefault="009C7DA5" w:rsidP="006476AB">
      <w:pPr>
        <w:spacing w:after="0"/>
        <w:rPr>
          <w:rFonts w:ascii="Times New Roman" w:hAnsi="Times New Roman" w:cs="Times New Roman"/>
          <w:b/>
          <w:sz w:val="24"/>
          <w:szCs w:val="24"/>
        </w:rPr>
      </w:pPr>
    </w:p>
    <w:p w14:paraId="538D0D3E" w14:textId="77777777" w:rsidR="001A36FA" w:rsidRDefault="001A36FA" w:rsidP="006476AB">
      <w:pPr>
        <w:spacing w:after="0"/>
        <w:rPr>
          <w:rFonts w:ascii="Times New Roman" w:hAnsi="Times New Roman" w:cs="Times New Roman"/>
          <w:b/>
          <w:sz w:val="24"/>
          <w:szCs w:val="24"/>
        </w:rPr>
      </w:pPr>
    </w:p>
    <w:p w14:paraId="29D0763A" w14:textId="77777777" w:rsidR="001A36FA" w:rsidRDefault="001A36FA" w:rsidP="006476AB">
      <w:pPr>
        <w:spacing w:after="0"/>
        <w:rPr>
          <w:rFonts w:ascii="Times New Roman" w:hAnsi="Times New Roman" w:cs="Times New Roman"/>
          <w:b/>
          <w:sz w:val="24"/>
          <w:szCs w:val="24"/>
        </w:rPr>
      </w:pPr>
    </w:p>
    <w:p w14:paraId="68EDB3F6" w14:textId="77777777" w:rsidR="001A36FA" w:rsidRDefault="001A36FA" w:rsidP="006476AB">
      <w:pPr>
        <w:spacing w:after="0"/>
        <w:rPr>
          <w:rFonts w:ascii="Times New Roman" w:hAnsi="Times New Roman" w:cs="Times New Roman"/>
          <w:b/>
          <w:sz w:val="24"/>
          <w:szCs w:val="24"/>
        </w:rPr>
      </w:pPr>
    </w:p>
    <w:p w14:paraId="4FC2679E" w14:textId="77777777" w:rsidR="001A36FA" w:rsidRDefault="001A36FA" w:rsidP="006476AB">
      <w:pPr>
        <w:spacing w:after="0"/>
        <w:rPr>
          <w:rFonts w:ascii="Times New Roman" w:hAnsi="Times New Roman" w:cs="Times New Roman"/>
          <w:b/>
          <w:sz w:val="24"/>
          <w:szCs w:val="24"/>
        </w:rPr>
      </w:pPr>
    </w:p>
    <w:p w14:paraId="6094A809" w14:textId="77777777" w:rsidR="001A36FA" w:rsidRDefault="001A36FA" w:rsidP="006476AB">
      <w:pPr>
        <w:spacing w:after="0"/>
        <w:rPr>
          <w:rFonts w:ascii="Times New Roman" w:hAnsi="Times New Roman" w:cs="Times New Roman"/>
          <w:b/>
          <w:sz w:val="24"/>
          <w:szCs w:val="24"/>
        </w:rPr>
      </w:pPr>
    </w:p>
    <w:p w14:paraId="77C4F041" w14:textId="77777777" w:rsidR="001A36FA" w:rsidRDefault="001A36FA" w:rsidP="006476AB">
      <w:pPr>
        <w:spacing w:after="0"/>
        <w:rPr>
          <w:rFonts w:ascii="Times New Roman" w:hAnsi="Times New Roman" w:cs="Times New Roman"/>
          <w:b/>
          <w:sz w:val="24"/>
          <w:szCs w:val="24"/>
        </w:rPr>
      </w:pPr>
    </w:p>
    <w:p w14:paraId="50618747" w14:textId="77777777" w:rsidR="001A36FA" w:rsidRDefault="001A36FA" w:rsidP="006476AB">
      <w:pPr>
        <w:spacing w:after="0"/>
        <w:rPr>
          <w:rFonts w:ascii="Times New Roman" w:hAnsi="Times New Roman" w:cs="Times New Roman"/>
          <w:b/>
          <w:sz w:val="24"/>
          <w:szCs w:val="24"/>
        </w:rPr>
      </w:pPr>
    </w:p>
    <w:p w14:paraId="4559E1F2" w14:textId="77777777" w:rsidR="001A36FA" w:rsidRDefault="001A36FA" w:rsidP="006476AB">
      <w:pPr>
        <w:spacing w:after="0"/>
        <w:rPr>
          <w:rFonts w:ascii="Times New Roman" w:hAnsi="Times New Roman" w:cs="Times New Roman"/>
          <w:b/>
          <w:sz w:val="24"/>
          <w:szCs w:val="24"/>
        </w:rPr>
      </w:pPr>
    </w:p>
    <w:p w14:paraId="74F80488" w14:textId="77777777" w:rsidR="001A36FA" w:rsidRDefault="001A36FA" w:rsidP="006476AB">
      <w:pPr>
        <w:spacing w:after="0"/>
        <w:rPr>
          <w:rFonts w:ascii="Times New Roman" w:hAnsi="Times New Roman" w:cs="Times New Roman"/>
          <w:b/>
          <w:sz w:val="24"/>
          <w:szCs w:val="24"/>
        </w:rPr>
      </w:pPr>
    </w:p>
    <w:p w14:paraId="564B8B02" w14:textId="77777777" w:rsidR="001A36FA" w:rsidRDefault="001A36FA" w:rsidP="006476AB">
      <w:pPr>
        <w:spacing w:after="0"/>
        <w:rPr>
          <w:rFonts w:ascii="Times New Roman" w:hAnsi="Times New Roman" w:cs="Times New Roman"/>
          <w:b/>
          <w:sz w:val="24"/>
          <w:szCs w:val="24"/>
        </w:rPr>
      </w:pPr>
    </w:p>
    <w:p w14:paraId="2233F28B" w14:textId="77777777" w:rsidR="001A36FA" w:rsidRDefault="001A36FA" w:rsidP="006476AB">
      <w:pPr>
        <w:spacing w:after="0"/>
        <w:rPr>
          <w:rFonts w:ascii="Times New Roman" w:hAnsi="Times New Roman" w:cs="Times New Roman"/>
          <w:b/>
          <w:sz w:val="24"/>
          <w:szCs w:val="24"/>
        </w:rPr>
      </w:pPr>
    </w:p>
    <w:p w14:paraId="3FF4AE93" w14:textId="77777777" w:rsidR="00927F3C" w:rsidRDefault="00927F3C" w:rsidP="006476AB">
      <w:pPr>
        <w:spacing w:after="0"/>
        <w:rPr>
          <w:rFonts w:ascii="Times New Roman" w:hAnsi="Times New Roman" w:cs="Times New Roman"/>
          <w:b/>
          <w:sz w:val="24"/>
          <w:szCs w:val="24"/>
        </w:rPr>
      </w:pPr>
    </w:p>
    <w:p w14:paraId="5255B036" w14:textId="77777777" w:rsidR="00927F3C" w:rsidRPr="00D43775" w:rsidRDefault="00927F3C" w:rsidP="006476AB">
      <w:pPr>
        <w:spacing w:after="0"/>
        <w:rPr>
          <w:rFonts w:ascii="Times New Roman" w:hAnsi="Times New Roman" w:cs="Times New Roman"/>
          <w:b/>
          <w:sz w:val="24"/>
          <w:szCs w:val="24"/>
        </w:rPr>
      </w:pPr>
    </w:p>
    <w:tbl>
      <w:tblPr>
        <w:tblStyle w:val="TableGrid"/>
        <w:tblW w:w="3956" w:type="pct"/>
        <w:tblLook w:val="04A0" w:firstRow="1" w:lastRow="0" w:firstColumn="1" w:lastColumn="0" w:noHBand="0" w:noVBand="1"/>
      </w:tblPr>
      <w:tblGrid>
        <w:gridCol w:w="1854"/>
        <w:gridCol w:w="6872"/>
        <w:gridCol w:w="1309"/>
        <w:gridCol w:w="1350"/>
      </w:tblGrid>
      <w:tr w:rsidR="006476AB" w14:paraId="137AD8F0" w14:textId="77777777" w:rsidTr="0094155B">
        <w:trPr>
          <w:trHeight w:val="377"/>
        </w:trPr>
        <w:tc>
          <w:tcPr>
            <w:tcW w:w="5000" w:type="pct"/>
            <w:gridSpan w:val="4"/>
            <w:shd w:val="clear" w:color="auto" w:fill="DBE5F1" w:themeFill="accent1" w:themeFillTint="33"/>
            <w:vAlign w:val="center"/>
          </w:tcPr>
          <w:p w14:paraId="78BA05BB" w14:textId="0D8053BA" w:rsidR="006476AB" w:rsidRPr="00136D65" w:rsidRDefault="006476AB" w:rsidP="0094155B">
            <w:pPr>
              <w:jc w:val="center"/>
              <w:rPr>
                <w:rFonts w:ascii="Times New Roman" w:hAnsi="Times New Roman" w:cs="Times New Roman"/>
                <w:b/>
                <w:sz w:val="24"/>
                <w:szCs w:val="24"/>
              </w:rPr>
            </w:pPr>
            <w:r w:rsidRPr="00136D65">
              <w:rPr>
                <w:rFonts w:ascii="Times New Roman" w:hAnsi="Times New Roman" w:cs="Times New Roman"/>
                <w:b/>
                <w:sz w:val="24"/>
                <w:szCs w:val="24"/>
              </w:rPr>
              <w:t>POST-CLOSING TRIAL BALANCE</w:t>
            </w:r>
          </w:p>
        </w:tc>
      </w:tr>
      <w:tr w:rsidR="006476AB" w14:paraId="65A0C54F" w14:textId="77777777" w:rsidTr="0094155B">
        <w:trPr>
          <w:trHeight w:val="242"/>
        </w:trPr>
        <w:tc>
          <w:tcPr>
            <w:tcW w:w="814" w:type="pct"/>
            <w:shd w:val="clear" w:color="auto" w:fill="D9D9D9" w:themeFill="background1" w:themeFillShade="D9"/>
          </w:tcPr>
          <w:p w14:paraId="6AE1285B" w14:textId="77777777" w:rsidR="006476AB" w:rsidRPr="00645601" w:rsidRDefault="006476AB" w:rsidP="0094155B">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5AD61B99" w14:textId="77777777" w:rsidR="006476AB" w:rsidRPr="00136D65" w:rsidRDefault="006476AB" w:rsidP="0094155B">
            <w:pPr>
              <w:rPr>
                <w:rFonts w:ascii="Times New Roman" w:hAnsi="Times New Roman" w:cs="Times New Roman"/>
                <w:b/>
                <w:sz w:val="24"/>
                <w:szCs w:val="24"/>
                <w:u w:val="single"/>
              </w:rPr>
            </w:pPr>
            <w:r w:rsidRPr="00136D65">
              <w:rPr>
                <w:rFonts w:ascii="Times New Roman" w:hAnsi="Times New Roman" w:cs="Times New Roman"/>
                <w:b/>
                <w:sz w:val="24"/>
                <w:szCs w:val="24"/>
              </w:rPr>
              <w:t>Description</w:t>
            </w:r>
          </w:p>
        </w:tc>
        <w:tc>
          <w:tcPr>
            <w:tcW w:w="575" w:type="pct"/>
            <w:shd w:val="clear" w:color="auto" w:fill="D9D9D9" w:themeFill="background1" w:themeFillShade="D9"/>
          </w:tcPr>
          <w:p w14:paraId="62EDB630" w14:textId="77777777" w:rsidR="006476AB" w:rsidRPr="00645601" w:rsidRDefault="006476AB" w:rsidP="0094155B">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54734812" w14:textId="77777777" w:rsidR="006476AB" w:rsidRPr="00645601" w:rsidRDefault="006476AB" w:rsidP="0094155B">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6476AB" w14:paraId="19B64554" w14:textId="77777777" w:rsidTr="0094155B">
        <w:tc>
          <w:tcPr>
            <w:tcW w:w="5000" w:type="pct"/>
            <w:gridSpan w:val="4"/>
            <w:shd w:val="clear" w:color="auto" w:fill="F2F2F2" w:themeFill="background1" w:themeFillShade="F2"/>
          </w:tcPr>
          <w:p w14:paraId="63BE61AE" w14:textId="77777777" w:rsidR="006476AB" w:rsidRPr="00136D65" w:rsidRDefault="006476AB" w:rsidP="0094155B">
            <w:pPr>
              <w:rPr>
                <w:rFonts w:ascii="Times New Roman" w:hAnsi="Times New Roman" w:cs="Times New Roman"/>
              </w:rPr>
            </w:pPr>
            <w:r w:rsidRPr="00136D65">
              <w:rPr>
                <w:rFonts w:ascii="Times New Roman" w:hAnsi="Times New Roman" w:cs="Times New Roman"/>
                <w:b/>
              </w:rPr>
              <w:t>Budgetary</w:t>
            </w:r>
          </w:p>
        </w:tc>
      </w:tr>
      <w:tr w:rsidR="006476AB" w14:paraId="46DA3D11" w14:textId="77777777" w:rsidTr="0094155B">
        <w:tc>
          <w:tcPr>
            <w:tcW w:w="814" w:type="pct"/>
          </w:tcPr>
          <w:p w14:paraId="008E5753" w14:textId="6307AF68" w:rsidR="006476AB" w:rsidRPr="00136D65" w:rsidRDefault="00442A7E" w:rsidP="0094155B">
            <w:pPr>
              <w:rPr>
                <w:rFonts w:ascii="Times New Roman" w:hAnsi="Times New Roman" w:cs="Times New Roman"/>
              </w:rPr>
            </w:pPr>
            <w:r w:rsidRPr="00136D65">
              <w:rPr>
                <w:rFonts w:ascii="Times New Roman" w:hAnsi="Times New Roman" w:cs="Times New Roman"/>
              </w:rPr>
              <w:t>420100</w:t>
            </w:r>
          </w:p>
        </w:tc>
        <w:tc>
          <w:tcPr>
            <w:tcW w:w="3018" w:type="pct"/>
          </w:tcPr>
          <w:p w14:paraId="6FB8BA48" w14:textId="42024A0C" w:rsidR="006476AB" w:rsidRPr="00136D65" w:rsidRDefault="00442A7E" w:rsidP="0094155B">
            <w:pPr>
              <w:rPr>
                <w:rFonts w:ascii="Times New Roman" w:hAnsi="Times New Roman" w:cs="Times New Roman"/>
              </w:rPr>
            </w:pPr>
            <w:r w:rsidRPr="00136D65">
              <w:rPr>
                <w:rFonts w:ascii="Times New Roman" w:hAnsi="Times New Roman" w:cs="Times New Roman"/>
              </w:rPr>
              <w:t>Total Actual Resources, Collected</w:t>
            </w:r>
          </w:p>
        </w:tc>
        <w:tc>
          <w:tcPr>
            <w:tcW w:w="575" w:type="pct"/>
          </w:tcPr>
          <w:p w14:paraId="1CCF3FAA" w14:textId="4B067856" w:rsidR="006476AB" w:rsidRPr="00136D65" w:rsidRDefault="00442A7E" w:rsidP="0094155B">
            <w:pPr>
              <w:jc w:val="right"/>
              <w:rPr>
                <w:rFonts w:ascii="Times New Roman" w:hAnsi="Times New Roman" w:cs="Times New Roman"/>
              </w:rPr>
            </w:pPr>
            <w:r w:rsidRPr="00136D65">
              <w:rPr>
                <w:rFonts w:ascii="Times New Roman" w:hAnsi="Times New Roman" w:cs="Times New Roman"/>
              </w:rPr>
              <w:t>150,000</w:t>
            </w:r>
          </w:p>
        </w:tc>
        <w:tc>
          <w:tcPr>
            <w:tcW w:w="593" w:type="pct"/>
          </w:tcPr>
          <w:p w14:paraId="55CA242A" w14:textId="77777777" w:rsidR="006476AB" w:rsidRPr="00136D65" w:rsidRDefault="006476AB" w:rsidP="0094155B">
            <w:pPr>
              <w:jc w:val="right"/>
              <w:rPr>
                <w:rFonts w:ascii="Times New Roman" w:hAnsi="Times New Roman" w:cs="Times New Roman"/>
              </w:rPr>
            </w:pPr>
            <w:r w:rsidRPr="00136D65">
              <w:rPr>
                <w:rFonts w:ascii="Times New Roman" w:hAnsi="Times New Roman" w:cs="Times New Roman"/>
              </w:rPr>
              <w:t>-</w:t>
            </w:r>
          </w:p>
        </w:tc>
      </w:tr>
      <w:tr w:rsidR="006476AB" w14:paraId="57F05E14" w14:textId="77777777" w:rsidTr="0094155B">
        <w:tc>
          <w:tcPr>
            <w:tcW w:w="814" w:type="pct"/>
          </w:tcPr>
          <w:p w14:paraId="6530ABF0" w14:textId="3558728D" w:rsidR="006476AB" w:rsidRPr="00136D65" w:rsidRDefault="00442A7E" w:rsidP="0094155B">
            <w:pPr>
              <w:rPr>
                <w:rFonts w:ascii="Times New Roman" w:hAnsi="Times New Roman" w:cs="Times New Roman"/>
              </w:rPr>
            </w:pPr>
            <w:r w:rsidRPr="00136D65">
              <w:rPr>
                <w:rFonts w:ascii="Times New Roman" w:hAnsi="Times New Roman" w:cs="Times New Roman"/>
              </w:rPr>
              <w:t>44</w:t>
            </w:r>
            <w:r w:rsidR="001A36FA" w:rsidRPr="00136D65">
              <w:rPr>
                <w:rFonts w:ascii="Times New Roman" w:hAnsi="Times New Roman" w:cs="Times New Roman"/>
              </w:rPr>
              <w:t>5</w:t>
            </w:r>
            <w:r w:rsidRPr="00136D65">
              <w:rPr>
                <w:rFonts w:ascii="Times New Roman" w:hAnsi="Times New Roman" w:cs="Times New Roman"/>
              </w:rPr>
              <w:t>000</w:t>
            </w:r>
          </w:p>
        </w:tc>
        <w:tc>
          <w:tcPr>
            <w:tcW w:w="3018" w:type="pct"/>
          </w:tcPr>
          <w:p w14:paraId="1740F3DA" w14:textId="057A16DA" w:rsidR="006476AB" w:rsidRPr="00136D65" w:rsidRDefault="001A36FA" w:rsidP="0094155B">
            <w:pPr>
              <w:rPr>
                <w:rFonts w:ascii="Times New Roman" w:hAnsi="Times New Roman" w:cs="Times New Roman"/>
              </w:rPr>
            </w:pPr>
            <w:proofErr w:type="spellStart"/>
            <w:r w:rsidRPr="00136D65">
              <w:rPr>
                <w:rFonts w:ascii="Times New Roman" w:hAnsi="Times New Roman" w:cs="Times New Roman"/>
              </w:rPr>
              <w:t>Unapportioned</w:t>
            </w:r>
            <w:proofErr w:type="spellEnd"/>
            <w:r w:rsidRPr="00136D65">
              <w:rPr>
                <w:rFonts w:ascii="Times New Roman" w:hAnsi="Times New Roman" w:cs="Times New Roman"/>
              </w:rPr>
              <w:t xml:space="preserve"> - Unexpired Authority</w:t>
            </w:r>
          </w:p>
        </w:tc>
        <w:tc>
          <w:tcPr>
            <w:tcW w:w="575" w:type="pct"/>
          </w:tcPr>
          <w:p w14:paraId="31D7A79F" w14:textId="77777777" w:rsidR="006476AB" w:rsidRPr="00136D65" w:rsidRDefault="006476AB" w:rsidP="0094155B">
            <w:pPr>
              <w:jc w:val="right"/>
              <w:rPr>
                <w:rFonts w:ascii="Times New Roman" w:hAnsi="Times New Roman" w:cs="Times New Roman"/>
              </w:rPr>
            </w:pPr>
            <w:r w:rsidRPr="00136D65">
              <w:rPr>
                <w:rFonts w:ascii="Times New Roman" w:hAnsi="Times New Roman" w:cs="Times New Roman"/>
              </w:rPr>
              <w:t>-</w:t>
            </w:r>
          </w:p>
        </w:tc>
        <w:tc>
          <w:tcPr>
            <w:tcW w:w="593" w:type="pct"/>
          </w:tcPr>
          <w:p w14:paraId="394645CB" w14:textId="2C11FCF6" w:rsidR="006476AB" w:rsidRPr="00136D65" w:rsidRDefault="00442A7E" w:rsidP="0094155B">
            <w:pPr>
              <w:jc w:val="right"/>
              <w:rPr>
                <w:rFonts w:ascii="Times New Roman" w:hAnsi="Times New Roman" w:cs="Times New Roman"/>
              </w:rPr>
            </w:pPr>
            <w:r w:rsidRPr="00136D65">
              <w:rPr>
                <w:rFonts w:ascii="Times New Roman" w:hAnsi="Times New Roman" w:cs="Times New Roman"/>
              </w:rPr>
              <w:t>150,000</w:t>
            </w:r>
          </w:p>
        </w:tc>
      </w:tr>
      <w:tr w:rsidR="006476AB" w14:paraId="62F57A0E" w14:textId="77777777" w:rsidTr="0094155B">
        <w:tc>
          <w:tcPr>
            <w:tcW w:w="3832" w:type="pct"/>
            <w:gridSpan w:val="2"/>
            <w:shd w:val="clear" w:color="auto" w:fill="F2F2F2" w:themeFill="background1" w:themeFillShade="F2"/>
          </w:tcPr>
          <w:p w14:paraId="3B55FD3B" w14:textId="77777777" w:rsidR="006476AB" w:rsidRPr="00136D65" w:rsidRDefault="006476AB" w:rsidP="0094155B">
            <w:pPr>
              <w:rPr>
                <w:rFonts w:ascii="Times New Roman" w:hAnsi="Times New Roman" w:cs="Times New Roman"/>
                <w:b/>
              </w:rPr>
            </w:pPr>
            <w:r w:rsidRPr="00136D65">
              <w:rPr>
                <w:rFonts w:ascii="Times New Roman" w:hAnsi="Times New Roman" w:cs="Times New Roman"/>
                <w:b/>
              </w:rPr>
              <w:t>Total</w:t>
            </w:r>
          </w:p>
        </w:tc>
        <w:tc>
          <w:tcPr>
            <w:tcW w:w="575" w:type="pct"/>
            <w:shd w:val="clear" w:color="auto" w:fill="F2F2F2" w:themeFill="background1" w:themeFillShade="F2"/>
          </w:tcPr>
          <w:p w14:paraId="6CE0A3B6" w14:textId="26D81BC0" w:rsidR="006476AB" w:rsidRPr="00136D65" w:rsidRDefault="00442A7E" w:rsidP="0094155B">
            <w:pPr>
              <w:jc w:val="right"/>
              <w:rPr>
                <w:rFonts w:ascii="Times New Roman" w:hAnsi="Times New Roman" w:cs="Times New Roman"/>
                <w:b/>
              </w:rPr>
            </w:pPr>
            <w:r w:rsidRPr="00136D65">
              <w:rPr>
                <w:rFonts w:ascii="Times New Roman" w:hAnsi="Times New Roman" w:cs="Times New Roman"/>
                <w:b/>
              </w:rPr>
              <w:t>150,000</w:t>
            </w:r>
          </w:p>
        </w:tc>
        <w:tc>
          <w:tcPr>
            <w:tcW w:w="593" w:type="pct"/>
            <w:shd w:val="clear" w:color="auto" w:fill="F2F2F2" w:themeFill="background1" w:themeFillShade="F2"/>
          </w:tcPr>
          <w:p w14:paraId="00F570D0" w14:textId="0A23502D" w:rsidR="006476AB" w:rsidRPr="00136D65" w:rsidRDefault="00442A7E" w:rsidP="0094155B">
            <w:pPr>
              <w:jc w:val="right"/>
              <w:rPr>
                <w:rFonts w:ascii="Times New Roman" w:hAnsi="Times New Roman" w:cs="Times New Roman"/>
                <w:b/>
              </w:rPr>
            </w:pPr>
            <w:r w:rsidRPr="00136D65">
              <w:rPr>
                <w:rFonts w:ascii="Times New Roman" w:hAnsi="Times New Roman" w:cs="Times New Roman"/>
                <w:b/>
              </w:rPr>
              <w:t>150,000</w:t>
            </w:r>
          </w:p>
        </w:tc>
      </w:tr>
      <w:tr w:rsidR="006476AB" w14:paraId="35CA958F" w14:textId="77777777" w:rsidTr="0094155B">
        <w:trPr>
          <w:trHeight w:hRule="exact" w:val="230"/>
        </w:trPr>
        <w:tc>
          <w:tcPr>
            <w:tcW w:w="3832" w:type="pct"/>
            <w:gridSpan w:val="2"/>
          </w:tcPr>
          <w:p w14:paraId="7E586883" w14:textId="77777777" w:rsidR="006476AB" w:rsidRPr="00136D65" w:rsidRDefault="006476AB" w:rsidP="0094155B">
            <w:pPr>
              <w:rPr>
                <w:rFonts w:ascii="Times New Roman" w:hAnsi="Times New Roman" w:cs="Times New Roman"/>
                <w:b/>
                <w:u w:val="single"/>
              </w:rPr>
            </w:pPr>
          </w:p>
        </w:tc>
        <w:tc>
          <w:tcPr>
            <w:tcW w:w="575" w:type="pct"/>
          </w:tcPr>
          <w:p w14:paraId="20AE77CE" w14:textId="77777777" w:rsidR="006476AB" w:rsidRPr="00136D65" w:rsidRDefault="006476AB" w:rsidP="0094155B">
            <w:pPr>
              <w:jc w:val="right"/>
              <w:rPr>
                <w:rFonts w:ascii="Times New Roman" w:hAnsi="Times New Roman" w:cs="Times New Roman"/>
                <w:b/>
              </w:rPr>
            </w:pPr>
          </w:p>
        </w:tc>
        <w:tc>
          <w:tcPr>
            <w:tcW w:w="593" w:type="pct"/>
          </w:tcPr>
          <w:p w14:paraId="6036EA62" w14:textId="77777777" w:rsidR="006476AB" w:rsidRPr="00136D65" w:rsidRDefault="006476AB" w:rsidP="0094155B">
            <w:pPr>
              <w:jc w:val="right"/>
              <w:rPr>
                <w:rFonts w:ascii="Times New Roman" w:hAnsi="Times New Roman" w:cs="Times New Roman"/>
                <w:b/>
              </w:rPr>
            </w:pPr>
          </w:p>
        </w:tc>
      </w:tr>
      <w:tr w:rsidR="006476AB" w14:paraId="003F4CD7" w14:textId="77777777" w:rsidTr="0094155B">
        <w:trPr>
          <w:trHeight w:val="233"/>
        </w:trPr>
        <w:tc>
          <w:tcPr>
            <w:tcW w:w="5000" w:type="pct"/>
            <w:gridSpan w:val="4"/>
            <w:shd w:val="clear" w:color="auto" w:fill="F2F2F2" w:themeFill="background1" w:themeFillShade="F2"/>
          </w:tcPr>
          <w:p w14:paraId="37D84E44" w14:textId="77777777" w:rsidR="006476AB" w:rsidRPr="00136D65" w:rsidRDefault="006476AB" w:rsidP="0094155B">
            <w:pPr>
              <w:rPr>
                <w:rFonts w:ascii="Times New Roman" w:hAnsi="Times New Roman" w:cs="Times New Roman"/>
                <w:b/>
              </w:rPr>
            </w:pPr>
            <w:r w:rsidRPr="00136D65">
              <w:rPr>
                <w:rFonts w:ascii="Times New Roman" w:hAnsi="Times New Roman" w:cs="Times New Roman"/>
                <w:b/>
              </w:rPr>
              <w:t>Proprietary</w:t>
            </w:r>
          </w:p>
        </w:tc>
      </w:tr>
      <w:tr w:rsidR="006476AB" w14:paraId="449835CC" w14:textId="77777777" w:rsidTr="0094155B">
        <w:tc>
          <w:tcPr>
            <w:tcW w:w="814" w:type="pct"/>
          </w:tcPr>
          <w:p w14:paraId="1773882F" w14:textId="77777777" w:rsidR="006476AB" w:rsidRPr="00136D65" w:rsidRDefault="006476AB" w:rsidP="0094155B">
            <w:pPr>
              <w:rPr>
                <w:rFonts w:ascii="Times New Roman" w:hAnsi="Times New Roman" w:cs="Times New Roman"/>
              </w:rPr>
            </w:pPr>
            <w:r w:rsidRPr="00136D65">
              <w:rPr>
                <w:rFonts w:ascii="Times New Roman" w:hAnsi="Times New Roman" w:cs="Times New Roman"/>
              </w:rPr>
              <w:t>101000 (G)</w:t>
            </w:r>
          </w:p>
        </w:tc>
        <w:tc>
          <w:tcPr>
            <w:tcW w:w="3018" w:type="pct"/>
          </w:tcPr>
          <w:p w14:paraId="463C2FC4" w14:textId="77777777" w:rsidR="006476AB" w:rsidRPr="00136D65" w:rsidRDefault="006476AB" w:rsidP="0094155B">
            <w:pPr>
              <w:rPr>
                <w:rFonts w:ascii="Times New Roman" w:hAnsi="Times New Roman" w:cs="Times New Roman"/>
              </w:rPr>
            </w:pPr>
            <w:r w:rsidRPr="00136D65">
              <w:rPr>
                <w:rFonts w:ascii="Times New Roman" w:hAnsi="Times New Roman" w:cs="Times New Roman"/>
              </w:rPr>
              <w:t xml:space="preserve">Fund Balance </w:t>
            </w:r>
            <w:proofErr w:type="gramStart"/>
            <w:r w:rsidRPr="00136D65">
              <w:rPr>
                <w:rFonts w:ascii="Times New Roman" w:hAnsi="Times New Roman" w:cs="Times New Roman"/>
              </w:rPr>
              <w:t>With</w:t>
            </w:r>
            <w:proofErr w:type="gramEnd"/>
            <w:r w:rsidRPr="00136D65">
              <w:rPr>
                <w:rFonts w:ascii="Times New Roman" w:hAnsi="Times New Roman" w:cs="Times New Roman"/>
              </w:rPr>
              <w:t xml:space="preserve"> Treasury</w:t>
            </w:r>
          </w:p>
        </w:tc>
        <w:tc>
          <w:tcPr>
            <w:tcW w:w="575" w:type="pct"/>
          </w:tcPr>
          <w:p w14:paraId="0E015F5C" w14:textId="77777777" w:rsidR="006476AB" w:rsidRPr="00136D65" w:rsidRDefault="006476AB" w:rsidP="0094155B">
            <w:pPr>
              <w:jc w:val="right"/>
              <w:rPr>
                <w:rFonts w:ascii="Times New Roman" w:hAnsi="Times New Roman" w:cs="Times New Roman"/>
              </w:rPr>
            </w:pPr>
            <w:r w:rsidRPr="00136D65">
              <w:rPr>
                <w:rFonts w:ascii="Times New Roman" w:hAnsi="Times New Roman" w:cs="Times New Roman"/>
              </w:rPr>
              <w:t>150,000</w:t>
            </w:r>
          </w:p>
        </w:tc>
        <w:tc>
          <w:tcPr>
            <w:tcW w:w="593" w:type="pct"/>
          </w:tcPr>
          <w:p w14:paraId="65B3FA5A" w14:textId="77777777" w:rsidR="006476AB" w:rsidRPr="00136D65" w:rsidRDefault="006476AB" w:rsidP="0094155B">
            <w:pPr>
              <w:jc w:val="right"/>
              <w:rPr>
                <w:rFonts w:ascii="Times New Roman" w:hAnsi="Times New Roman" w:cs="Times New Roman"/>
              </w:rPr>
            </w:pPr>
            <w:r w:rsidRPr="00136D65">
              <w:rPr>
                <w:rFonts w:ascii="Times New Roman" w:hAnsi="Times New Roman" w:cs="Times New Roman"/>
              </w:rPr>
              <w:t>-</w:t>
            </w:r>
          </w:p>
        </w:tc>
      </w:tr>
      <w:tr w:rsidR="006476AB" w14:paraId="00D05A48" w14:textId="77777777" w:rsidTr="00136D65">
        <w:trPr>
          <w:trHeight w:val="70"/>
        </w:trPr>
        <w:tc>
          <w:tcPr>
            <w:tcW w:w="814" w:type="pct"/>
          </w:tcPr>
          <w:p w14:paraId="1E54AA8E" w14:textId="77777777" w:rsidR="006476AB" w:rsidRPr="00136D65" w:rsidRDefault="006476AB" w:rsidP="0094155B">
            <w:pPr>
              <w:rPr>
                <w:rFonts w:ascii="Times New Roman" w:hAnsi="Times New Roman" w:cs="Times New Roman"/>
              </w:rPr>
            </w:pPr>
            <w:r w:rsidRPr="00136D65">
              <w:rPr>
                <w:rFonts w:ascii="Times New Roman" w:hAnsi="Times New Roman" w:cs="Times New Roman"/>
              </w:rPr>
              <w:t>171200</w:t>
            </w:r>
          </w:p>
        </w:tc>
        <w:tc>
          <w:tcPr>
            <w:tcW w:w="3018" w:type="pct"/>
          </w:tcPr>
          <w:p w14:paraId="311FBC17" w14:textId="77777777" w:rsidR="006476AB" w:rsidRPr="00136D65" w:rsidRDefault="006476AB" w:rsidP="0094155B">
            <w:pPr>
              <w:rPr>
                <w:rFonts w:ascii="Times New Roman" w:hAnsi="Times New Roman" w:cs="Times New Roman"/>
              </w:rPr>
            </w:pPr>
            <w:r w:rsidRPr="00136D65">
              <w:rPr>
                <w:rFonts w:ascii="Times New Roman" w:hAnsi="Times New Roman" w:cs="Times New Roman"/>
              </w:rPr>
              <w:t>Capitalized Improvements to Land</w:t>
            </w:r>
          </w:p>
        </w:tc>
        <w:tc>
          <w:tcPr>
            <w:tcW w:w="575" w:type="pct"/>
          </w:tcPr>
          <w:p w14:paraId="297F822B" w14:textId="52BCF758" w:rsidR="006476AB" w:rsidRPr="00136D65" w:rsidRDefault="00FE7576" w:rsidP="0094155B">
            <w:pPr>
              <w:jc w:val="right"/>
              <w:rPr>
                <w:rFonts w:ascii="Times New Roman" w:hAnsi="Times New Roman" w:cs="Times New Roman"/>
              </w:rPr>
            </w:pPr>
            <w:r>
              <w:rPr>
                <w:rFonts w:ascii="Times New Roman" w:hAnsi="Times New Roman" w:cs="Times New Roman"/>
              </w:rPr>
              <w:t>3</w:t>
            </w:r>
            <w:r w:rsidR="006476AB" w:rsidRPr="00136D65">
              <w:rPr>
                <w:rFonts w:ascii="Times New Roman" w:hAnsi="Times New Roman" w:cs="Times New Roman"/>
              </w:rPr>
              <w:t>00,000</w:t>
            </w:r>
          </w:p>
        </w:tc>
        <w:tc>
          <w:tcPr>
            <w:tcW w:w="593" w:type="pct"/>
          </w:tcPr>
          <w:p w14:paraId="1BB16DDC" w14:textId="77777777" w:rsidR="006476AB" w:rsidRPr="00136D65" w:rsidRDefault="006476AB" w:rsidP="0094155B">
            <w:pPr>
              <w:jc w:val="right"/>
              <w:rPr>
                <w:rFonts w:ascii="Times New Roman" w:hAnsi="Times New Roman" w:cs="Times New Roman"/>
              </w:rPr>
            </w:pPr>
            <w:r w:rsidRPr="00136D65">
              <w:rPr>
                <w:rFonts w:ascii="Times New Roman" w:hAnsi="Times New Roman" w:cs="Times New Roman"/>
              </w:rPr>
              <w:t>-</w:t>
            </w:r>
          </w:p>
        </w:tc>
      </w:tr>
      <w:tr w:rsidR="006476AB" w14:paraId="7073C962" w14:textId="77777777" w:rsidTr="0094155B">
        <w:tc>
          <w:tcPr>
            <w:tcW w:w="814" w:type="pct"/>
          </w:tcPr>
          <w:p w14:paraId="542428F6" w14:textId="77777777" w:rsidR="006476AB" w:rsidRPr="00136D65" w:rsidRDefault="006476AB" w:rsidP="0094155B">
            <w:pPr>
              <w:rPr>
                <w:rFonts w:ascii="Times New Roman" w:hAnsi="Times New Roman" w:cs="Times New Roman"/>
              </w:rPr>
            </w:pPr>
            <w:r w:rsidRPr="00136D65">
              <w:rPr>
                <w:rFonts w:ascii="Times New Roman" w:hAnsi="Times New Roman" w:cs="Times New Roman"/>
              </w:rPr>
              <w:t>171300</w:t>
            </w:r>
          </w:p>
        </w:tc>
        <w:tc>
          <w:tcPr>
            <w:tcW w:w="3018" w:type="pct"/>
          </w:tcPr>
          <w:p w14:paraId="0A44570A" w14:textId="77777777" w:rsidR="006476AB" w:rsidRPr="00136D65" w:rsidRDefault="006476AB" w:rsidP="0094155B">
            <w:pPr>
              <w:rPr>
                <w:rFonts w:ascii="Times New Roman" w:hAnsi="Times New Roman" w:cs="Times New Roman"/>
              </w:rPr>
            </w:pPr>
            <w:r w:rsidRPr="00136D65">
              <w:rPr>
                <w:rFonts w:ascii="Times New Roman" w:hAnsi="Times New Roman" w:cs="Times New Roman"/>
              </w:rPr>
              <w:t>Temporary Land Rights</w:t>
            </w:r>
          </w:p>
        </w:tc>
        <w:tc>
          <w:tcPr>
            <w:tcW w:w="575" w:type="pct"/>
          </w:tcPr>
          <w:p w14:paraId="7ACBC843" w14:textId="16284E60" w:rsidR="006476AB" w:rsidRPr="00136D65" w:rsidRDefault="00FE7576" w:rsidP="0094155B">
            <w:pPr>
              <w:jc w:val="right"/>
              <w:rPr>
                <w:rFonts w:ascii="Times New Roman" w:hAnsi="Times New Roman" w:cs="Times New Roman"/>
              </w:rPr>
            </w:pPr>
            <w:r>
              <w:rPr>
                <w:rFonts w:ascii="Times New Roman" w:hAnsi="Times New Roman" w:cs="Times New Roman"/>
              </w:rPr>
              <w:t>2</w:t>
            </w:r>
            <w:r w:rsidR="006476AB" w:rsidRPr="00136D65">
              <w:rPr>
                <w:rFonts w:ascii="Times New Roman" w:hAnsi="Times New Roman" w:cs="Times New Roman"/>
              </w:rPr>
              <w:t>00,000</w:t>
            </w:r>
          </w:p>
        </w:tc>
        <w:tc>
          <w:tcPr>
            <w:tcW w:w="593" w:type="pct"/>
          </w:tcPr>
          <w:p w14:paraId="76CEA3EE" w14:textId="77777777" w:rsidR="006476AB" w:rsidRPr="00136D65" w:rsidRDefault="006476AB" w:rsidP="0094155B">
            <w:pPr>
              <w:jc w:val="right"/>
              <w:rPr>
                <w:rFonts w:ascii="Times New Roman" w:hAnsi="Times New Roman" w:cs="Times New Roman"/>
              </w:rPr>
            </w:pPr>
            <w:r w:rsidRPr="00136D65">
              <w:rPr>
                <w:rFonts w:ascii="Times New Roman" w:hAnsi="Times New Roman" w:cs="Times New Roman"/>
              </w:rPr>
              <w:t>-</w:t>
            </w:r>
          </w:p>
        </w:tc>
      </w:tr>
      <w:tr w:rsidR="006476AB" w14:paraId="06693147" w14:textId="77777777" w:rsidTr="0094155B">
        <w:tc>
          <w:tcPr>
            <w:tcW w:w="814" w:type="pct"/>
          </w:tcPr>
          <w:p w14:paraId="2501B268" w14:textId="77777777" w:rsidR="006476AB" w:rsidRPr="00136D65" w:rsidRDefault="006476AB" w:rsidP="0094155B">
            <w:pPr>
              <w:rPr>
                <w:rFonts w:ascii="Times New Roman" w:hAnsi="Times New Roman" w:cs="Times New Roman"/>
              </w:rPr>
            </w:pPr>
            <w:r w:rsidRPr="00136D65">
              <w:rPr>
                <w:rFonts w:ascii="Times New Roman" w:hAnsi="Times New Roman" w:cs="Times New Roman"/>
              </w:rPr>
              <w:t>171800</w:t>
            </w:r>
          </w:p>
        </w:tc>
        <w:tc>
          <w:tcPr>
            <w:tcW w:w="3018" w:type="pct"/>
          </w:tcPr>
          <w:p w14:paraId="4D2618B8" w14:textId="77777777" w:rsidR="006476AB" w:rsidRPr="00136D65" w:rsidRDefault="006476AB" w:rsidP="0094155B">
            <w:pPr>
              <w:rPr>
                <w:rFonts w:ascii="Times New Roman" w:hAnsi="Times New Roman" w:cs="Times New Roman"/>
              </w:rPr>
            </w:pPr>
            <w:r w:rsidRPr="00136D65">
              <w:rPr>
                <w:rFonts w:ascii="Times New Roman" w:hAnsi="Times New Roman" w:cs="Times New Roman"/>
              </w:rPr>
              <w:t>Accumulated Depreciation on Temporary Land Rights</w:t>
            </w:r>
          </w:p>
        </w:tc>
        <w:tc>
          <w:tcPr>
            <w:tcW w:w="575" w:type="pct"/>
          </w:tcPr>
          <w:p w14:paraId="498F3BFC" w14:textId="77777777" w:rsidR="006476AB" w:rsidRPr="00136D65" w:rsidRDefault="006476AB" w:rsidP="0094155B">
            <w:pPr>
              <w:jc w:val="right"/>
              <w:rPr>
                <w:rFonts w:ascii="Times New Roman" w:hAnsi="Times New Roman" w:cs="Times New Roman"/>
              </w:rPr>
            </w:pPr>
            <w:r w:rsidRPr="00136D65">
              <w:rPr>
                <w:rFonts w:ascii="Times New Roman" w:hAnsi="Times New Roman" w:cs="Times New Roman"/>
              </w:rPr>
              <w:t>-</w:t>
            </w:r>
          </w:p>
        </w:tc>
        <w:tc>
          <w:tcPr>
            <w:tcW w:w="593" w:type="pct"/>
          </w:tcPr>
          <w:p w14:paraId="16FD1707" w14:textId="77777777" w:rsidR="006476AB" w:rsidRPr="00136D65" w:rsidRDefault="006476AB" w:rsidP="0094155B">
            <w:pPr>
              <w:jc w:val="right"/>
              <w:rPr>
                <w:rFonts w:ascii="Times New Roman" w:hAnsi="Times New Roman" w:cs="Times New Roman"/>
              </w:rPr>
            </w:pPr>
            <w:r w:rsidRPr="00136D65">
              <w:rPr>
                <w:rFonts w:ascii="Times New Roman" w:hAnsi="Times New Roman" w:cs="Times New Roman"/>
              </w:rPr>
              <w:t>20,000</w:t>
            </w:r>
          </w:p>
        </w:tc>
      </w:tr>
      <w:tr w:rsidR="006476AB" w14:paraId="1D8B43D9" w14:textId="77777777" w:rsidTr="0094155B">
        <w:tc>
          <w:tcPr>
            <w:tcW w:w="814" w:type="pct"/>
          </w:tcPr>
          <w:p w14:paraId="0C941A15" w14:textId="77777777" w:rsidR="006476AB" w:rsidRPr="008B3CED" w:rsidRDefault="006476AB" w:rsidP="0094155B">
            <w:pPr>
              <w:rPr>
                <w:rFonts w:ascii="Times New Roman" w:hAnsi="Times New Roman" w:cs="Times New Roman"/>
              </w:rPr>
            </w:pPr>
            <w:r w:rsidRPr="008B3CED">
              <w:rPr>
                <w:rFonts w:ascii="Times New Roman" w:hAnsi="Times New Roman" w:cs="Times New Roman"/>
              </w:rPr>
              <w:t>171900</w:t>
            </w:r>
          </w:p>
        </w:tc>
        <w:tc>
          <w:tcPr>
            <w:tcW w:w="3018" w:type="pct"/>
          </w:tcPr>
          <w:p w14:paraId="28B94E54" w14:textId="73815D0F" w:rsidR="006476AB" w:rsidRPr="008B3CED" w:rsidRDefault="006476AB" w:rsidP="0094155B">
            <w:pPr>
              <w:rPr>
                <w:rFonts w:ascii="Times New Roman" w:hAnsi="Times New Roman" w:cs="Times New Roman"/>
              </w:rPr>
            </w:pPr>
            <w:r w:rsidRPr="008B3CED">
              <w:rPr>
                <w:rFonts w:ascii="Times New Roman" w:hAnsi="Times New Roman" w:cs="Times New Roman"/>
              </w:rPr>
              <w:t>Accumulated Depreciation on Capital</w:t>
            </w:r>
            <w:r w:rsidR="00DA0697">
              <w:rPr>
                <w:rFonts w:ascii="Times New Roman" w:hAnsi="Times New Roman" w:cs="Times New Roman"/>
              </w:rPr>
              <w:t>ized</w:t>
            </w:r>
            <w:r w:rsidRPr="008B3CED">
              <w:rPr>
                <w:rFonts w:ascii="Times New Roman" w:hAnsi="Times New Roman" w:cs="Times New Roman"/>
              </w:rPr>
              <w:t xml:space="preserve"> Improvements to Land</w:t>
            </w:r>
          </w:p>
        </w:tc>
        <w:tc>
          <w:tcPr>
            <w:tcW w:w="575" w:type="pct"/>
          </w:tcPr>
          <w:p w14:paraId="67FEB6EB" w14:textId="77777777" w:rsidR="006476AB" w:rsidRPr="008B3CED" w:rsidRDefault="006476AB" w:rsidP="0094155B">
            <w:pPr>
              <w:jc w:val="right"/>
              <w:rPr>
                <w:rFonts w:ascii="Times New Roman" w:hAnsi="Times New Roman" w:cs="Times New Roman"/>
              </w:rPr>
            </w:pPr>
            <w:r w:rsidRPr="008B3CED">
              <w:rPr>
                <w:rFonts w:ascii="Times New Roman" w:hAnsi="Times New Roman" w:cs="Times New Roman"/>
              </w:rPr>
              <w:t>-</w:t>
            </w:r>
          </w:p>
        </w:tc>
        <w:tc>
          <w:tcPr>
            <w:tcW w:w="593" w:type="pct"/>
          </w:tcPr>
          <w:p w14:paraId="31BC3D5F" w14:textId="77777777" w:rsidR="006476AB" w:rsidRPr="008B3CED" w:rsidRDefault="006476AB" w:rsidP="0094155B">
            <w:pPr>
              <w:jc w:val="right"/>
              <w:rPr>
                <w:rFonts w:ascii="Times New Roman" w:hAnsi="Times New Roman" w:cs="Times New Roman"/>
              </w:rPr>
            </w:pPr>
            <w:r w:rsidRPr="008B3CED">
              <w:rPr>
                <w:rFonts w:ascii="Times New Roman" w:hAnsi="Times New Roman" w:cs="Times New Roman"/>
              </w:rPr>
              <w:t>30,000</w:t>
            </w:r>
          </w:p>
        </w:tc>
      </w:tr>
      <w:tr w:rsidR="005B7C1D" w14:paraId="6E3FF3A0" w14:textId="77777777" w:rsidTr="0094155B">
        <w:tc>
          <w:tcPr>
            <w:tcW w:w="814" w:type="pct"/>
          </w:tcPr>
          <w:p w14:paraId="3B342615" w14:textId="6A3BD4F2" w:rsidR="005B7C1D" w:rsidRPr="008B3CED" w:rsidRDefault="005B7C1D" w:rsidP="0094155B">
            <w:pPr>
              <w:rPr>
                <w:rFonts w:ascii="Times New Roman" w:hAnsi="Times New Roman" w:cs="Times New Roman"/>
              </w:rPr>
            </w:pPr>
            <w:r w:rsidRPr="008B3CED">
              <w:rPr>
                <w:rFonts w:ascii="Times New Roman" w:hAnsi="Times New Roman" w:cs="Times New Roman"/>
              </w:rPr>
              <w:t>331000</w:t>
            </w:r>
          </w:p>
        </w:tc>
        <w:tc>
          <w:tcPr>
            <w:tcW w:w="3018" w:type="pct"/>
          </w:tcPr>
          <w:p w14:paraId="5AA5D51C" w14:textId="3DCEA8A2" w:rsidR="005B7C1D" w:rsidRPr="008B3CED" w:rsidRDefault="005B7C1D" w:rsidP="0094155B">
            <w:pPr>
              <w:rPr>
                <w:rFonts w:ascii="Times New Roman" w:hAnsi="Times New Roman" w:cs="Times New Roman"/>
              </w:rPr>
            </w:pPr>
            <w:r w:rsidRPr="008B3CED">
              <w:rPr>
                <w:rFonts w:ascii="Times New Roman" w:hAnsi="Times New Roman" w:cs="Times New Roman"/>
              </w:rPr>
              <w:t xml:space="preserve">Cumulative Results of </w:t>
            </w:r>
            <w:r w:rsidRPr="00136D65">
              <w:rPr>
                <w:rFonts w:ascii="Times New Roman" w:hAnsi="Times New Roman" w:cs="Times New Roman"/>
              </w:rPr>
              <w:t>Operations</w:t>
            </w:r>
          </w:p>
        </w:tc>
        <w:tc>
          <w:tcPr>
            <w:tcW w:w="575" w:type="pct"/>
          </w:tcPr>
          <w:p w14:paraId="26ED7914" w14:textId="3C2825EB" w:rsidR="005B7C1D" w:rsidRPr="008B3CED" w:rsidRDefault="005B7C1D" w:rsidP="0094155B">
            <w:pPr>
              <w:jc w:val="right"/>
              <w:rPr>
                <w:rFonts w:ascii="Times New Roman" w:hAnsi="Times New Roman" w:cs="Times New Roman"/>
              </w:rPr>
            </w:pPr>
            <w:r w:rsidRPr="008B3CED">
              <w:rPr>
                <w:rFonts w:ascii="Times New Roman" w:hAnsi="Times New Roman" w:cs="Times New Roman"/>
              </w:rPr>
              <w:t>-</w:t>
            </w:r>
          </w:p>
        </w:tc>
        <w:tc>
          <w:tcPr>
            <w:tcW w:w="593" w:type="pct"/>
          </w:tcPr>
          <w:p w14:paraId="7F4AA8F0" w14:textId="060904A5" w:rsidR="005B7C1D" w:rsidRPr="008B3CED" w:rsidRDefault="005B7C1D" w:rsidP="0094155B">
            <w:pPr>
              <w:jc w:val="right"/>
              <w:rPr>
                <w:rFonts w:ascii="Times New Roman" w:hAnsi="Times New Roman" w:cs="Times New Roman"/>
              </w:rPr>
            </w:pPr>
            <w:r w:rsidRPr="008B3CED">
              <w:rPr>
                <w:rFonts w:ascii="Times New Roman" w:hAnsi="Times New Roman" w:cs="Times New Roman"/>
              </w:rPr>
              <w:t>600,000</w:t>
            </w:r>
          </w:p>
        </w:tc>
      </w:tr>
      <w:tr w:rsidR="006476AB" w14:paraId="61CFA8AD" w14:textId="77777777" w:rsidTr="0094155B">
        <w:tc>
          <w:tcPr>
            <w:tcW w:w="814" w:type="pct"/>
            <w:shd w:val="clear" w:color="auto" w:fill="F2F2F2" w:themeFill="background1" w:themeFillShade="F2"/>
          </w:tcPr>
          <w:p w14:paraId="6AD8A928" w14:textId="77777777" w:rsidR="006476AB" w:rsidRPr="008B3CED" w:rsidRDefault="006476AB" w:rsidP="0094155B">
            <w:pPr>
              <w:rPr>
                <w:rFonts w:ascii="Times New Roman" w:hAnsi="Times New Roman" w:cs="Times New Roman"/>
                <w:b/>
              </w:rPr>
            </w:pPr>
            <w:r w:rsidRPr="008B3CED">
              <w:rPr>
                <w:rFonts w:ascii="Times New Roman" w:hAnsi="Times New Roman" w:cs="Times New Roman"/>
                <w:b/>
              </w:rPr>
              <w:t>Total</w:t>
            </w:r>
          </w:p>
        </w:tc>
        <w:tc>
          <w:tcPr>
            <w:tcW w:w="3018" w:type="pct"/>
            <w:shd w:val="clear" w:color="auto" w:fill="F2F2F2" w:themeFill="background1" w:themeFillShade="F2"/>
          </w:tcPr>
          <w:p w14:paraId="14DE465D" w14:textId="77777777" w:rsidR="006476AB" w:rsidRPr="008B3CED" w:rsidRDefault="006476AB" w:rsidP="0094155B">
            <w:pPr>
              <w:rPr>
                <w:rFonts w:ascii="Times New Roman" w:hAnsi="Times New Roman" w:cs="Times New Roman"/>
              </w:rPr>
            </w:pPr>
          </w:p>
        </w:tc>
        <w:tc>
          <w:tcPr>
            <w:tcW w:w="575" w:type="pct"/>
            <w:shd w:val="clear" w:color="auto" w:fill="F2F2F2" w:themeFill="background1" w:themeFillShade="F2"/>
          </w:tcPr>
          <w:p w14:paraId="2E3E27BE" w14:textId="62550FB5" w:rsidR="006476AB" w:rsidRPr="008B3CED" w:rsidRDefault="000C417A" w:rsidP="0094155B">
            <w:pPr>
              <w:jc w:val="right"/>
              <w:rPr>
                <w:rFonts w:ascii="Times New Roman" w:hAnsi="Times New Roman" w:cs="Times New Roman"/>
                <w:b/>
              </w:rPr>
            </w:pPr>
            <w:r>
              <w:rPr>
                <w:rFonts w:ascii="Times New Roman" w:hAnsi="Times New Roman" w:cs="Times New Roman"/>
                <w:b/>
              </w:rPr>
              <w:t>6</w:t>
            </w:r>
            <w:r w:rsidR="00481391" w:rsidRPr="008B3CED">
              <w:rPr>
                <w:rFonts w:ascii="Times New Roman" w:hAnsi="Times New Roman" w:cs="Times New Roman"/>
                <w:b/>
              </w:rPr>
              <w:t>50,000</w:t>
            </w:r>
          </w:p>
        </w:tc>
        <w:tc>
          <w:tcPr>
            <w:tcW w:w="593" w:type="pct"/>
            <w:shd w:val="clear" w:color="auto" w:fill="F2F2F2" w:themeFill="background1" w:themeFillShade="F2"/>
          </w:tcPr>
          <w:p w14:paraId="21876237" w14:textId="1CB0EFE8" w:rsidR="006476AB" w:rsidRPr="008B3CED" w:rsidRDefault="000C417A" w:rsidP="0094155B">
            <w:pPr>
              <w:jc w:val="right"/>
              <w:rPr>
                <w:rFonts w:ascii="Times New Roman" w:hAnsi="Times New Roman" w:cs="Times New Roman"/>
                <w:b/>
              </w:rPr>
            </w:pPr>
            <w:r>
              <w:rPr>
                <w:rFonts w:ascii="Times New Roman" w:hAnsi="Times New Roman" w:cs="Times New Roman"/>
                <w:b/>
              </w:rPr>
              <w:t>6</w:t>
            </w:r>
            <w:r w:rsidR="00481391" w:rsidRPr="008B3CED">
              <w:rPr>
                <w:rFonts w:ascii="Times New Roman" w:hAnsi="Times New Roman" w:cs="Times New Roman"/>
                <w:b/>
              </w:rPr>
              <w:t>50,000</w:t>
            </w:r>
          </w:p>
        </w:tc>
      </w:tr>
    </w:tbl>
    <w:p w14:paraId="416F35CD" w14:textId="626FD422" w:rsidR="00B944AD" w:rsidRDefault="00B944AD" w:rsidP="008B3CED">
      <w:pPr>
        <w:rPr>
          <w:rFonts w:ascii="Times New Roman" w:hAnsi="Times New Roman" w:cs="Times New Roman"/>
          <w:b/>
          <w:sz w:val="28"/>
          <w:szCs w:val="28"/>
        </w:rPr>
      </w:pPr>
    </w:p>
    <w:sectPr w:rsidR="00B944AD" w:rsidSect="004B4A93">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B8247" w14:textId="77777777" w:rsidR="002C5AEB" w:rsidRDefault="002C5AEB" w:rsidP="00117368">
      <w:pPr>
        <w:spacing w:after="0" w:line="240" w:lineRule="auto"/>
      </w:pPr>
      <w:r>
        <w:separator/>
      </w:r>
    </w:p>
  </w:endnote>
  <w:endnote w:type="continuationSeparator" w:id="0">
    <w:p w14:paraId="5015927D" w14:textId="77777777" w:rsidR="002C5AEB" w:rsidRDefault="002C5AEB" w:rsidP="0011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793850"/>
      <w:docPartObj>
        <w:docPartGallery w:val="Page Numbers (Bottom of Page)"/>
        <w:docPartUnique/>
      </w:docPartObj>
    </w:sdtPr>
    <w:sdtEndPr/>
    <w:sdtContent>
      <w:sdt>
        <w:sdtPr>
          <w:id w:val="-1329051513"/>
          <w:docPartObj>
            <w:docPartGallery w:val="Page Numbers (Top of Page)"/>
            <w:docPartUnique/>
          </w:docPartObj>
        </w:sdtPr>
        <w:sdtEndPr/>
        <w:sdtContent>
          <w:p w14:paraId="510AAF9C" w14:textId="281EFE39" w:rsidR="007122C9" w:rsidRDefault="005C77D5" w:rsidP="005C77D5">
            <w:pPr>
              <w:pStyle w:val="Footer"/>
              <w:jc w:val="center"/>
            </w:pPr>
            <w:r>
              <w:t xml:space="preserve">                                                                                                                               </w:t>
            </w:r>
            <w:r w:rsidR="007122C9">
              <w:t xml:space="preserve">Page </w:t>
            </w:r>
            <w:r w:rsidR="007122C9">
              <w:rPr>
                <w:b/>
                <w:bCs/>
                <w:sz w:val="24"/>
                <w:szCs w:val="24"/>
              </w:rPr>
              <w:fldChar w:fldCharType="begin"/>
            </w:r>
            <w:r w:rsidR="007122C9">
              <w:rPr>
                <w:b/>
                <w:bCs/>
              </w:rPr>
              <w:instrText xml:space="preserve"> PAGE </w:instrText>
            </w:r>
            <w:r w:rsidR="007122C9">
              <w:rPr>
                <w:b/>
                <w:bCs/>
                <w:sz w:val="24"/>
                <w:szCs w:val="24"/>
              </w:rPr>
              <w:fldChar w:fldCharType="separate"/>
            </w:r>
            <w:r w:rsidR="00216810">
              <w:rPr>
                <w:b/>
                <w:bCs/>
                <w:noProof/>
              </w:rPr>
              <w:t>40</w:t>
            </w:r>
            <w:r w:rsidR="007122C9">
              <w:rPr>
                <w:b/>
                <w:bCs/>
                <w:sz w:val="24"/>
                <w:szCs w:val="24"/>
              </w:rPr>
              <w:fldChar w:fldCharType="end"/>
            </w:r>
            <w:r w:rsidR="007122C9">
              <w:t xml:space="preserve"> of </w:t>
            </w:r>
            <w:r w:rsidR="007122C9">
              <w:rPr>
                <w:b/>
                <w:bCs/>
                <w:sz w:val="24"/>
                <w:szCs w:val="24"/>
              </w:rPr>
              <w:fldChar w:fldCharType="begin"/>
            </w:r>
            <w:r w:rsidR="007122C9">
              <w:rPr>
                <w:b/>
                <w:bCs/>
              </w:rPr>
              <w:instrText xml:space="preserve"> NUMPAGES  </w:instrText>
            </w:r>
            <w:r w:rsidR="007122C9">
              <w:rPr>
                <w:b/>
                <w:bCs/>
                <w:sz w:val="24"/>
                <w:szCs w:val="24"/>
              </w:rPr>
              <w:fldChar w:fldCharType="separate"/>
            </w:r>
            <w:r w:rsidR="00216810">
              <w:rPr>
                <w:b/>
                <w:bCs/>
                <w:noProof/>
              </w:rPr>
              <w:t>41</w:t>
            </w:r>
            <w:r w:rsidR="007122C9">
              <w:rPr>
                <w:b/>
                <w:bCs/>
                <w:sz w:val="24"/>
                <w:szCs w:val="24"/>
              </w:rPr>
              <w:fldChar w:fldCharType="end"/>
            </w:r>
            <w:r w:rsidR="007122C9">
              <w:rPr>
                <w:b/>
                <w:bCs/>
                <w:sz w:val="24"/>
                <w:szCs w:val="24"/>
              </w:rPr>
              <w:t xml:space="preserve">                                                                                 </w:t>
            </w:r>
            <w:r>
              <w:rPr>
                <w:b/>
                <w:bCs/>
                <w:sz w:val="24"/>
                <w:szCs w:val="24"/>
              </w:rPr>
              <w:t xml:space="preserve">                        </w:t>
            </w:r>
            <w:r w:rsidR="007122C9">
              <w:rPr>
                <w:b/>
                <w:bCs/>
                <w:sz w:val="24"/>
                <w:szCs w:val="24"/>
              </w:rPr>
              <w:t xml:space="preserve"> </w:t>
            </w:r>
            <w:r>
              <w:rPr>
                <w:b/>
                <w:bCs/>
                <w:sz w:val="24"/>
                <w:szCs w:val="24"/>
              </w:rPr>
              <w:t>Ju</w:t>
            </w:r>
            <w:r w:rsidR="00846FB5">
              <w:rPr>
                <w:b/>
                <w:bCs/>
                <w:sz w:val="24"/>
                <w:szCs w:val="24"/>
              </w:rPr>
              <w:t>ne</w:t>
            </w:r>
            <w:r w:rsidR="00276150">
              <w:rPr>
                <w:b/>
                <w:bCs/>
                <w:sz w:val="24"/>
                <w:szCs w:val="24"/>
              </w:rPr>
              <w:t xml:space="preserve"> 20</w:t>
            </w:r>
            <w:r>
              <w:rPr>
                <w:b/>
                <w:bCs/>
                <w:sz w:val="24"/>
                <w:szCs w:val="24"/>
              </w:rPr>
              <w:t>2</w:t>
            </w:r>
            <w:r w:rsidR="00FE24F4">
              <w:rPr>
                <w:b/>
                <w:bCs/>
                <w:sz w:val="24"/>
                <w:szCs w:val="24"/>
              </w:rPr>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4F640" w14:textId="77777777" w:rsidR="002C5AEB" w:rsidRDefault="002C5AEB" w:rsidP="00117368">
      <w:pPr>
        <w:spacing w:after="0" w:line="240" w:lineRule="auto"/>
      </w:pPr>
      <w:r>
        <w:separator/>
      </w:r>
    </w:p>
  </w:footnote>
  <w:footnote w:type="continuationSeparator" w:id="0">
    <w:p w14:paraId="026B5F2E" w14:textId="77777777" w:rsidR="002C5AEB" w:rsidRDefault="002C5AEB" w:rsidP="00117368">
      <w:pPr>
        <w:spacing w:after="0" w:line="240" w:lineRule="auto"/>
      </w:pPr>
      <w:r>
        <w:continuationSeparator/>
      </w:r>
    </w:p>
  </w:footnote>
  <w:footnote w:id="1">
    <w:p w14:paraId="0680D4D3" w14:textId="4B0429E5" w:rsidR="006135C2" w:rsidRPr="00F94299" w:rsidRDefault="006135C2">
      <w:pPr>
        <w:pStyle w:val="FootnoteText"/>
        <w:rPr>
          <w:sz w:val="18"/>
          <w:szCs w:val="18"/>
        </w:rPr>
      </w:pPr>
      <w:r w:rsidRPr="00F94299">
        <w:rPr>
          <w:rStyle w:val="FootnoteReference"/>
          <w:sz w:val="18"/>
          <w:szCs w:val="18"/>
        </w:rPr>
        <w:footnoteRef/>
      </w:r>
      <w:r w:rsidRPr="00F94299">
        <w:rPr>
          <w:sz w:val="18"/>
          <w:szCs w:val="18"/>
        </w:rPr>
        <w:t xml:space="preserve"> This example assumes the purchase of land is not linked to the production of goods or services.  If a land purchase is linked to the production of goods and/or services, and can be assigned to specific programs, federal entities should record the expense to SGL 610000 (N) Operating Expenses/Program Costs.</w:t>
      </w:r>
    </w:p>
  </w:footnote>
  <w:footnote w:id="2">
    <w:p w14:paraId="1BBEED4E" w14:textId="0BC02828" w:rsidR="0007287E" w:rsidRPr="00B55ACF" w:rsidRDefault="0007287E">
      <w:pPr>
        <w:pStyle w:val="FootnoteText"/>
        <w:rPr>
          <w:sz w:val="18"/>
          <w:szCs w:val="18"/>
        </w:rPr>
      </w:pPr>
      <w:r w:rsidRPr="002C0FBA">
        <w:rPr>
          <w:rStyle w:val="FootnoteReference"/>
          <w:b/>
          <w:bCs/>
          <w:sz w:val="18"/>
          <w:szCs w:val="18"/>
        </w:rPr>
        <w:footnoteRef/>
      </w:r>
      <w:r w:rsidRPr="008F0D01">
        <w:rPr>
          <w:sz w:val="18"/>
          <w:szCs w:val="18"/>
        </w:rPr>
        <w:t xml:space="preserve"> </w:t>
      </w:r>
      <w:r w:rsidRPr="00B55ACF">
        <w:rPr>
          <w:sz w:val="18"/>
          <w:szCs w:val="18"/>
        </w:rPr>
        <w:t>The book value</w:t>
      </w:r>
      <w:r w:rsidR="00404586" w:rsidRPr="00B55ACF">
        <w:rPr>
          <w:sz w:val="18"/>
          <w:szCs w:val="18"/>
        </w:rPr>
        <w:t>(s)</w:t>
      </w:r>
      <w:r w:rsidRPr="00B55ACF">
        <w:rPr>
          <w:sz w:val="18"/>
          <w:szCs w:val="18"/>
        </w:rPr>
        <w:t xml:space="preserve"> of other dwellings, land rights, or capitalized improvements on Land acreage sold would impact the total book value at sale and the associated gain/loss on disposition.</w:t>
      </w:r>
      <w:r w:rsidR="00E73DA4" w:rsidRPr="00B55ACF">
        <w:rPr>
          <w:sz w:val="18"/>
          <w:szCs w:val="18"/>
        </w:rPr>
        <w:t xml:space="preserve"> In the example of Transaction #10, there are no dwellings, land rights, or capitalized improvements, and the book value of land acreage is $0.</w:t>
      </w:r>
    </w:p>
  </w:footnote>
  <w:footnote w:id="3">
    <w:p w14:paraId="445BDC17" w14:textId="7B0B4705" w:rsidR="008F0D01" w:rsidRPr="00B55ACF" w:rsidRDefault="008F0D01">
      <w:pPr>
        <w:pStyle w:val="FootnoteText"/>
        <w:rPr>
          <w:sz w:val="18"/>
          <w:szCs w:val="18"/>
        </w:rPr>
      </w:pPr>
      <w:r w:rsidRPr="002C0FBA">
        <w:rPr>
          <w:rStyle w:val="FootnoteReference"/>
          <w:b/>
          <w:bCs/>
          <w:sz w:val="18"/>
          <w:szCs w:val="18"/>
        </w:rPr>
        <w:footnoteRef/>
      </w:r>
      <w:r w:rsidRPr="002C0FBA">
        <w:rPr>
          <w:b/>
          <w:bCs/>
          <w:sz w:val="18"/>
          <w:szCs w:val="18"/>
        </w:rPr>
        <w:t xml:space="preserve"> </w:t>
      </w:r>
      <w:r w:rsidRPr="00B55ACF">
        <w:rPr>
          <w:sz w:val="18"/>
          <w:szCs w:val="18"/>
        </w:rPr>
        <w:t xml:space="preserve">This particular example assumes the sale of land was unanticipated and </w:t>
      </w:r>
      <w:r w:rsidR="00606D59" w:rsidRPr="00B55ACF">
        <w:rPr>
          <w:sz w:val="18"/>
          <w:szCs w:val="18"/>
        </w:rPr>
        <w:t xml:space="preserve">no </w:t>
      </w:r>
      <w:r w:rsidRPr="00B55ACF">
        <w:rPr>
          <w:sz w:val="18"/>
          <w:szCs w:val="18"/>
        </w:rPr>
        <w:t xml:space="preserve">anticipated collections were previously recorded. If anticipated, SGL 406000 </w:t>
      </w:r>
      <w:r w:rsidR="00606D59" w:rsidRPr="00B55ACF">
        <w:rPr>
          <w:sz w:val="18"/>
          <w:szCs w:val="18"/>
        </w:rPr>
        <w:t>would be</w:t>
      </w:r>
      <w:r w:rsidRPr="00B55ACF">
        <w:rPr>
          <w:sz w:val="18"/>
          <w:szCs w:val="18"/>
        </w:rPr>
        <w:t xml:space="preserve"> </w:t>
      </w:r>
      <w:r w:rsidR="00EC60DD" w:rsidRPr="00B55ACF">
        <w:rPr>
          <w:sz w:val="18"/>
          <w:szCs w:val="18"/>
        </w:rPr>
        <w:t>credited within Transaction #10, and</w:t>
      </w:r>
      <w:r w:rsidRPr="00B55ACF">
        <w:rPr>
          <w:sz w:val="18"/>
          <w:szCs w:val="18"/>
        </w:rPr>
        <w:t xml:space="preserve"> </w:t>
      </w:r>
      <w:r w:rsidR="00EC60DD" w:rsidRPr="00B55ACF">
        <w:rPr>
          <w:sz w:val="18"/>
          <w:szCs w:val="18"/>
        </w:rPr>
        <w:t xml:space="preserve">other </w:t>
      </w:r>
      <w:r w:rsidRPr="00B55ACF">
        <w:rPr>
          <w:sz w:val="18"/>
          <w:szCs w:val="18"/>
        </w:rPr>
        <w:t xml:space="preserve">appropriate entries </w:t>
      </w:r>
      <w:r w:rsidR="00EC60DD" w:rsidRPr="00B55ACF">
        <w:rPr>
          <w:sz w:val="18"/>
          <w:szCs w:val="18"/>
        </w:rPr>
        <w:t xml:space="preserve">(i.e., TC A123 </w:t>
      </w:r>
      <w:r w:rsidRPr="00B55ACF">
        <w:rPr>
          <w:sz w:val="18"/>
          <w:szCs w:val="18"/>
        </w:rPr>
        <w:t>for anticipated authority</w:t>
      </w:r>
      <w:r w:rsidR="00F864A3">
        <w:rPr>
          <w:sz w:val="18"/>
          <w:szCs w:val="18"/>
        </w:rPr>
        <w:t>)</w:t>
      </w:r>
      <w:r w:rsidR="00EC60DD" w:rsidRPr="00B55ACF">
        <w:rPr>
          <w:sz w:val="18"/>
          <w:szCs w:val="18"/>
        </w:rPr>
        <w:t xml:space="preserve"> would be recorded</w:t>
      </w:r>
      <w:r w:rsidRPr="00B55ACF">
        <w:rPr>
          <w:sz w:val="18"/>
          <w:szCs w:val="18"/>
        </w:rPr>
        <w:t>.</w:t>
      </w:r>
    </w:p>
  </w:footnote>
  <w:footnote w:id="4">
    <w:p w14:paraId="4557D07C" w14:textId="0B39F76A" w:rsidR="00875E6B" w:rsidRDefault="00875E6B">
      <w:pPr>
        <w:pStyle w:val="FootnoteText"/>
      </w:pPr>
      <w:r w:rsidRPr="002C0FBA">
        <w:rPr>
          <w:rStyle w:val="FootnoteReference"/>
          <w:b/>
          <w:bCs/>
          <w:sz w:val="18"/>
          <w:szCs w:val="18"/>
        </w:rPr>
        <w:footnoteRef/>
      </w:r>
      <w:r w:rsidRPr="00B55ACF">
        <w:rPr>
          <w:sz w:val="18"/>
          <w:szCs w:val="18"/>
        </w:rPr>
        <w:t xml:space="preserve"> While no budgetary or proprietary entries are required per SFFAS 59</w:t>
      </w:r>
      <w:r w:rsidRPr="008F0D01">
        <w:rPr>
          <w:sz w:val="18"/>
          <w:szCs w:val="18"/>
        </w:rPr>
        <w:t xml:space="preserve"> &amp; SFFAS 7 guidance, entities should consider the need for additional disclosure</w:t>
      </w:r>
      <w:r w:rsidR="00056B17" w:rsidRPr="008F0D01">
        <w:rPr>
          <w:sz w:val="18"/>
          <w:szCs w:val="18"/>
        </w:rPr>
        <w:t>(</w:t>
      </w:r>
      <w:r w:rsidRPr="008F0D01">
        <w:rPr>
          <w:sz w:val="18"/>
          <w:szCs w:val="18"/>
        </w:rPr>
        <w:t>s</w:t>
      </w:r>
      <w:r w:rsidR="00056B17" w:rsidRPr="008F0D01">
        <w:rPr>
          <w:sz w:val="18"/>
          <w:szCs w:val="18"/>
        </w:rPr>
        <w:t>)</w:t>
      </w:r>
      <w:r w:rsidRPr="008F0D01">
        <w:rPr>
          <w:sz w:val="18"/>
          <w:szCs w:val="18"/>
        </w:rPr>
        <w:t xml:space="preserve"> of land/permanent land rights/stewardship PP&amp;E donated to the government</w:t>
      </w:r>
      <w:r w:rsidR="00E72E84" w:rsidRPr="008F0D01">
        <w:rPr>
          <w:sz w:val="18"/>
          <w:szCs w:val="18"/>
        </w:rPr>
        <w:t xml:space="preserve"> within the respective accounting period</w:t>
      </w:r>
      <w:r w:rsidRPr="008F0D01">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A1B2" w14:textId="07DC777F" w:rsidR="007122C9" w:rsidRPr="00D23BCC" w:rsidRDefault="005C77D5" w:rsidP="00D23BCC">
    <w:pPr>
      <w:pStyle w:val="Header"/>
      <w:jc w:val="right"/>
      <w:rPr>
        <w:rFonts w:ascii="Times New Roman" w:hAnsi="Times New Roman" w:cs="Times New Roman"/>
        <w:b/>
        <w:sz w:val="24"/>
        <w:szCs w:val="24"/>
      </w:rPr>
    </w:pPr>
    <w:r>
      <w:rPr>
        <w:rFonts w:ascii="Times New Roman" w:hAnsi="Times New Roman" w:cs="Times New Roman"/>
        <w:b/>
        <w:sz w:val="24"/>
        <w:szCs w:val="24"/>
      </w:rPr>
      <w:t>SFFAS 59 LAND TRANSACTIONS</w:t>
    </w:r>
  </w:p>
  <w:p w14:paraId="6DECEF6B" w14:textId="148910FB" w:rsidR="007122C9" w:rsidRPr="00D23BCC" w:rsidRDefault="007122C9" w:rsidP="00D23BCC">
    <w:pPr>
      <w:pStyle w:val="Header"/>
      <w:jc w:val="right"/>
      <w:rPr>
        <w:rFonts w:ascii="Times New Roman" w:hAnsi="Times New Roman" w:cs="Times New Roman"/>
        <w:b/>
        <w:sz w:val="24"/>
        <w:szCs w:val="24"/>
      </w:rPr>
    </w:pPr>
    <w:r w:rsidRPr="00D23BCC">
      <w:rPr>
        <w:rFonts w:ascii="Times New Roman" w:hAnsi="Times New Roman" w:cs="Times New Roman"/>
        <w:b/>
        <w:sz w:val="24"/>
        <w:szCs w:val="24"/>
      </w:rPr>
      <w:t>Effective Fiscal 20</w:t>
    </w:r>
    <w:r w:rsidR="00276150">
      <w:rPr>
        <w:rFonts w:ascii="Times New Roman" w:hAnsi="Times New Roman" w:cs="Times New Roman"/>
        <w:b/>
        <w:sz w:val="24"/>
        <w:szCs w:val="24"/>
      </w:rPr>
      <w:t>2</w:t>
    </w:r>
    <w:r w:rsidR="005C77D5">
      <w:rPr>
        <w:rFonts w:ascii="Times New Roman" w:hAnsi="Times New Roman" w:cs="Times New Roman"/>
        <w:b/>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8EB"/>
    <w:multiLevelType w:val="hybridMultilevel"/>
    <w:tmpl w:val="F4E6A5E6"/>
    <w:lvl w:ilvl="0" w:tplc="0E88F92E">
      <w:start w:val="6"/>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 w15:restartNumberingAfterBreak="0">
    <w:nsid w:val="07D246B1"/>
    <w:multiLevelType w:val="hybridMultilevel"/>
    <w:tmpl w:val="8554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5056F"/>
    <w:multiLevelType w:val="hybridMultilevel"/>
    <w:tmpl w:val="3402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55200"/>
    <w:multiLevelType w:val="hybridMultilevel"/>
    <w:tmpl w:val="480C5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E7A3E"/>
    <w:multiLevelType w:val="hybridMultilevel"/>
    <w:tmpl w:val="7252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F7042"/>
    <w:multiLevelType w:val="hybridMultilevel"/>
    <w:tmpl w:val="CEAE9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845506"/>
    <w:multiLevelType w:val="hybridMultilevel"/>
    <w:tmpl w:val="462C6EFE"/>
    <w:lvl w:ilvl="0" w:tplc="C284E588">
      <w:start w:val="12"/>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7" w15:restartNumberingAfterBreak="0">
    <w:nsid w:val="3A104113"/>
    <w:multiLevelType w:val="hybridMultilevel"/>
    <w:tmpl w:val="695ECF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03FBB"/>
    <w:multiLevelType w:val="hybridMultilevel"/>
    <w:tmpl w:val="584A7A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0E834D5"/>
    <w:multiLevelType w:val="hybridMultilevel"/>
    <w:tmpl w:val="686ED57C"/>
    <w:lvl w:ilvl="0" w:tplc="9A2E6F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7A38AB"/>
    <w:multiLevelType w:val="hybridMultilevel"/>
    <w:tmpl w:val="0E1A5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65496E"/>
    <w:multiLevelType w:val="hybridMultilevel"/>
    <w:tmpl w:val="D318D17E"/>
    <w:lvl w:ilvl="0" w:tplc="4E3E341E">
      <w:start w:val="8"/>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59933358"/>
    <w:multiLevelType w:val="hybridMultilevel"/>
    <w:tmpl w:val="EB84AA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4918AF"/>
    <w:multiLevelType w:val="hybridMultilevel"/>
    <w:tmpl w:val="3662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EF742A"/>
    <w:multiLevelType w:val="hybridMultilevel"/>
    <w:tmpl w:val="779E5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5E7F98"/>
    <w:multiLevelType w:val="hybridMultilevel"/>
    <w:tmpl w:val="79E0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6D22C8"/>
    <w:multiLevelType w:val="hybridMultilevel"/>
    <w:tmpl w:val="AE4C33BE"/>
    <w:lvl w:ilvl="0" w:tplc="6E589FC4">
      <w:start w:val="6"/>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7" w15:restartNumberingAfterBreak="0">
    <w:nsid w:val="6CD20D24"/>
    <w:multiLevelType w:val="hybridMultilevel"/>
    <w:tmpl w:val="27CE8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3E375B"/>
    <w:multiLevelType w:val="hybridMultilevel"/>
    <w:tmpl w:val="810AEC8E"/>
    <w:lvl w:ilvl="0" w:tplc="3906F6EC">
      <w:start w:val="12"/>
      <w:numFmt w:val="bullet"/>
      <w:lvlText w:val="-"/>
      <w:lvlJc w:val="left"/>
      <w:pPr>
        <w:ind w:left="630" w:hanging="360"/>
      </w:pPr>
      <w:rPr>
        <w:rFonts w:ascii="Times New Roman" w:eastAsiaTheme="minorHAnsi" w:hAnsi="Times New Roman" w:cs="Times New Roman" w:hint="default"/>
        <w:sz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72656D67"/>
    <w:multiLevelType w:val="hybridMultilevel"/>
    <w:tmpl w:val="2BA23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65652C"/>
    <w:multiLevelType w:val="hybridMultilevel"/>
    <w:tmpl w:val="445624C4"/>
    <w:lvl w:ilvl="0" w:tplc="3B9886A0">
      <w:start w:val="12"/>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21" w15:restartNumberingAfterBreak="0">
    <w:nsid w:val="7E3E60F4"/>
    <w:multiLevelType w:val="hybridMultilevel"/>
    <w:tmpl w:val="9DB0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4868782">
    <w:abstractNumId w:val="17"/>
  </w:num>
  <w:num w:numId="2" w16cid:durableId="1665739079">
    <w:abstractNumId w:val="10"/>
  </w:num>
  <w:num w:numId="3" w16cid:durableId="492067541">
    <w:abstractNumId w:val="16"/>
  </w:num>
  <w:num w:numId="4" w16cid:durableId="1800219781">
    <w:abstractNumId w:val="0"/>
  </w:num>
  <w:num w:numId="5" w16cid:durableId="185288796">
    <w:abstractNumId w:val="19"/>
  </w:num>
  <w:num w:numId="6" w16cid:durableId="2028561138">
    <w:abstractNumId w:val="20"/>
  </w:num>
  <w:num w:numId="7" w16cid:durableId="341200466">
    <w:abstractNumId w:val="6"/>
  </w:num>
  <w:num w:numId="8" w16cid:durableId="1599216932">
    <w:abstractNumId w:val="18"/>
  </w:num>
  <w:num w:numId="9" w16cid:durableId="1060784718">
    <w:abstractNumId w:val="11"/>
  </w:num>
  <w:num w:numId="10" w16cid:durableId="338197458">
    <w:abstractNumId w:val="21"/>
  </w:num>
  <w:num w:numId="11" w16cid:durableId="1826701263">
    <w:abstractNumId w:val="4"/>
  </w:num>
  <w:num w:numId="12" w16cid:durableId="1854832537">
    <w:abstractNumId w:val="3"/>
  </w:num>
  <w:num w:numId="13" w16cid:durableId="206797229">
    <w:abstractNumId w:val="8"/>
  </w:num>
  <w:num w:numId="14" w16cid:durableId="380446878">
    <w:abstractNumId w:val="14"/>
  </w:num>
  <w:num w:numId="15" w16cid:durableId="2129086652">
    <w:abstractNumId w:val="7"/>
  </w:num>
  <w:num w:numId="16" w16cid:durableId="1825001064">
    <w:abstractNumId w:val="13"/>
  </w:num>
  <w:num w:numId="17" w16cid:durableId="1591815398">
    <w:abstractNumId w:val="2"/>
  </w:num>
  <w:num w:numId="18" w16cid:durableId="599147451">
    <w:abstractNumId w:val="15"/>
  </w:num>
  <w:num w:numId="19" w16cid:durableId="1519780428">
    <w:abstractNumId w:val="12"/>
  </w:num>
  <w:num w:numId="20" w16cid:durableId="1267663543">
    <w:abstractNumId w:val="9"/>
  </w:num>
  <w:num w:numId="21" w16cid:durableId="219368105">
    <w:abstractNumId w:val="1"/>
  </w:num>
  <w:num w:numId="22" w16cid:durableId="2003390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A3"/>
    <w:rsid w:val="00001852"/>
    <w:rsid w:val="000022BD"/>
    <w:rsid w:val="00002D3C"/>
    <w:rsid w:val="00002E38"/>
    <w:rsid w:val="00003393"/>
    <w:rsid w:val="00003D5A"/>
    <w:rsid w:val="000041A2"/>
    <w:rsid w:val="0000462C"/>
    <w:rsid w:val="00004A14"/>
    <w:rsid w:val="00005FE7"/>
    <w:rsid w:val="00006474"/>
    <w:rsid w:val="00006715"/>
    <w:rsid w:val="00006B5F"/>
    <w:rsid w:val="00006E7C"/>
    <w:rsid w:val="00006F40"/>
    <w:rsid w:val="0001058D"/>
    <w:rsid w:val="000130F0"/>
    <w:rsid w:val="0001499F"/>
    <w:rsid w:val="00015607"/>
    <w:rsid w:val="00016EC1"/>
    <w:rsid w:val="00017A50"/>
    <w:rsid w:val="00020783"/>
    <w:rsid w:val="0002133F"/>
    <w:rsid w:val="000216E5"/>
    <w:rsid w:val="00021735"/>
    <w:rsid w:val="00021BE1"/>
    <w:rsid w:val="00021DF0"/>
    <w:rsid w:val="00025802"/>
    <w:rsid w:val="000258D6"/>
    <w:rsid w:val="00030212"/>
    <w:rsid w:val="000303F0"/>
    <w:rsid w:val="00030EC1"/>
    <w:rsid w:val="00032D19"/>
    <w:rsid w:val="000333ED"/>
    <w:rsid w:val="0003395E"/>
    <w:rsid w:val="000352C8"/>
    <w:rsid w:val="00035C81"/>
    <w:rsid w:val="00035FB3"/>
    <w:rsid w:val="000361E5"/>
    <w:rsid w:val="00036A28"/>
    <w:rsid w:val="00037157"/>
    <w:rsid w:val="00037E06"/>
    <w:rsid w:val="00040AB0"/>
    <w:rsid w:val="0004119D"/>
    <w:rsid w:val="00041A7E"/>
    <w:rsid w:val="000427E1"/>
    <w:rsid w:val="00042EF7"/>
    <w:rsid w:val="000431E8"/>
    <w:rsid w:val="0004379D"/>
    <w:rsid w:val="00044362"/>
    <w:rsid w:val="000444B7"/>
    <w:rsid w:val="00045457"/>
    <w:rsid w:val="00046626"/>
    <w:rsid w:val="00046A82"/>
    <w:rsid w:val="00046B5D"/>
    <w:rsid w:val="000475E2"/>
    <w:rsid w:val="000505B6"/>
    <w:rsid w:val="0005079C"/>
    <w:rsid w:val="00050941"/>
    <w:rsid w:val="00051136"/>
    <w:rsid w:val="00051C84"/>
    <w:rsid w:val="000520A8"/>
    <w:rsid w:val="00052109"/>
    <w:rsid w:val="0005217C"/>
    <w:rsid w:val="000527B4"/>
    <w:rsid w:val="00052CD7"/>
    <w:rsid w:val="00055030"/>
    <w:rsid w:val="00056B17"/>
    <w:rsid w:val="00057684"/>
    <w:rsid w:val="00057F7C"/>
    <w:rsid w:val="000617D9"/>
    <w:rsid w:val="000619EE"/>
    <w:rsid w:val="00062D34"/>
    <w:rsid w:val="00063489"/>
    <w:rsid w:val="00063FFF"/>
    <w:rsid w:val="0006422C"/>
    <w:rsid w:val="00064945"/>
    <w:rsid w:val="00064A05"/>
    <w:rsid w:val="00065023"/>
    <w:rsid w:val="0006525A"/>
    <w:rsid w:val="00065C4F"/>
    <w:rsid w:val="00065F67"/>
    <w:rsid w:val="0006662E"/>
    <w:rsid w:val="000674FC"/>
    <w:rsid w:val="00070C6F"/>
    <w:rsid w:val="000720FF"/>
    <w:rsid w:val="0007287E"/>
    <w:rsid w:val="000745F6"/>
    <w:rsid w:val="00074DD9"/>
    <w:rsid w:val="00074E63"/>
    <w:rsid w:val="00074FC4"/>
    <w:rsid w:val="0007507E"/>
    <w:rsid w:val="000758D0"/>
    <w:rsid w:val="000768B8"/>
    <w:rsid w:val="00076BBF"/>
    <w:rsid w:val="000778DC"/>
    <w:rsid w:val="00077C2A"/>
    <w:rsid w:val="00077E88"/>
    <w:rsid w:val="00077EE2"/>
    <w:rsid w:val="00081523"/>
    <w:rsid w:val="000821A8"/>
    <w:rsid w:val="000821EC"/>
    <w:rsid w:val="000836F3"/>
    <w:rsid w:val="00083F81"/>
    <w:rsid w:val="000843FB"/>
    <w:rsid w:val="00085945"/>
    <w:rsid w:val="00086DFB"/>
    <w:rsid w:val="00087708"/>
    <w:rsid w:val="00092E80"/>
    <w:rsid w:val="00093085"/>
    <w:rsid w:val="000937DB"/>
    <w:rsid w:val="00093B78"/>
    <w:rsid w:val="00093CCD"/>
    <w:rsid w:val="00095196"/>
    <w:rsid w:val="00095E1C"/>
    <w:rsid w:val="00095ECA"/>
    <w:rsid w:val="000962E3"/>
    <w:rsid w:val="00096C24"/>
    <w:rsid w:val="000A0C7D"/>
    <w:rsid w:val="000A0CD8"/>
    <w:rsid w:val="000A178F"/>
    <w:rsid w:val="000A1C32"/>
    <w:rsid w:val="000A1D9C"/>
    <w:rsid w:val="000A2F9F"/>
    <w:rsid w:val="000A4DAB"/>
    <w:rsid w:val="000A54F2"/>
    <w:rsid w:val="000A6401"/>
    <w:rsid w:val="000A7037"/>
    <w:rsid w:val="000B0117"/>
    <w:rsid w:val="000B0824"/>
    <w:rsid w:val="000B0B27"/>
    <w:rsid w:val="000B0DDE"/>
    <w:rsid w:val="000B1AE1"/>
    <w:rsid w:val="000B2485"/>
    <w:rsid w:val="000B2573"/>
    <w:rsid w:val="000B2B99"/>
    <w:rsid w:val="000B2D0B"/>
    <w:rsid w:val="000B2EA7"/>
    <w:rsid w:val="000B3280"/>
    <w:rsid w:val="000B3748"/>
    <w:rsid w:val="000B55DE"/>
    <w:rsid w:val="000B600C"/>
    <w:rsid w:val="000B6779"/>
    <w:rsid w:val="000B6F07"/>
    <w:rsid w:val="000B7381"/>
    <w:rsid w:val="000B7B8C"/>
    <w:rsid w:val="000B7F47"/>
    <w:rsid w:val="000C2C14"/>
    <w:rsid w:val="000C3C8C"/>
    <w:rsid w:val="000C417A"/>
    <w:rsid w:val="000C49CA"/>
    <w:rsid w:val="000C5484"/>
    <w:rsid w:val="000C5A11"/>
    <w:rsid w:val="000C6447"/>
    <w:rsid w:val="000C7D50"/>
    <w:rsid w:val="000D1077"/>
    <w:rsid w:val="000D1C13"/>
    <w:rsid w:val="000D2F4D"/>
    <w:rsid w:val="000D2FD8"/>
    <w:rsid w:val="000D39DF"/>
    <w:rsid w:val="000D47A9"/>
    <w:rsid w:val="000D5ACC"/>
    <w:rsid w:val="000D74B8"/>
    <w:rsid w:val="000E32EB"/>
    <w:rsid w:val="000E3C8D"/>
    <w:rsid w:val="000E4DBA"/>
    <w:rsid w:val="000E4E87"/>
    <w:rsid w:val="000E598B"/>
    <w:rsid w:val="000E67BA"/>
    <w:rsid w:val="000E7016"/>
    <w:rsid w:val="000F0347"/>
    <w:rsid w:val="000F0C67"/>
    <w:rsid w:val="000F0EA3"/>
    <w:rsid w:val="000F2235"/>
    <w:rsid w:val="000F22A0"/>
    <w:rsid w:val="000F26B1"/>
    <w:rsid w:val="000F2A68"/>
    <w:rsid w:val="000F44A7"/>
    <w:rsid w:val="000F47B0"/>
    <w:rsid w:val="000F4B41"/>
    <w:rsid w:val="000F69B0"/>
    <w:rsid w:val="000F7AFF"/>
    <w:rsid w:val="0010036B"/>
    <w:rsid w:val="001005FB"/>
    <w:rsid w:val="001007C0"/>
    <w:rsid w:val="001009F3"/>
    <w:rsid w:val="00100FC6"/>
    <w:rsid w:val="00101E51"/>
    <w:rsid w:val="00105687"/>
    <w:rsid w:val="00106199"/>
    <w:rsid w:val="0010757C"/>
    <w:rsid w:val="001076B8"/>
    <w:rsid w:val="00110714"/>
    <w:rsid w:val="00111893"/>
    <w:rsid w:val="00113F95"/>
    <w:rsid w:val="00116846"/>
    <w:rsid w:val="00117368"/>
    <w:rsid w:val="001222F4"/>
    <w:rsid w:val="0012248C"/>
    <w:rsid w:val="001227B1"/>
    <w:rsid w:val="00123AEB"/>
    <w:rsid w:val="001243DA"/>
    <w:rsid w:val="00124861"/>
    <w:rsid w:val="00124930"/>
    <w:rsid w:val="00125505"/>
    <w:rsid w:val="0012614C"/>
    <w:rsid w:val="001263BE"/>
    <w:rsid w:val="00127B15"/>
    <w:rsid w:val="001311A7"/>
    <w:rsid w:val="00131FFB"/>
    <w:rsid w:val="001321CA"/>
    <w:rsid w:val="00136BAB"/>
    <w:rsid w:val="00136D65"/>
    <w:rsid w:val="00140239"/>
    <w:rsid w:val="001407A5"/>
    <w:rsid w:val="00141049"/>
    <w:rsid w:val="00141504"/>
    <w:rsid w:val="00141824"/>
    <w:rsid w:val="0014290B"/>
    <w:rsid w:val="001441B3"/>
    <w:rsid w:val="00145091"/>
    <w:rsid w:val="0014567E"/>
    <w:rsid w:val="00146099"/>
    <w:rsid w:val="00147583"/>
    <w:rsid w:val="00147C1C"/>
    <w:rsid w:val="00150400"/>
    <w:rsid w:val="00150552"/>
    <w:rsid w:val="00150BAD"/>
    <w:rsid w:val="0015209B"/>
    <w:rsid w:val="00154B5F"/>
    <w:rsid w:val="00155316"/>
    <w:rsid w:val="00155F4A"/>
    <w:rsid w:val="00156126"/>
    <w:rsid w:val="00156A41"/>
    <w:rsid w:val="00157120"/>
    <w:rsid w:val="00157744"/>
    <w:rsid w:val="00160F5D"/>
    <w:rsid w:val="00161B93"/>
    <w:rsid w:val="00163AAF"/>
    <w:rsid w:val="00163B7D"/>
    <w:rsid w:val="0016581C"/>
    <w:rsid w:val="001658F5"/>
    <w:rsid w:val="001725FE"/>
    <w:rsid w:val="001726AF"/>
    <w:rsid w:val="0017355F"/>
    <w:rsid w:val="00173609"/>
    <w:rsid w:val="0017386A"/>
    <w:rsid w:val="00173BA1"/>
    <w:rsid w:val="00173D08"/>
    <w:rsid w:val="0017578E"/>
    <w:rsid w:val="00176A11"/>
    <w:rsid w:val="00177D53"/>
    <w:rsid w:val="001800E7"/>
    <w:rsid w:val="00181731"/>
    <w:rsid w:val="001819BB"/>
    <w:rsid w:val="0018213A"/>
    <w:rsid w:val="0018288C"/>
    <w:rsid w:val="00183737"/>
    <w:rsid w:val="00183765"/>
    <w:rsid w:val="001838BC"/>
    <w:rsid w:val="00183BC5"/>
    <w:rsid w:val="001841A4"/>
    <w:rsid w:val="001846AF"/>
    <w:rsid w:val="0018474B"/>
    <w:rsid w:val="00184823"/>
    <w:rsid w:val="00184A0E"/>
    <w:rsid w:val="001850EC"/>
    <w:rsid w:val="00185AA1"/>
    <w:rsid w:val="00185EED"/>
    <w:rsid w:val="0018644B"/>
    <w:rsid w:val="00187546"/>
    <w:rsid w:val="00187D72"/>
    <w:rsid w:val="001903EA"/>
    <w:rsid w:val="00190D37"/>
    <w:rsid w:val="001925F5"/>
    <w:rsid w:val="0019292D"/>
    <w:rsid w:val="00193B2A"/>
    <w:rsid w:val="00193BED"/>
    <w:rsid w:val="00194A3F"/>
    <w:rsid w:val="0019561E"/>
    <w:rsid w:val="00195C26"/>
    <w:rsid w:val="001970ED"/>
    <w:rsid w:val="00197A69"/>
    <w:rsid w:val="001A2CC7"/>
    <w:rsid w:val="001A3448"/>
    <w:rsid w:val="001A36FA"/>
    <w:rsid w:val="001A3BDE"/>
    <w:rsid w:val="001A3E35"/>
    <w:rsid w:val="001A41FA"/>
    <w:rsid w:val="001A44A4"/>
    <w:rsid w:val="001A44B4"/>
    <w:rsid w:val="001A4716"/>
    <w:rsid w:val="001A4D8F"/>
    <w:rsid w:val="001A6BC9"/>
    <w:rsid w:val="001A6C2F"/>
    <w:rsid w:val="001A6E0B"/>
    <w:rsid w:val="001A7ABE"/>
    <w:rsid w:val="001A7C18"/>
    <w:rsid w:val="001B1757"/>
    <w:rsid w:val="001B20CF"/>
    <w:rsid w:val="001B37A6"/>
    <w:rsid w:val="001B3C91"/>
    <w:rsid w:val="001B5C46"/>
    <w:rsid w:val="001B6F25"/>
    <w:rsid w:val="001B6F2A"/>
    <w:rsid w:val="001B79D1"/>
    <w:rsid w:val="001B7B73"/>
    <w:rsid w:val="001C0A69"/>
    <w:rsid w:val="001C104D"/>
    <w:rsid w:val="001C1718"/>
    <w:rsid w:val="001C3D27"/>
    <w:rsid w:val="001C58E7"/>
    <w:rsid w:val="001C59AD"/>
    <w:rsid w:val="001C5EB3"/>
    <w:rsid w:val="001C68E3"/>
    <w:rsid w:val="001D0995"/>
    <w:rsid w:val="001D1C19"/>
    <w:rsid w:val="001D1FBD"/>
    <w:rsid w:val="001D29BA"/>
    <w:rsid w:val="001D412F"/>
    <w:rsid w:val="001D51D0"/>
    <w:rsid w:val="001E0C86"/>
    <w:rsid w:val="001E17EA"/>
    <w:rsid w:val="001E189A"/>
    <w:rsid w:val="001E1E65"/>
    <w:rsid w:val="001E2161"/>
    <w:rsid w:val="001E29D1"/>
    <w:rsid w:val="001E32C2"/>
    <w:rsid w:val="001E35CF"/>
    <w:rsid w:val="001E36E3"/>
    <w:rsid w:val="001E4DE3"/>
    <w:rsid w:val="001E4E15"/>
    <w:rsid w:val="001E4E46"/>
    <w:rsid w:val="001E5975"/>
    <w:rsid w:val="001F029F"/>
    <w:rsid w:val="001F0E6C"/>
    <w:rsid w:val="001F2398"/>
    <w:rsid w:val="001F25F2"/>
    <w:rsid w:val="001F26A3"/>
    <w:rsid w:val="001F2E72"/>
    <w:rsid w:val="001F3BA8"/>
    <w:rsid w:val="001F415C"/>
    <w:rsid w:val="001F4DC2"/>
    <w:rsid w:val="001F5A70"/>
    <w:rsid w:val="001F6929"/>
    <w:rsid w:val="001F6BE0"/>
    <w:rsid w:val="00200D2E"/>
    <w:rsid w:val="00200D38"/>
    <w:rsid w:val="0020156E"/>
    <w:rsid w:val="00201940"/>
    <w:rsid w:val="00202019"/>
    <w:rsid w:val="0020205F"/>
    <w:rsid w:val="00202399"/>
    <w:rsid w:val="002028C4"/>
    <w:rsid w:val="002030F1"/>
    <w:rsid w:val="0020349D"/>
    <w:rsid w:val="00203BC7"/>
    <w:rsid w:val="0020434C"/>
    <w:rsid w:val="00206184"/>
    <w:rsid w:val="00206788"/>
    <w:rsid w:val="00210188"/>
    <w:rsid w:val="00211327"/>
    <w:rsid w:val="00211D78"/>
    <w:rsid w:val="002127E9"/>
    <w:rsid w:val="0021401B"/>
    <w:rsid w:val="00215AC9"/>
    <w:rsid w:val="00216645"/>
    <w:rsid w:val="00216810"/>
    <w:rsid w:val="002169A8"/>
    <w:rsid w:val="00217D51"/>
    <w:rsid w:val="0022066B"/>
    <w:rsid w:val="00220FAE"/>
    <w:rsid w:val="00221288"/>
    <w:rsid w:val="002222B9"/>
    <w:rsid w:val="00222E39"/>
    <w:rsid w:val="002239D6"/>
    <w:rsid w:val="002244C0"/>
    <w:rsid w:val="00224737"/>
    <w:rsid w:val="00226781"/>
    <w:rsid w:val="00227666"/>
    <w:rsid w:val="00227A71"/>
    <w:rsid w:val="00230350"/>
    <w:rsid w:val="002304BC"/>
    <w:rsid w:val="00230E00"/>
    <w:rsid w:val="00230FF0"/>
    <w:rsid w:val="002311E9"/>
    <w:rsid w:val="00231609"/>
    <w:rsid w:val="00231AC1"/>
    <w:rsid w:val="00231AC2"/>
    <w:rsid w:val="00231FD9"/>
    <w:rsid w:val="002336EC"/>
    <w:rsid w:val="0023371A"/>
    <w:rsid w:val="00233DE2"/>
    <w:rsid w:val="00234536"/>
    <w:rsid w:val="00234AA9"/>
    <w:rsid w:val="00235479"/>
    <w:rsid w:val="00237295"/>
    <w:rsid w:val="00237E9D"/>
    <w:rsid w:val="002414D0"/>
    <w:rsid w:val="00243515"/>
    <w:rsid w:val="00243660"/>
    <w:rsid w:val="00243F6A"/>
    <w:rsid w:val="00247A83"/>
    <w:rsid w:val="00247D0B"/>
    <w:rsid w:val="00247D0F"/>
    <w:rsid w:val="00251BF0"/>
    <w:rsid w:val="00257629"/>
    <w:rsid w:val="002610FD"/>
    <w:rsid w:val="002616C6"/>
    <w:rsid w:val="002618A2"/>
    <w:rsid w:val="00261A15"/>
    <w:rsid w:val="0026290D"/>
    <w:rsid w:val="00262F41"/>
    <w:rsid w:val="0026337A"/>
    <w:rsid w:val="0026341B"/>
    <w:rsid w:val="00263612"/>
    <w:rsid w:val="00263808"/>
    <w:rsid w:val="0026381B"/>
    <w:rsid w:val="00263AF6"/>
    <w:rsid w:val="00263CF8"/>
    <w:rsid w:val="00265C51"/>
    <w:rsid w:val="00265F78"/>
    <w:rsid w:val="00266372"/>
    <w:rsid w:val="002703AC"/>
    <w:rsid w:val="002725F8"/>
    <w:rsid w:val="002726AF"/>
    <w:rsid w:val="00273CA4"/>
    <w:rsid w:val="00273D0C"/>
    <w:rsid w:val="00274306"/>
    <w:rsid w:val="00274C13"/>
    <w:rsid w:val="00274EA1"/>
    <w:rsid w:val="002751FF"/>
    <w:rsid w:val="002756B9"/>
    <w:rsid w:val="0027580F"/>
    <w:rsid w:val="00275CF6"/>
    <w:rsid w:val="00276150"/>
    <w:rsid w:val="00280116"/>
    <w:rsid w:val="0028067F"/>
    <w:rsid w:val="00280CD9"/>
    <w:rsid w:val="0028111C"/>
    <w:rsid w:val="00281886"/>
    <w:rsid w:val="002818C9"/>
    <w:rsid w:val="00281FAE"/>
    <w:rsid w:val="0028205E"/>
    <w:rsid w:val="00282951"/>
    <w:rsid w:val="00283210"/>
    <w:rsid w:val="00284478"/>
    <w:rsid w:val="00285432"/>
    <w:rsid w:val="00286486"/>
    <w:rsid w:val="00292514"/>
    <w:rsid w:val="00293B5B"/>
    <w:rsid w:val="00295127"/>
    <w:rsid w:val="002955FB"/>
    <w:rsid w:val="00295712"/>
    <w:rsid w:val="002960EA"/>
    <w:rsid w:val="002965AB"/>
    <w:rsid w:val="00296E24"/>
    <w:rsid w:val="002A1BD3"/>
    <w:rsid w:val="002A2530"/>
    <w:rsid w:val="002A29FF"/>
    <w:rsid w:val="002A3EAC"/>
    <w:rsid w:val="002A4A0F"/>
    <w:rsid w:val="002A529C"/>
    <w:rsid w:val="002A55DD"/>
    <w:rsid w:val="002A60FB"/>
    <w:rsid w:val="002A6E4F"/>
    <w:rsid w:val="002B13AC"/>
    <w:rsid w:val="002B191C"/>
    <w:rsid w:val="002B1F3C"/>
    <w:rsid w:val="002B21F8"/>
    <w:rsid w:val="002B2604"/>
    <w:rsid w:val="002B2C6E"/>
    <w:rsid w:val="002B46CD"/>
    <w:rsid w:val="002B4A75"/>
    <w:rsid w:val="002B4C41"/>
    <w:rsid w:val="002B5B51"/>
    <w:rsid w:val="002B6D91"/>
    <w:rsid w:val="002B7EC2"/>
    <w:rsid w:val="002C0315"/>
    <w:rsid w:val="002C0FBA"/>
    <w:rsid w:val="002C2B5C"/>
    <w:rsid w:val="002C3E47"/>
    <w:rsid w:val="002C5163"/>
    <w:rsid w:val="002C5AEB"/>
    <w:rsid w:val="002C6A89"/>
    <w:rsid w:val="002C7655"/>
    <w:rsid w:val="002C7FEE"/>
    <w:rsid w:val="002D0568"/>
    <w:rsid w:val="002D07D1"/>
    <w:rsid w:val="002D1185"/>
    <w:rsid w:val="002D34F0"/>
    <w:rsid w:val="002D393F"/>
    <w:rsid w:val="002D3B76"/>
    <w:rsid w:val="002D4053"/>
    <w:rsid w:val="002D40E8"/>
    <w:rsid w:val="002D48B6"/>
    <w:rsid w:val="002D4B91"/>
    <w:rsid w:val="002D53D0"/>
    <w:rsid w:val="002D55D7"/>
    <w:rsid w:val="002D5799"/>
    <w:rsid w:val="002D6519"/>
    <w:rsid w:val="002E0386"/>
    <w:rsid w:val="002E0B56"/>
    <w:rsid w:val="002E1690"/>
    <w:rsid w:val="002E1BC2"/>
    <w:rsid w:val="002E3C51"/>
    <w:rsid w:val="002E5EDB"/>
    <w:rsid w:val="002E6542"/>
    <w:rsid w:val="002E681E"/>
    <w:rsid w:val="002E754B"/>
    <w:rsid w:val="002F025E"/>
    <w:rsid w:val="002F16F1"/>
    <w:rsid w:val="002F206C"/>
    <w:rsid w:val="002F222D"/>
    <w:rsid w:val="002F2B0B"/>
    <w:rsid w:val="002F43C8"/>
    <w:rsid w:val="002F54F7"/>
    <w:rsid w:val="002F67CB"/>
    <w:rsid w:val="002F7625"/>
    <w:rsid w:val="003003C3"/>
    <w:rsid w:val="0030040C"/>
    <w:rsid w:val="00300601"/>
    <w:rsid w:val="003014DD"/>
    <w:rsid w:val="00301550"/>
    <w:rsid w:val="003021D7"/>
    <w:rsid w:val="0030241F"/>
    <w:rsid w:val="003035E7"/>
    <w:rsid w:val="00304439"/>
    <w:rsid w:val="00306607"/>
    <w:rsid w:val="00306FF9"/>
    <w:rsid w:val="003075A0"/>
    <w:rsid w:val="003102F1"/>
    <w:rsid w:val="003112C5"/>
    <w:rsid w:val="0031138D"/>
    <w:rsid w:val="00311616"/>
    <w:rsid w:val="003125F1"/>
    <w:rsid w:val="00312BED"/>
    <w:rsid w:val="003137B5"/>
    <w:rsid w:val="0031574E"/>
    <w:rsid w:val="00315981"/>
    <w:rsid w:val="00315E75"/>
    <w:rsid w:val="003160B4"/>
    <w:rsid w:val="003174DD"/>
    <w:rsid w:val="003178BB"/>
    <w:rsid w:val="00317DAC"/>
    <w:rsid w:val="00321130"/>
    <w:rsid w:val="00321403"/>
    <w:rsid w:val="00322012"/>
    <w:rsid w:val="003235EE"/>
    <w:rsid w:val="00323D41"/>
    <w:rsid w:val="00323E14"/>
    <w:rsid w:val="00324295"/>
    <w:rsid w:val="0032483C"/>
    <w:rsid w:val="00326563"/>
    <w:rsid w:val="00327A8B"/>
    <w:rsid w:val="00330379"/>
    <w:rsid w:val="0033076C"/>
    <w:rsid w:val="00331AD4"/>
    <w:rsid w:val="00332734"/>
    <w:rsid w:val="00332CBB"/>
    <w:rsid w:val="003330CB"/>
    <w:rsid w:val="003346E9"/>
    <w:rsid w:val="00334E0A"/>
    <w:rsid w:val="00335541"/>
    <w:rsid w:val="0033574F"/>
    <w:rsid w:val="003359DE"/>
    <w:rsid w:val="0033784C"/>
    <w:rsid w:val="00337DF5"/>
    <w:rsid w:val="00340306"/>
    <w:rsid w:val="00342B08"/>
    <w:rsid w:val="00345318"/>
    <w:rsid w:val="00345A63"/>
    <w:rsid w:val="0034601E"/>
    <w:rsid w:val="00347954"/>
    <w:rsid w:val="00350DE0"/>
    <w:rsid w:val="0035186C"/>
    <w:rsid w:val="003520B8"/>
    <w:rsid w:val="00353EE1"/>
    <w:rsid w:val="003549AA"/>
    <w:rsid w:val="00356BD9"/>
    <w:rsid w:val="00357662"/>
    <w:rsid w:val="00357AE3"/>
    <w:rsid w:val="00357CE2"/>
    <w:rsid w:val="00360679"/>
    <w:rsid w:val="00360FDE"/>
    <w:rsid w:val="0036109B"/>
    <w:rsid w:val="003610C6"/>
    <w:rsid w:val="0036136D"/>
    <w:rsid w:val="00364193"/>
    <w:rsid w:val="00364626"/>
    <w:rsid w:val="00364EF6"/>
    <w:rsid w:val="00365686"/>
    <w:rsid w:val="00365704"/>
    <w:rsid w:val="00365FC9"/>
    <w:rsid w:val="003672A1"/>
    <w:rsid w:val="00367BB5"/>
    <w:rsid w:val="00370604"/>
    <w:rsid w:val="00370F01"/>
    <w:rsid w:val="003719A8"/>
    <w:rsid w:val="00372B74"/>
    <w:rsid w:val="003736D6"/>
    <w:rsid w:val="00373EE5"/>
    <w:rsid w:val="0037410B"/>
    <w:rsid w:val="00375113"/>
    <w:rsid w:val="003759B0"/>
    <w:rsid w:val="00375E82"/>
    <w:rsid w:val="00376077"/>
    <w:rsid w:val="003774F2"/>
    <w:rsid w:val="00377A42"/>
    <w:rsid w:val="00381759"/>
    <w:rsid w:val="00383593"/>
    <w:rsid w:val="00383745"/>
    <w:rsid w:val="00383E39"/>
    <w:rsid w:val="00386910"/>
    <w:rsid w:val="00386B53"/>
    <w:rsid w:val="00387119"/>
    <w:rsid w:val="003902C6"/>
    <w:rsid w:val="00390BF0"/>
    <w:rsid w:val="003917E7"/>
    <w:rsid w:val="0039242B"/>
    <w:rsid w:val="00392FD7"/>
    <w:rsid w:val="003937D4"/>
    <w:rsid w:val="0039386B"/>
    <w:rsid w:val="00394302"/>
    <w:rsid w:val="003958BF"/>
    <w:rsid w:val="0039605D"/>
    <w:rsid w:val="00397E14"/>
    <w:rsid w:val="003A0790"/>
    <w:rsid w:val="003A1552"/>
    <w:rsid w:val="003A2019"/>
    <w:rsid w:val="003A2F65"/>
    <w:rsid w:val="003A3C69"/>
    <w:rsid w:val="003A4130"/>
    <w:rsid w:val="003A4465"/>
    <w:rsid w:val="003A48D8"/>
    <w:rsid w:val="003A4CA3"/>
    <w:rsid w:val="003A612A"/>
    <w:rsid w:val="003B155A"/>
    <w:rsid w:val="003B203C"/>
    <w:rsid w:val="003B2D4B"/>
    <w:rsid w:val="003C1D16"/>
    <w:rsid w:val="003C1DCD"/>
    <w:rsid w:val="003C3655"/>
    <w:rsid w:val="003C3918"/>
    <w:rsid w:val="003C3A03"/>
    <w:rsid w:val="003C55DF"/>
    <w:rsid w:val="003C5703"/>
    <w:rsid w:val="003C5BF9"/>
    <w:rsid w:val="003C6EBE"/>
    <w:rsid w:val="003C7042"/>
    <w:rsid w:val="003C778E"/>
    <w:rsid w:val="003D0C8D"/>
    <w:rsid w:val="003D10F3"/>
    <w:rsid w:val="003D1802"/>
    <w:rsid w:val="003D2B37"/>
    <w:rsid w:val="003D4F0C"/>
    <w:rsid w:val="003D7449"/>
    <w:rsid w:val="003E1B30"/>
    <w:rsid w:val="003E2149"/>
    <w:rsid w:val="003E21F5"/>
    <w:rsid w:val="003E28F4"/>
    <w:rsid w:val="003E2BDC"/>
    <w:rsid w:val="003E352C"/>
    <w:rsid w:val="003E3BE3"/>
    <w:rsid w:val="003E60B3"/>
    <w:rsid w:val="003E6506"/>
    <w:rsid w:val="003E6A39"/>
    <w:rsid w:val="003F0527"/>
    <w:rsid w:val="003F054A"/>
    <w:rsid w:val="003F0708"/>
    <w:rsid w:val="003F1957"/>
    <w:rsid w:val="003F259B"/>
    <w:rsid w:val="003F2C91"/>
    <w:rsid w:val="003F538D"/>
    <w:rsid w:val="003F5DF7"/>
    <w:rsid w:val="003F617D"/>
    <w:rsid w:val="003F70F8"/>
    <w:rsid w:val="003F743E"/>
    <w:rsid w:val="003F7736"/>
    <w:rsid w:val="003F7E3C"/>
    <w:rsid w:val="004007BE"/>
    <w:rsid w:val="00400D53"/>
    <w:rsid w:val="004013DD"/>
    <w:rsid w:val="00401543"/>
    <w:rsid w:val="00402356"/>
    <w:rsid w:val="00402DEB"/>
    <w:rsid w:val="00403E47"/>
    <w:rsid w:val="00404586"/>
    <w:rsid w:val="00407F05"/>
    <w:rsid w:val="00410049"/>
    <w:rsid w:val="00412E20"/>
    <w:rsid w:val="004151B0"/>
    <w:rsid w:val="004163CE"/>
    <w:rsid w:val="00416DCF"/>
    <w:rsid w:val="004174DC"/>
    <w:rsid w:val="00417BA0"/>
    <w:rsid w:val="00417EC6"/>
    <w:rsid w:val="00420184"/>
    <w:rsid w:val="004205A3"/>
    <w:rsid w:val="00420C5D"/>
    <w:rsid w:val="004217BC"/>
    <w:rsid w:val="00421EB9"/>
    <w:rsid w:val="00426ED1"/>
    <w:rsid w:val="0043007C"/>
    <w:rsid w:val="00431E09"/>
    <w:rsid w:val="00432EB7"/>
    <w:rsid w:val="00433838"/>
    <w:rsid w:val="00434796"/>
    <w:rsid w:val="0043496F"/>
    <w:rsid w:val="00437577"/>
    <w:rsid w:val="00437C3A"/>
    <w:rsid w:val="004400D1"/>
    <w:rsid w:val="004400FF"/>
    <w:rsid w:val="004427DC"/>
    <w:rsid w:val="004427F1"/>
    <w:rsid w:val="00442A7E"/>
    <w:rsid w:val="00443087"/>
    <w:rsid w:val="004430EA"/>
    <w:rsid w:val="004436C6"/>
    <w:rsid w:val="004437AD"/>
    <w:rsid w:val="00443877"/>
    <w:rsid w:val="0044528E"/>
    <w:rsid w:val="00445950"/>
    <w:rsid w:val="00445FC4"/>
    <w:rsid w:val="00446316"/>
    <w:rsid w:val="00446DD8"/>
    <w:rsid w:val="004475F4"/>
    <w:rsid w:val="004476B1"/>
    <w:rsid w:val="004501A5"/>
    <w:rsid w:val="00450E38"/>
    <w:rsid w:val="00451C5D"/>
    <w:rsid w:val="00453190"/>
    <w:rsid w:val="00453DBB"/>
    <w:rsid w:val="004542BA"/>
    <w:rsid w:val="00454491"/>
    <w:rsid w:val="00455629"/>
    <w:rsid w:val="00456BBE"/>
    <w:rsid w:val="00457105"/>
    <w:rsid w:val="004618DA"/>
    <w:rsid w:val="00461B08"/>
    <w:rsid w:val="004621E1"/>
    <w:rsid w:val="00462662"/>
    <w:rsid w:val="00464748"/>
    <w:rsid w:val="00464D39"/>
    <w:rsid w:val="0046738C"/>
    <w:rsid w:val="004703EC"/>
    <w:rsid w:val="00471826"/>
    <w:rsid w:val="00471829"/>
    <w:rsid w:val="00471BAA"/>
    <w:rsid w:val="0047261F"/>
    <w:rsid w:val="004726A7"/>
    <w:rsid w:val="00472AA3"/>
    <w:rsid w:val="00472BF8"/>
    <w:rsid w:val="00473163"/>
    <w:rsid w:val="00473EFF"/>
    <w:rsid w:val="004740DF"/>
    <w:rsid w:val="004746E7"/>
    <w:rsid w:val="004751FE"/>
    <w:rsid w:val="004752EE"/>
    <w:rsid w:val="00476CF4"/>
    <w:rsid w:val="00476EB4"/>
    <w:rsid w:val="00480B8B"/>
    <w:rsid w:val="00481391"/>
    <w:rsid w:val="0048155D"/>
    <w:rsid w:val="00481A99"/>
    <w:rsid w:val="00482EC1"/>
    <w:rsid w:val="00483577"/>
    <w:rsid w:val="004839E6"/>
    <w:rsid w:val="00483E58"/>
    <w:rsid w:val="004843A5"/>
    <w:rsid w:val="004857A7"/>
    <w:rsid w:val="00486899"/>
    <w:rsid w:val="00487E64"/>
    <w:rsid w:val="004910EB"/>
    <w:rsid w:val="0049422D"/>
    <w:rsid w:val="00494641"/>
    <w:rsid w:val="00494BF2"/>
    <w:rsid w:val="00495718"/>
    <w:rsid w:val="00495829"/>
    <w:rsid w:val="00495B96"/>
    <w:rsid w:val="00495D35"/>
    <w:rsid w:val="00495DC9"/>
    <w:rsid w:val="00495F9D"/>
    <w:rsid w:val="0049606D"/>
    <w:rsid w:val="0049630B"/>
    <w:rsid w:val="004A2022"/>
    <w:rsid w:val="004A23D8"/>
    <w:rsid w:val="004A413B"/>
    <w:rsid w:val="004A43D8"/>
    <w:rsid w:val="004A547B"/>
    <w:rsid w:val="004A5652"/>
    <w:rsid w:val="004A5DEA"/>
    <w:rsid w:val="004A6CBA"/>
    <w:rsid w:val="004A768D"/>
    <w:rsid w:val="004A76CF"/>
    <w:rsid w:val="004A77A3"/>
    <w:rsid w:val="004A77C5"/>
    <w:rsid w:val="004A7AC0"/>
    <w:rsid w:val="004B3E78"/>
    <w:rsid w:val="004B3F43"/>
    <w:rsid w:val="004B40BD"/>
    <w:rsid w:val="004B4A93"/>
    <w:rsid w:val="004B4CCE"/>
    <w:rsid w:val="004B4D2F"/>
    <w:rsid w:val="004B5013"/>
    <w:rsid w:val="004B5245"/>
    <w:rsid w:val="004B5FD2"/>
    <w:rsid w:val="004B68FE"/>
    <w:rsid w:val="004B6A2E"/>
    <w:rsid w:val="004B6E90"/>
    <w:rsid w:val="004B6F1F"/>
    <w:rsid w:val="004C02CE"/>
    <w:rsid w:val="004C30EB"/>
    <w:rsid w:val="004C350F"/>
    <w:rsid w:val="004C3C09"/>
    <w:rsid w:val="004C3C4F"/>
    <w:rsid w:val="004C3CEC"/>
    <w:rsid w:val="004C4612"/>
    <w:rsid w:val="004C4C0C"/>
    <w:rsid w:val="004C4D5A"/>
    <w:rsid w:val="004C7BFC"/>
    <w:rsid w:val="004C7C3C"/>
    <w:rsid w:val="004D0869"/>
    <w:rsid w:val="004D0DCF"/>
    <w:rsid w:val="004D0E5E"/>
    <w:rsid w:val="004D13FE"/>
    <w:rsid w:val="004D15DC"/>
    <w:rsid w:val="004D1A8B"/>
    <w:rsid w:val="004D1B94"/>
    <w:rsid w:val="004D28F3"/>
    <w:rsid w:val="004D29E6"/>
    <w:rsid w:val="004D2C03"/>
    <w:rsid w:val="004D4FCC"/>
    <w:rsid w:val="004D7B9D"/>
    <w:rsid w:val="004E0644"/>
    <w:rsid w:val="004E0EE7"/>
    <w:rsid w:val="004E0F94"/>
    <w:rsid w:val="004E1C83"/>
    <w:rsid w:val="004E1CDD"/>
    <w:rsid w:val="004E323E"/>
    <w:rsid w:val="004E3AE0"/>
    <w:rsid w:val="004E3DCE"/>
    <w:rsid w:val="004E416B"/>
    <w:rsid w:val="004E4454"/>
    <w:rsid w:val="004E4FB2"/>
    <w:rsid w:val="004E5B5C"/>
    <w:rsid w:val="004E684C"/>
    <w:rsid w:val="004E72C0"/>
    <w:rsid w:val="004E7423"/>
    <w:rsid w:val="004E7E1F"/>
    <w:rsid w:val="004F00AB"/>
    <w:rsid w:val="004F021C"/>
    <w:rsid w:val="004F05C4"/>
    <w:rsid w:val="004F15FC"/>
    <w:rsid w:val="004F2FE4"/>
    <w:rsid w:val="004F3D48"/>
    <w:rsid w:val="004F3F7C"/>
    <w:rsid w:val="004F788F"/>
    <w:rsid w:val="00500A76"/>
    <w:rsid w:val="00500F40"/>
    <w:rsid w:val="0050331C"/>
    <w:rsid w:val="0050433C"/>
    <w:rsid w:val="00504648"/>
    <w:rsid w:val="00505A37"/>
    <w:rsid w:val="0050682E"/>
    <w:rsid w:val="00506CC4"/>
    <w:rsid w:val="0050783A"/>
    <w:rsid w:val="005078AE"/>
    <w:rsid w:val="00511028"/>
    <w:rsid w:val="005118BD"/>
    <w:rsid w:val="00511995"/>
    <w:rsid w:val="00513324"/>
    <w:rsid w:val="005144D6"/>
    <w:rsid w:val="00515345"/>
    <w:rsid w:val="00517AF0"/>
    <w:rsid w:val="0052003A"/>
    <w:rsid w:val="00520D44"/>
    <w:rsid w:val="0052184B"/>
    <w:rsid w:val="00521F11"/>
    <w:rsid w:val="00521FD7"/>
    <w:rsid w:val="0052246D"/>
    <w:rsid w:val="00522E18"/>
    <w:rsid w:val="00522F88"/>
    <w:rsid w:val="005242AF"/>
    <w:rsid w:val="005244CC"/>
    <w:rsid w:val="005249F4"/>
    <w:rsid w:val="00524CB7"/>
    <w:rsid w:val="00525900"/>
    <w:rsid w:val="00525BF9"/>
    <w:rsid w:val="00525E39"/>
    <w:rsid w:val="00526767"/>
    <w:rsid w:val="00527B85"/>
    <w:rsid w:val="00527B9B"/>
    <w:rsid w:val="00531C6A"/>
    <w:rsid w:val="005327FB"/>
    <w:rsid w:val="005332BA"/>
    <w:rsid w:val="00533738"/>
    <w:rsid w:val="00533A5F"/>
    <w:rsid w:val="005358B6"/>
    <w:rsid w:val="005408FE"/>
    <w:rsid w:val="0054279C"/>
    <w:rsid w:val="00542809"/>
    <w:rsid w:val="00542BCD"/>
    <w:rsid w:val="005446AA"/>
    <w:rsid w:val="00545F17"/>
    <w:rsid w:val="005468C4"/>
    <w:rsid w:val="00546C20"/>
    <w:rsid w:val="005503F8"/>
    <w:rsid w:val="00551904"/>
    <w:rsid w:val="00551DFA"/>
    <w:rsid w:val="00551F72"/>
    <w:rsid w:val="00551FA1"/>
    <w:rsid w:val="0055435B"/>
    <w:rsid w:val="0055581B"/>
    <w:rsid w:val="00555981"/>
    <w:rsid w:val="0055629F"/>
    <w:rsid w:val="0055776A"/>
    <w:rsid w:val="00560EE7"/>
    <w:rsid w:val="00561E35"/>
    <w:rsid w:val="00562E8F"/>
    <w:rsid w:val="0056393E"/>
    <w:rsid w:val="00564B7B"/>
    <w:rsid w:val="005650D7"/>
    <w:rsid w:val="00565E4B"/>
    <w:rsid w:val="005673EB"/>
    <w:rsid w:val="00571448"/>
    <w:rsid w:val="0057147B"/>
    <w:rsid w:val="00572327"/>
    <w:rsid w:val="00572E76"/>
    <w:rsid w:val="0057489B"/>
    <w:rsid w:val="0057497F"/>
    <w:rsid w:val="005761A7"/>
    <w:rsid w:val="00580715"/>
    <w:rsid w:val="00581E78"/>
    <w:rsid w:val="00583C34"/>
    <w:rsid w:val="00583E58"/>
    <w:rsid w:val="005842C8"/>
    <w:rsid w:val="005851CC"/>
    <w:rsid w:val="00585E8D"/>
    <w:rsid w:val="0058646D"/>
    <w:rsid w:val="00590AC9"/>
    <w:rsid w:val="0059118A"/>
    <w:rsid w:val="005936C4"/>
    <w:rsid w:val="00593BC6"/>
    <w:rsid w:val="005946FB"/>
    <w:rsid w:val="00595170"/>
    <w:rsid w:val="0059627D"/>
    <w:rsid w:val="0059698D"/>
    <w:rsid w:val="00596BCA"/>
    <w:rsid w:val="00596F1D"/>
    <w:rsid w:val="00597091"/>
    <w:rsid w:val="005972F3"/>
    <w:rsid w:val="00597EF9"/>
    <w:rsid w:val="005A0C81"/>
    <w:rsid w:val="005A1E65"/>
    <w:rsid w:val="005A2BBD"/>
    <w:rsid w:val="005A2C98"/>
    <w:rsid w:val="005A4037"/>
    <w:rsid w:val="005A408E"/>
    <w:rsid w:val="005A50AF"/>
    <w:rsid w:val="005A52DF"/>
    <w:rsid w:val="005A6056"/>
    <w:rsid w:val="005A6513"/>
    <w:rsid w:val="005A6B81"/>
    <w:rsid w:val="005A7CF8"/>
    <w:rsid w:val="005A7E3B"/>
    <w:rsid w:val="005B111F"/>
    <w:rsid w:val="005B1C7F"/>
    <w:rsid w:val="005B3C99"/>
    <w:rsid w:val="005B3F82"/>
    <w:rsid w:val="005B5FB8"/>
    <w:rsid w:val="005B63E3"/>
    <w:rsid w:val="005B680A"/>
    <w:rsid w:val="005B6AAC"/>
    <w:rsid w:val="005B7C1D"/>
    <w:rsid w:val="005B7F27"/>
    <w:rsid w:val="005C0687"/>
    <w:rsid w:val="005C0D57"/>
    <w:rsid w:val="005C0E01"/>
    <w:rsid w:val="005C2B3E"/>
    <w:rsid w:val="005C2C00"/>
    <w:rsid w:val="005C2D53"/>
    <w:rsid w:val="005C2D7D"/>
    <w:rsid w:val="005C4FFB"/>
    <w:rsid w:val="005C56C0"/>
    <w:rsid w:val="005C77D5"/>
    <w:rsid w:val="005C7BEE"/>
    <w:rsid w:val="005D03AE"/>
    <w:rsid w:val="005D16CF"/>
    <w:rsid w:val="005D179D"/>
    <w:rsid w:val="005D19CE"/>
    <w:rsid w:val="005D1F2D"/>
    <w:rsid w:val="005D2C54"/>
    <w:rsid w:val="005D32E1"/>
    <w:rsid w:val="005D37A8"/>
    <w:rsid w:val="005D42FE"/>
    <w:rsid w:val="005D4588"/>
    <w:rsid w:val="005D74C2"/>
    <w:rsid w:val="005E0739"/>
    <w:rsid w:val="005E1457"/>
    <w:rsid w:val="005E1C0C"/>
    <w:rsid w:val="005E1F49"/>
    <w:rsid w:val="005E26D9"/>
    <w:rsid w:val="005E2D2A"/>
    <w:rsid w:val="005E2F96"/>
    <w:rsid w:val="005E3B49"/>
    <w:rsid w:val="005E3FD3"/>
    <w:rsid w:val="005E4342"/>
    <w:rsid w:val="005E4AE7"/>
    <w:rsid w:val="005E6218"/>
    <w:rsid w:val="005E6FA5"/>
    <w:rsid w:val="005E7176"/>
    <w:rsid w:val="005E798F"/>
    <w:rsid w:val="005E7E81"/>
    <w:rsid w:val="005F309F"/>
    <w:rsid w:val="005F32EA"/>
    <w:rsid w:val="005F4C3E"/>
    <w:rsid w:val="005F59A3"/>
    <w:rsid w:val="005F6042"/>
    <w:rsid w:val="005F669A"/>
    <w:rsid w:val="005F6978"/>
    <w:rsid w:val="005F71C4"/>
    <w:rsid w:val="005F7F90"/>
    <w:rsid w:val="00600806"/>
    <w:rsid w:val="0060115A"/>
    <w:rsid w:val="006033E2"/>
    <w:rsid w:val="0060392E"/>
    <w:rsid w:val="006039EC"/>
    <w:rsid w:val="00604D68"/>
    <w:rsid w:val="00605158"/>
    <w:rsid w:val="006066ED"/>
    <w:rsid w:val="00606D59"/>
    <w:rsid w:val="006078C0"/>
    <w:rsid w:val="006125EC"/>
    <w:rsid w:val="00612F69"/>
    <w:rsid w:val="006135C2"/>
    <w:rsid w:val="00614596"/>
    <w:rsid w:val="0061512E"/>
    <w:rsid w:val="006156DF"/>
    <w:rsid w:val="0061760A"/>
    <w:rsid w:val="0061780E"/>
    <w:rsid w:val="00617DAC"/>
    <w:rsid w:val="00617FD6"/>
    <w:rsid w:val="006204EA"/>
    <w:rsid w:val="006205E9"/>
    <w:rsid w:val="00620853"/>
    <w:rsid w:val="0062167D"/>
    <w:rsid w:val="00621B01"/>
    <w:rsid w:val="00622FE7"/>
    <w:rsid w:val="00623166"/>
    <w:rsid w:val="006232EF"/>
    <w:rsid w:val="00624F3B"/>
    <w:rsid w:val="00625C1A"/>
    <w:rsid w:val="0062779D"/>
    <w:rsid w:val="006277C8"/>
    <w:rsid w:val="0063007D"/>
    <w:rsid w:val="00630992"/>
    <w:rsid w:val="00632231"/>
    <w:rsid w:val="00632FC3"/>
    <w:rsid w:val="006332D3"/>
    <w:rsid w:val="0063439A"/>
    <w:rsid w:val="00635705"/>
    <w:rsid w:val="006357D1"/>
    <w:rsid w:val="006359F0"/>
    <w:rsid w:val="00636025"/>
    <w:rsid w:val="00636838"/>
    <w:rsid w:val="00636B07"/>
    <w:rsid w:val="00636B4E"/>
    <w:rsid w:val="00637104"/>
    <w:rsid w:val="006376BE"/>
    <w:rsid w:val="00641BBE"/>
    <w:rsid w:val="0064303A"/>
    <w:rsid w:val="006449C0"/>
    <w:rsid w:val="00644ED3"/>
    <w:rsid w:val="00645434"/>
    <w:rsid w:val="0064638D"/>
    <w:rsid w:val="00646E4A"/>
    <w:rsid w:val="00647479"/>
    <w:rsid w:val="006476AB"/>
    <w:rsid w:val="00647866"/>
    <w:rsid w:val="00647E4E"/>
    <w:rsid w:val="0065092B"/>
    <w:rsid w:val="00651CFD"/>
    <w:rsid w:val="006525A1"/>
    <w:rsid w:val="0065516B"/>
    <w:rsid w:val="00655A5B"/>
    <w:rsid w:val="00656A27"/>
    <w:rsid w:val="00656BB2"/>
    <w:rsid w:val="00656BD0"/>
    <w:rsid w:val="0065711D"/>
    <w:rsid w:val="006572EC"/>
    <w:rsid w:val="00661CC0"/>
    <w:rsid w:val="00661CE7"/>
    <w:rsid w:val="0066396B"/>
    <w:rsid w:val="00663E14"/>
    <w:rsid w:val="00663F94"/>
    <w:rsid w:val="006641F5"/>
    <w:rsid w:val="00665C75"/>
    <w:rsid w:val="0066704C"/>
    <w:rsid w:val="0066706D"/>
    <w:rsid w:val="006675F3"/>
    <w:rsid w:val="00667A5A"/>
    <w:rsid w:val="00667CB3"/>
    <w:rsid w:val="00667DF7"/>
    <w:rsid w:val="00670066"/>
    <w:rsid w:val="00670125"/>
    <w:rsid w:val="00671433"/>
    <w:rsid w:val="006717D9"/>
    <w:rsid w:val="0067197E"/>
    <w:rsid w:val="00672990"/>
    <w:rsid w:val="00672FAC"/>
    <w:rsid w:val="00672FE0"/>
    <w:rsid w:val="00674702"/>
    <w:rsid w:val="00675064"/>
    <w:rsid w:val="00675C84"/>
    <w:rsid w:val="00675F0A"/>
    <w:rsid w:val="0067678B"/>
    <w:rsid w:val="006818F7"/>
    <w:rsid w:val="006824DF"/>
    <w:rsid w:val="0068277F"/>
    <w:rsid w:val="006845E6"/>
    <w:rsid w:val="00684CE2"/>
    <w:rsid w:val="006858CE"/>
    <w:rsid w:val="00685C07"/>
    <w:rsid w:val="0068798E"/>
    <w:rsid w:val="00687CD6"/>
    <w:rsid w:val="00690621"/>
    <w:rsid w:val="00690D73"/>
    <w:rsid w:val="006915D7"/>
    <w:rsid w:val="00691A7E"/>
    <w:rsid w:val="00692436"/>
    <w:rsid w:val="006927EC"/>
    <w:rsid w:val="00692D90"/>
    <w:rsid w:val="00692EAF"/>
    <w:rsid w:val="00693665"/>
    <w:rsid w:val="00693C76"/>
    <w:rsid w:val="006941ED"/>
    <w:rsid w:val="00695220"/>
    <w:rsid w:val="00697375"/>
    <w:rsid w:val="006A0398"/>
    <w:rsid w:val="006A045F"/>
    <w:rsid w:val="006A0DB9"/>
    <w:rsid w:val="006A1409"/>
    <w:rsid w:val="006A1AD6"/>
    <w:rsid w:val="006A219E"/>
    <w:rsid w:val="006A2F7F"/>
    <w:rsid w:val="006A5079"/>
    <w:rsid w:val="006A5805"/>
    <w:rsid w:val="006A7B92"/>
    <w:rsid w:val="006A7E90"/>
    <w:rsid w:val="006B03B2"/>
    <w:rsid w:val="006B0B5B"/>
    <w:rsid w:val="006B0F65"/>
    <w:rsid w:val="006B270E"/>
    <w:rsid w:val="006B46B0"/>
    <w:rsid w:val="006B49F2"/>
    <w:rsid w:val="006B4BD9"/>
    <w:rsid w:val="006B6167"/>
    <w:rsid w:val="006B7120"/>
    <w:rsid w:val="006C0026"/>
    <w:rsid w:val="006C0664"/>
    <w:rsid w:val="006C1072"/>
    <w:rsid w:val="006C1409"/>
    <w:rsid w:val="006C14E8"/>
    <w:rsid w:val="006C1999"/>
    <w:rsid w:val="006C231F"/>
    <w:rsid w:val="006C3076"/>
    <w:rsid w:val="006C3285"/>
    <w:rsid w:val="006C3FBE"/>
    <w:rsid w:val="006C4252"/>
    <w:rsid w:val="006C6BAF"/>
    <w:rsid w:val="006D0895"/>
    <w:rsid w:val="006D08EF"/>
    <w:rsid w:val="006D0C88"/>
    <w:rsid w:val="006D0CC7"/>
    <w:rsid w:val="006D2562"/>
    <w:rsid w:val="006D4275"/>
    <w:rsid w:val="006D5141"/>
    <w:rsid w:val="006D6568"/>
    <w:rsid w:val="006D6D9B"/>
    <w:rsid w:val="006E020C"/>
    <w:rsid w:val="006E06BE"/>
    <w:rsid w:val="006E0B84"/>
    <w:rsid w:val="006E1769"/>
    <w:rsid w:val="006E1935"/>
    <w:rsid w:val="006E1B1B"/>
    <w:rsid w:val="006E1FC5"/>
    <w:rsid w:val="006E2986"/>
    <w:rsid w:val="006E3457"/>
    <w:rsid w:val="006E3521"/>
    <w:rsid w:val="006E36E0"/>
    <w:rsid w:val="006E3AEC"/>
    <w:rsid w:val="006E438C"/>
    <w:rsid w:val="006E4784"/>
    <w:rsid w:val="006E601B"/>
    <w:rsid w:val="006E6281"/>
    <w:rsid w:val="006E637C"/>
    <w:rsid w:val="006E77FD"/>
    <w:rsid w:val="006F096D"/>
    <w:rsid w:val="006F2825"/>
    <w:rsid w:val="006F39AD"/>
    <w:rsid w:val="006F4F86"/>
    <w:rsid w:val="006F5329"/>
    <w:rsid w:val="006F5A93"/>
    <w:rsid w:val="00700C5E"/>
    <w:rsid w:val="0070143D"/>
    <w:rsid w:val="007021C5"/>
    <w:rsid w:val="0070581B"/>
    <w:rsid w:val="00706E7F"/>
    <w:rsid w:val="00707970"/>
    <w:rsid w:val="00707D40"/>
    <w:rsid w:val="00707FD6"/>
    <w:rsid w:val="00710B0E"/>
    <w:rsid w:val="00711178"/>
    <w:rsid w:val="00711238"/>
    <w:rsid w:val="007122C9"/>
    <w:rsid w:val="007127ED"/>
    <w:rsid w:val="00713162"/>
    <w:rsid w:val="00715929"/>
    <w:rsid w:val="00716549"/>
    <w:rsid w:val="007172FE"/>
    <w:rsid w:val="00717E7E"/>
    <w:rsid w:val="00720D29"/>
    <w:rsid w:val="00721764"/>
    <w:rsid w:val="0072407B"/>
    <w:rsid w:val="007262C5"/>
    <w:rsid w:val="00726539"/>
    <w:rsid w:val="00726FC7"/>
    <w:rsid w:val="0072769E"/>
    <w:rsid w:val="007277C1"/>
    <w:rsid w:val="007279CC"/>
    <w:rsid w:val="00730789"/>
    <w:rsid w:val="007315D9"/>
    <w:rsid w:val="00734011"/>
    <w:rsid w:val="00734614"/>
    <w:rsid w:val="00734A44"/>
    <w:rsid w:val="00734B35"/>
    <w:rsid w:val="0073614D"/>
    <w:rsid w:val="00737BE2"/>
    <w:rsid w:val="0074165D"/>
    <w:rsid w:val="00741EB1"/>
    <w:rsid w:val="00742607"/>
    <w:rsid w:val="007457DA"/>
    <w:rsid w:val="007465D5"/>
    <w:rsid w:val="007478B5"/>
    <w:rsid w:val="007507C6"/>
    <w:rsid w:val="0075099A"/>
    <w:rsid w:val="00750AF8"/>
    <w:rsid w:val="007514A0"/>
    <w:rsid w:val="00753094"/>
    <w:rsid w:val="00753155"/>
    <w:rsid w:val="00754FF5"/>
    <w:rsid w:val="00756BBB"/>
    <w:rsid w:val="00757754"/>
    <w:rsid w:val="00757CBE"/>
    <w:rsid w:val="00761CC4"/>
    <w:rsid w:val="00761F74"/>
    <w:rsid w:val="007622B1"/>
    <w:rsid w:val="007627D0"/>
    <w:rsid w:val="00763196"/>
    <w:rsid w:val="00763B1E"/>
    <w:rsid w:val="007644C5"/>
    <w:rsid w:val="0076523A"/>
    <w:rsid w:val="007657AD"/>
    <w:rsid w:val="00767034"/>
    <w:rsid w:val="00770C19"/>
    <w:rsid w:val="00771793"/>
    <w:rsid w:val="00772354"/>
    <w:rsid w:val="0077269B"/>
    <w:rsid w:val="0077274E"/>
    <w:rsid w:val="00772861"/>
    <w:rsid w:val="007728E8"/>
    <w:rsid w:val="007758B6"/>
    <w:rsid w:val="00776D97"/>
    <w:rsid w:val="007801D4"/>
    <w:rsid w:val="00780580"/>
    <w:rsid w:val="007813A3"/>
    <w:rsid w:val="0078241F"/>
    <w:rsid w:val="007875BB"/>
    <w:rsid w:val="00790637"/>
    <w:rsid w:val="007911C0"/>
    <w:rsid w:val="0079300A"/>
    <w:rsid w:val="0079360C"/>
    <w:rsid w:val="00795C84"/>
    <w:rsid w:val="00797608"/>
    <w:rsid w:val="007979AB"/>
    <w:rsid w:val="00797C88"/>
    <w:rsid w:val="00797CA1"/>
    <w:rsid w:val="007A180C"/>
    <w:rsid w:val="007A2A2F"/>
    <w:rsid w:val="007A2C23"/>
    <w:rsid w:val="007A300B"/>
    <w:rsid w:val="007A3108"/>
    <w:rsid w:val="007A54BD"/>
    <w:rsid w:val="007A5A0F"/>
    <w:rsid w:val="007B03A7"/>
    <w:rsid w:val="007B0DEE"/>
    <w:rsid w:val="007B223F"/>
    <w:rsid w:val="007B4D99"/>
    <w:rsid w:val="007B5E01"/>
    <w:rsid w:val="007B665A"/>
    <w:rsid w:val="007B7936"/>
    <w:rsid w:val="007C0726"/>
    <w:rsid w:val="007C271D"/>
    <w:rsid w:val="007C3332"/>
    <w:rsid w:val="007C492C"/>
    <w:rsid w:val="007C68D3"/>
    <w:rsid w:val="007C75E8"/>
    <w:rsid w:val="007C771F"/>
    <w:rsid w:val="007C792E"/>
    <w:rsid w:val="007C7BE9"/>
    <w:rsid w:val="007D153D"/>
    <w:rsid w:val="007D1CB6"/>
    <w:rsid w:val="007D1F71"/>
    <w:rsid w:val="007D2DF9"/>
    <w:rsid w:val="007D3869"/>
    <w:rsid w:val="007D4E2A"/>
    <w:rsid w:val="007D5786"/>
    <w:rsid w:val="007D583D"/>
    <w:rsid w:val="007E04E7"/>
    <w:rsid w:val="007E069D"/>
    <w:rsid w:val="007E1688"/>
    <w:rsid w:val="007E27EA"/>
    <w:rsid w:val="007E387E"/>
    <w:rsid w:val="007E3B11"/>
    <w:rsid w:val="007E4C6C"/>
    <w:rsid w:val="007E56D6"/>
    <w:rsid w:val="007E703E"/>
    <w:rsid w:val="007E7197"/>
    <w:rsid w:val="007E7C9C"/>
    <w:rsid w:val="007F0249"/>
    <w:rsid w:val="007F1005"/>
    <w:rsid w:val="007F1533"/>
    <w:rsid w:val="007F1C70"/>
    <w:rsid w:val="007F2ED9"/>
    <w:rsid w:val="007F31C2"/>
    <w:rsid w:val="007F4516"/>
    <w:rsid w:val="007F49F4"/>
    <w:rsid w:val="007F54EB"/>
    <w:rsid w:val="007F5FA2"/>
    <w:rsid w:val="007F6C96"/>
    <w:rsid w:val="007F713A"/>
    <w:rsid w:val="0080034A"/>
    <w:rsid w:val="00800F11"/>
    <w:rsid w:val="00801443"/>
    <w:rsid w:val="00801721"/>
    <w:rsid w:val="00801869"/>
    <w:rsid w:val="00801985"/>
    <w:rsid w:val="0080297A"/>
    <w:rsid w:val="008029D3"/>
    <w:rsid w:val="00803BF2"/>
    <w:rsid w:val="008040BA"/>
    <w:rsid w:val="008048E4"/>
    <w:rsid w:val="0080504A"/>
    <w:rsid w:val="00806277"/>
    <w:rsid w:val="00806585"/>
    <w:rsid w:val="00806E73"/>
    <w:rsid w:val="0080703A"/>
    <w:rsid w:val="008111BD"/>
    <w:rsid w:val="0081129A"/>
    <w:rsid w:val="00813272"/>
    <w:rsid w:val="00813A66"/>
    <w:rsid w:val="00814E01"/>
    <w:rsid w:val="00814FC6"/>
    <w:rsid w:val="00815961"/>
    <w:rsid w:val="00816918"/>
    <w:rsid w:val="00817AC8"/>
    <w:rsid w:val="008202C1"/>
    <w:rsid w:val="00822064"/>
    <w:rsid w:val="008224F9"/>
    <w:rsid w:val="008230DB"/>
    <w:rsid w:val="00824E72"/>
    <w:rsid w:val="0082633F"/>
    <w:rsid w:val="008279E9"/>
    <w:rsid w:val="00830FA9"/>
    <w:rsid w:val="0083184F"/>
    <w:rsid w:val="0083276F"/>
    <w:rsid w:val="00832806"/>
    <w:rsid w:val="00834000"/>
    <w:rsid w:val="00836B2D"/>
    <w:rsid w:val="008376BF"/>
    <w:rsid w:val="008406B5"/>
    <w:rsid w:val="008414C9"/>
    <w:rsid w:val="00841D47"/>
    <w:rsid w:val="00842422"/>
    <w:rsid w:val="008429A6"/>
    <w:rsid w:val="00842B87"/>
    <w:rsid w:val="00843025"/>
    <w:rsid w:val="00843CC1"/>
    <w:rsid w:val="00844C74"/>
    <w:rsid w:val="00845547"/>
    <w:rsid w:val="00846FB5"/>
    <w:rsid w:val="00847E3F"/>
    <w:rsid w:val="00850826"/>
    <w:rsid w:val="00850978"/>
    <w:rsid w:val="00850BA2"/>
    <w:rsid w:val="00850C19"/>
    <w:rsid w:val="00851084"/>
    <w:rsid w:val="00851240"/>
    <w:rsid w:val="0085129F"/>
    <w:rsid w:val="008535ED"/>
    <w:rsid w:val="00853807"/>
    <w:rsid w:val="00853B71"/>
    <w:rsid w:val="0085477B"/>
    <w:rsid w:val="00854843"/>
    <w:rsid w:val="008578EF"/>
    <w:rsid w:val="008607E1"/>
    <w:rsid w:val="00860DB7"/>
    <w:rsid w:val="00861015"/>
    <w:rsid w:val="00861318"/>
    <w:rsid w:val="0086138D"/>
    <w:rsid w:val="008617D0"/>
    <w:rsid w:val="00862D81"/>
    <w:rsid w:val="008634E4"/>
    <w:rsid w:val="008637A6"/>
    <w:rsid w:val="008638F5"/>
    <w:rsid w:val="00863C62"/>
    <w:rsid w:val="0086483A"/>
    <w:rsid w:val="00864D5B"/>
    <w:rsid w:val="00866380"/>
    <w:rsid w:val="00866E61"/>
    <w:rsid w:val="00867692"/>
    <w:rsid w:val="008703D2"/>
    <w:rsid w:val="0087108B"/>
    <w:rsid w:val="00871542"/>
    <w:rsid w:val="00871E6E"/>
    <w:rsid w:val="00872690"/>
    <w:rsid w:val="00873113"/>
    <w:rsid w:val="008733A1"/>
    <w:rsid w:val="00873A17"/>
    <w:rsid w:val="00875E6B"/>
    <w:rsid w:val="00875FF8"/>
    <w:rsid w:val="00876222"/>
    <w:rsid w:val="0087682C"/>
    <w:rsid w:val="00877C97"/>
    <w:rsid w:val="00882022"/>
    <w:rsid w:val="008828F3"/>
    <w:rsid w:val="008838E2"/>
    <w:rsid w:val="00883A13"/>
    <w:rsid w:val="00884846"/>
    <w:rsid w:val="00885D0E"/>
    <w:rsid w:val="0088658A"/>
    <w:rsid w:val="00887FA0"/>
    <w:rsid w:val="008902BF"/>
    <w:rsid w:val="008910A3"/>
    <w:rsid w:val="008912CC"/>
    <w:rsid w:val="00891B6A"/>
    <w:rsid w:val="0089216B"/>
    <w:rsid w:val="00893174"/>
    <w:rsid w:val="008935C7"/>
    <w:rsid w:val="008959A3"/>
    <w:rsid w:val="008960E3"/>
    <w:rsid w:val="008A041C"/>
    <w:rsid w:val="008A0B65"/>
    <w:rsid w:val="008A130B"/>
    <w:rsid w:val="008A1327"/>
    <w:rsid w:val="008A1BA8"/>
    <w:rsid w:val="008A2983"/>
    <w:rsid w:val="008A3D82"/>
    <w:rsid w:val="008A5140"/>
    <w:rsid w:val="008A5877"/>
    <w:rsid w:val="008A6E30"/>
    <w:rsid w:val="008B0F15"/>
    <w:rsid w:val="008B0F16"/>
    <w:rsid w:val="008B11EA"/>
    <w:rsid w:val="008B3CED"/>
    <w:rsid w:val="008B4251"/>
    <w:rsid w:val="008B481F"/>
    <w:rsid w:val="008B5534"/>
    <w:rsid w:val="008B599F"/>
    <w:rsid w:val="008B66A3"/>
    <w:rsid w:val="008B6C91"/>
    <w:rsid w:val="008C0267"/>
    <w:rsid w:val="008C02DA"/>
    <w:rsid w:val="008C0BD3"/>
    <w:rsid w:val="008C101D"/>
    <w:rsid w:val="008C1A7B"/>
    <w:rsid w:val="008C2E63"/>
    <w:rsid w:val="008C31F5"/>
    <w:rsid w:val="008C34AF"/>
    <w:rsid w:val="008C3F12"/>
    <w:rsid w:val="008C439C"/>
    <w:rsid w:val="008C5F15"/>
    <w:rsid w:val="008C674F"/>
    <w:rsid w:val="008C7124"/>
    <w:rsid w:val="008C7D44"/>
    <w:rsid w:val="008D1580"/>
    <w:rsid w:val="008D1776"/>
    <w:rsid w:val="008D1BB5"/>
    <w:rsid w:val="008D227D"/>
    <w:rsid w:val="008D2BE6"/>
    <w:rsid w:val="008D2F19"/>
    <w:rsid w:val="008D35D4"/>
    <w:rsid w:val="008D4414"/>
    <w:rsid w:val="008D6130"/>
    <w:rsid w:val="008D6623"/>
    <w:rsid w:val="008D6B57"/>
    <w:rsid w:val="008D7209"/>
    <w:rsid w:val="008D79E0"/>
    <w:rsid w:val="008D7B43"/>
    <w:rsid w:val="008E2C72"/>
    <w:rsid w:val="008E4407"/>
    <w:rsid w:val="008E4D8C"/>
    <w:rsid w:val="008E5868"/>
    <w:rsid w:val="008E5EF5"/>
    <w:rsid w:val="008E6235"/>
    <w:rsid w:val="008E63D7"/>
    <w:rsid w:val="008E6595"/>
    <w:rsid w:val="008E745B"/>
    <w:rsid w:val="008E7B57"/>
    <w:rsid w:val="008F09D5"/>
    <w:rsid w:val="008F0D01"/>
    <w:rsid w:val="008F206B"/>
    <w:rsid w:val="008F2A34"/>
    <w:rsid w:val="008F2D05"/>
    <w:rsid w:val="008F3785"/>
    <w:rsid w:val="008F3974"/>
    <w:rsid w:val="008F3D8E"/>
    <w:rsid w:val="008F50EA"/>
    <w:rsid w:val="008F60D1"/>
    <w:rsid w:val="00900F2D"/>
    <w:rsid w:val="00901BE1"/>
    <w:rsid w:val="00901D79"/>
    <w:rsid w:val="0090456C"/>
    <w:rsid w:val="00904F08"/>
    <w:rsid w:val="00905149"/>
    <w:rsid w:val="009052C3"/>
    <w:rsid w:val="00905FEC"/>
    <w:rsid w:val="0090647B"/>
    <w:rsid w:val="009066C6"/>
    <w:rsid w:val="00907422"/>
    <w:rsid w:val="009075AE"/>
    <w:rsid w:val="009077C0"/>
    <w:rsid w:val="00911C8D"/>
    <w:rsid w:val="0091266E"/>
    <w:rsid w:val="00912DC2"/>
    <w:rsid w:val="00913E56"/>
    <w:rsid w:val="009144C2"/>
    <w:rsid w:val="00914B0B"/>
    <w:rsid w:val="00915EF0"/>
    <w:rsid w:val="0092106D"/>
    <w:rsid w:val="00921988"/>
    <w:rsid w:val="00921ED2"/>
    <w:rsid w:val="0092297A"/>
    <w:rsid w:val="0092474C"/>
    <w:rsid w:val="00924C8B"/>
    <w:rsid w:val="00926817"/>
    <w:rsid w:val="00926EF9"/>
    <w:rsid w:val="009278CA"/>
    <w:rsid w:val="00927900"/>
    <w:rsid w:val="00927F3C"/>
    <w:rsid w:val="00930121"/>
    <w:rsid w:val="00930388"/>
    <w:rsid w:val="00931305"/>
    <w:rsid w:val="00931582"/>
    <w:rsid w:val="0093268B"/>
    <w:rsid w:val="00933760"/>
    <w:rsid w:val="00935250"/>
    <w:rsid w:val="009353EB"/>
    <w:rsid w:val="00935594"/>
    <w:rsid w:val="00935930"/>
    <w:rsid w:val="00935F9D"/>
    <w:rsid w:val="00936A07"/>
    <w:rsid w:val="0094186F"/>
    <w:rsid w:val="009429E5"/>
    <w:rsid w:val="0094321A"/>
    <w:rsid w:val="00943354"/>
    <w:rsid w:val="00944340"/>
    <w:rsid w:val="009445ED"/>
    <w:rsid w:val="0094534D"/>
    <w:rsid w:val="009453E4"/>
    <w:rsid w:val="009459B0"/>
    <w:rsid w:val="00945B19"/>
    <w:rsid w:val="00945BE8"/>
    <w:rsid w:val="00945C2A"/>
    <w:rsid w:val="00946371"/>
    <w:rsid w:val="0094641E"/>
    <w:rsid w:val="00947C1D"/>
    <w:rsid w:val="00947C5B"/>
    <w:rsid w:val="009506C2"/>
    <w:rsid w:val="00950815"/>
    <w:rsid w:val="00950890"/>
    <w:rsid w:val="009510CC"/>
    <w:rsid w:val="00951437"/>
    <w:rsid w:val="009515FC"/>
    <w:rsid w:val="0095277C"/>
    <w:rsid w:val="00952781"/>
    <w:rsid w:val="00953F70"/>
    <w:rsid w:val="009557B4"/>
    <w:rsid w:val="00955D0D"/>
    <w:rsid w:val="00956228"/>
    <w:rsid w:val="00957491"/>
    <w:rsid w:val="0095764E"/>
    <w:rsid w:val="00962362"/>
    <w:rsid w:val="009627B2"/>
    <w:rsid w:val="00962861"/>
    <w:rsid w:val="0096333E"/>
    <w:rsid w:val="00965C34"/>
    <w:rsid w:val="00966255"/>
    <w:rsid w:val="00966544"/>
    <w:rsid w:val="00966A6D"/>
    <w:rsid w:val="009677C7"/>
    <w:rsid w:val="00971347"/>
    <w:rsid w:val="009728AF"/>
    <w:rsid w:val="00972EB9"/>
    <w:rsid w:val="00973674"/>
    <w:rsid w:val="009742DD"/>
    <w:rsid w:val="00974905"/>
    <w:rsid w:val="00976615"/>
    <w:rsid w:val="00977896"/>
    <w:rsid w:val="00980C2C"/>
    <w:rsid w:val="00980D3D"/>
    <w:rsid w:val="00980E3D"/>
    <w:rsid w:val="00980FBC"/>
    <w:rsid w:val="0098182E"/>
    <w:rsid w:val="00981C9A"/>
    <w:rsid w:val="009823B3"/>
    <w:rsid w:val="00982665"/>
    <w:rsid w:val="00984DBF"/>
    <w:rsid w:val="00985283"/>
    <w:rsid w:val="00985334"/>
    <w:rsid w:val="00986713"/>
    <w:rsid w:val="00987269"/>
    <w:rsid w:val="009900B8"/>
    <w:rsid w:val="00992508"/>
    <w:rsid w:val="00992B56"/>
    <w:rsid w:val="00994C3C"/>
    <w:rsid w:val="00994ECF"/>
    <w:rsid w:val="00995AB8"/>
    <w:rsid w:val="00996FEA"/>
    <w:rsid w:val="00997218"/>
    <w:rsid w:val="00997F10"/>
    <w:rsid w:val="009A468F"/>
    <w:rsid w:val="009A6AFD"/>
    <w:rsid w:val="009A6C74"/>
    <w:rsid w:val="009A6E3E"/>
    <w:rsid w:val="009A78A2"/>
    <w:rsid w:val="009B2529"/>
    <w:rsid w:val="009B3571"/>
    <w:rsid w:val="009B3CA5"/>
    <w:rsid w:val="009B4498"/>
    <w:rsid w:val="009B51BE"/>
    <w:rsid w:val="009B6307"/>
    <w:rsid w:val="009B7CB3"/>
    <w:rsid w:val="009C022F"/>
    <w:rsid w:val="009C102F"/>
    <w:rsid w:val="009C5451"/>
    <w:rsid w:val="009C6E8C"/>
    <w:rsid w:val="009C7DA5"/>
    <w:rsid w:val="009D10EF"/>
    <w:rsid w:val="009D1542"/>
    <w:rsid w:val="009D1708"/>
    <w:rsid w:val="009D178E"/>
    <w:rsid w:val="009D187E"/>
    <w:rsid w:val="009D2662"/>
    <w:rsid w:val="009D2D27"/>
    <w:rsid w:val="009D38B2"/>
    <w:rsid w:val="009D4334"/>
    <w:rsid w:val="009D452A"/>
    <w:rsid w:val="009D5EBF"/>
    <w:rsid w:val="009D65B6"/>
    <w:rsid w:val="009D698D"/>
    <w:rsid w:val="009E323D"/>
    <w:rsid w:val="009E36A0"/>
    <w:rsid w:val="009E3971"/>
    <w:rsid w:val="009E4428"/>
    <w:rsid w:val="009E55EE"/>
    <w:rsid w:val="009E5A34"/>
    <w:rsid w:val="009E6205"/>
    <w:rsid w:val="009E70BE"/>
    <w:rsid w:val="009F04D0"/>
    <w:rsid w:val="009F07D2"/>
    <w:rsid w:val="009F1477"/>
    <w:rsid w:val="009F17BD"/>
    <w:rsid w:val="009F3C55"/>
    <w:rsid w:val="009F6013"/>
    <w:rsid w:val="009F6B2A"/>
    <w:rsid w:val="00A00535"/>
    <w:rsid w:val="00A009B0"/>
    <w:rsid w:val="00A00DA3"/>
    <w:rsid w:val="00A0159C"/>
    <w:rsid w:val="00A02505"/>
    <w:rsid w:val="00A027C3"/>
    <w:rsid w:val="00A030B7"/>
    <w:rsid w:val="00A03E5D"/>
    <w:rsid w:val="00A04656"/>
    <w:rsid w:val="00A04686"/>
    <w:rsid w:val="00A05335"/>
    <w:rsid w:val="00A06A12"/>
    <w:rsid w:val="00A07E63"/>
    <w:rsid w:val="00A101D7"/>
    <w:rsid w:val="00A11D48"/>
    <w:rsid w:val="00A128A8"/>
    <w:rsid w:val="00A128DC"/>
    <w:rsid w:val="00A12AE5"/>
    <w:rsid w:val="00A12BFB"/>
    <w:rsid w:val="00A14422"/>
    <w:rsid w:val="00A16CEB"/>
    <w:rsid w:val="00A16EF1"/>
    <w:rsid w:val="00A17F9C"/>
    <w:rsid w:val="00A22411"/>
    <w:rsid w:val="00A23C07"/>
    <w:rsid w:val="00A23CAB"/>
    <w:rsid w:val="00A2432F"/>
    <w:rsid w:val="00A2493F"/>
    <w:rsid w:val="00A25198"/>
    <w:rsid w:val="00A25E93"/>
    <w:rsid w:val="00A27452"/>
    <w:rsid w:val="00A30276"/>
    <w:rsid w:val="00A3068B"/>
    <w:rsid w:val="00A307A9"/>
    <w:rsid w:val="00A31CD8"/>
    <w:rsid w:val="00A335D8"/>
    <w:rsid w:val="00A33912"/>
    <w:rsid w:val="00A34F7A"/>
    <w:rsid w:val="00A35029"/>
    <w:rsid w:val="00A35037"/>
    <w:rsid w:val="00A35502"/>
    <w:rsid w:val="00A35D5D"/>
    <w:rsid w:val="00A3619F"/>
    <w:rsid w:val="00A362C4"/>
    <w:rsid w:val="00A36C0E"/>
    <w:rsid w:val="00A37D80"/>
    <w:rsid w:val="00A40096"/>
    <w:rsid w:val="00A41D75"/>
    <w:rsid w:val="00A42BA2"/>
    <w:rsid w:val="00A42E2A"/>
    <w:rsid w:val="00A434DA"/>
    <w:rsid w:val="00A43532"/>
    <w:rsid w:val="00A439E4"/>
    <w:rsid w:val="00A43DCE"/>
    <w:rsid w:val="00A446DA"/>
    <w:rsid w:val="00A44CE2"/>
    <w:rsid w:val="00A45EEF"/>
    <w:rsid w:val="00A46B7D"/>
    <w:rsid w:val="00A46C0E"/>
    <w:rsid w:val="00A477A0"/>
    <w:rsid w:val="00A51FBC"/>
    <w:rsid w:val="00A526A5"/>
    <w:rsid w:val="00A53184"/>
    <w:rsid w:val="00A53547"/>
    <w:rsid w:val="00A535D4"/>
    <w:rsid w:val="00A5415E"/>
    <w:rsid w:val="00A54B6B"/>
    <w:rsid w:val="00A55ACE"/>
    <w:rsid w:val="00A560E1"/>
    <w:rsid w:val="00A5751A"/>
    <w:rsid w:val="00A60158"/>
    <w:rsid w:val="00A6471E"/>
    <w:rsid w:val="00A65548"/>
    <w:rsid w:val="00A65863"/>
    <w:rsid w:val="00A66508"/>
    <w:rsid w:val="00A66846"/>
    <w:rsid w:val="00A67481"/>
    <w:rsid w:val="00A67D48"/>
    <w:rsid w:val="00A7077D"/>
    <w:rsid w:val="00A7223C"/>
    <w:rsid w:val="00A736B3"/>
    <w:rsid w:val="00A7371F"/>
    <w:rsid w:val="00A7410B"/>
    <w:rsid w:val="00A74C69"/>
    <w:rsid w:val="00A77250"/>
    <w:rsid w:val="00A7751A"/>
    <w:rsid w:val="00A77704"/>
    <w:rsid w:val="00A77D64"/>
    <w:rsid w:val="00A82C2D"/>
    <w:rsid w:val="00A838CF"/>
    <w:rsid w:val="00A84384"/>
    <w:rsid w:val="00A858B0"/>
    <w:rsid w:val="00A85CA1"/>
    <w:rsid w:val="00A860FD"/>
    <w:rsid w:val="00A86465"/>
    <w:rsid w:val="00A90FDB"/>
    <w:rsid w:val="00A910BF"/>
    <w:rsid w:val="00A91E37"/>
    <w:rsid w:val="00A92AE0"/>
    <w:rsid w:val="00A92CF5"/>
    <w:rsid w:val="00A92FCC"/>
    <w:rsid w:val="00A92FF2"/>
    <w:rsid w:val="00A9370A"/>
    <w:rsid w:val="00A94847"/>
    <w:rsid w:val="00A94E27"/>
    <w:rsid w:val="00A96426"/>
    <w:rsid w:val="00A96624"/>
    <w:rsid w:val="00A96BA4"/>
    <w:rsid w:val="00A971CB"/>
    <w:rsid w:val="00AA133F"/>
    <w:rsid w:val="00AA14B9"/>
    <w:rsid w:val="00AA1918"/>
    <w:rsid w:val="00AA1A0B"/>
    <w:rsid w:val="00AA31E4"/>
    <w:rsid w:val="00AA3554"/>
    <w:rsid w:val="00AA35AD"/>
    <w:rsid w:val="00AA3CCB"/>
    <w:rsid w:val="00AA3E19"/>
    <w:rsid w:val="00AA3E37"/>
    <w:rsid w:val="00AA40D8"/>
    <w:rsid w:val="00AA55AB"/>
    <w:rsid w:val="00AA5A6B"/>
    <w:rsid w:val="00AA6D2F"/>
    <w:rsid w:val="00AB0028"/>
    <w:rsid w:val="00AB07BB"/>
    <w:rsid w:val="00AB27BC"/>
    <w:rsid w:val="00AB53D3"/>
    <w:rsid w:val="00AB7348"/>
    <w:rsid w:val="00AB7CBF"/>
    <w:rsid w:val="00AC00CF"/>
    <w:rsid w:val="00AC0210"/>
    <w:rsid w:val="00AC06C3"/>
    <w:rsid w:val="00AC0A34"/>
    <w:rsid w:val="00AC1B16"/>
    <w:rsid w:val="00AC23EB"/>
    <w:rsid w:val="00AC5BBE"/>
    <w:rsid w:val="00AC61B0"/>
    <w:rsid w:val="00AC61B2"/>
    <w:rsid w:val="00AC6B93"/>
    <w:rsid w:val="00AC6FFB"/>
    <w:rsid w:val="00AD0E62"/>
    <w:rsid w:val="00AD1366"/>
    <w:rsid w:val="00AD14DF"/>
    <w:rsid w:val="00AD31A9"/>
    <w:rsid w:val="00AD34E0"/>
    <w:rsid w:val="00AD3D8A"/>
    <w:rsid w:val="00AD3EF4"/>
    <w:rsid w:val="00AD4963"/>
    <w:rsid w:val="00AD6543"/>
    <w:rsid w:val="00AD7240"/>
    <w:rsid w:val="00AD763E"/>
    <w:rsid w:val="00AD7BE3"/>
    <w:rsid w:val="00AD7DA6"/>
    <w:rsid w:val="00AE0000"/>
    <w:rsid w:val="00AE0D13"/>
    <w:rsid w:val="00AE1167"/>
    <w:rsid w:val="00AE1B41"/>
    <w:rsid w:val="00AE44A5"/>
    <w:rsid w:val="00AE47D6"/>
    <w:rsid w:val="00AE4FF4"/>
    <w:rsid w:val="00AE5039"/>
    <w:rsid w:val="00AE5667"/>
    <w:rsid w:val="00AE64F9"/>
    <w:rsid w:val="00AE7F4E"/>
    <w:rsid w:val="00AF0826"/>
    <w:rsid w:val="00AF0BA0"/>
    <w:rsid w:val="00AF1AC2"/>
    <w:rsid w:val="00AF1DD6"/>
    <w:rsid w:val="00AF2FE7"/>
    <w:rsid w:val="00AF31EF"/>
    <w:rsid w:val="00AF5530"/>
    <w:rsid w:val="00AF5EA5"/>
    <w:rsid w:val="00AF69DB"/>
    <w:rsid w:val="00AF6DE7"/>
    <w:rsid w:val="00B020CF"/>
    <w:rsid w:val="00B03F81"/>
    <w:rsid w:val="00B06178"/>
    <w:rsid w:val="00B06C1B"/>
    <w:rsid w:val="00B07E92"/>
    <w:rsid w:val="00B1073F"/>
    <w:rsid w:val="00B12FCA"/>
    <w:rsid w:val="00B14EEF"/>
    <w:rsid w:val="00B14FE3"/>
    <w:rsid w:val="00B15244"/>
    <w:rsid w:val="00B15CC1"/>
    <w:rsid w:val="00B17198"/>
    <w:rsid w:val="00B213AE"/>
    <w:rsid w:val="00B21ED3"/>
    <w:rsid w:val="00B238BA"/>
    <w:rsid w:val="00B23CB5"/>
    <w:rsid w:val="00B24BF8"/>
    <w:rsid w:val="00B25821"/>
    <w:rsid w:val="00B27357"/>
    <w:rsid w:val="00B274F2"/>
    <w:rsid w:val="00B27F5D"/>
    <w:rsid w:val="00B325DE"/>
    <w:rsid w:val="00B32B0C"/>
    <w:rsid w:val="00B32B75"/>
    <w:rsid w:val="00B3581D"/>
    <w:rsid w:val="00B35D0C"/>
    <w:rsid w:val="00B3604E"/>
    <w:rsid w:val="00B37D72"/>
    <w:rsid w:val="00B409D2"/>
    <w:rsid w:val="00B40A14"/>
    <w:rsid w:val="00B40DEB"/>
    <w:rsid w:val="00B40ED3"/>
    <w:rsid w:val="00B419B0"/>
    <w:rsid w:val="00B424CE"/>
    <w:rsid w:val="00B42CAA"/>
    <w:rsid w:val="00B42CF1"/>
    <w:rsid w:val="00B43268"/>
    <w:rsid w:val="00B44034"/>
    <w:rsid w:val="00B4500D"/>
    <w:rsid w:val="00B47117"/>
    <w:rsid w:val="00B472CD"/>
    <w:rsid w:val="00B4791A"/>
    <w:rsid w:val="00B47C9A"/>
    <w:rsid w:val="00B51310"/>
    <w:rsid w:val="00B54884"/>
    <w:rsid w:val="00B55155"/>
    <w:rsid w:val="00B55ACF"/>
    <w:rsid w:val="00B565DE"/>
    <w:rsid w:val="00B5797E"/>
    <w:rsid w:val="00B61E98"/>
    <w:rsid w:val="00B63C94"/>
    <w:rsid w:val="00B64384"/>
    <w:rsid w:val="00B6499E"/>
    <w:rsid w:val="00B64AA9"/>
    <w:rsid w:val="00B64F9C"/>
    <w:rsid w:val="00B666E1"/>
    <w:rsid w:val="00B6768F"/>
    <w:rsid w:val="00B70308"/>
    <w:rsid w:val="00B70FC2"/>
    <w:rsid w:val="00B712FA"/>
    <w:rsid w:val="00B71AEB"/>
    <w:rsid w:val="00B72ACB"/>
    <w:rsid w:val="00B7314C"/>
    <w:rsid w:val="00B731C0"/>
    <w:rsid w:val="00B73732"/>
    <w:rsid w:val="00B744A4"/>
    <w:rsid w:val="00B74C80"/>
    <w:rsid w:val="00B752AB"/>
    <w:rsid w:val="00B7783F"/>
    <w:rsid w:val="00B779EA"/>
    <w:rsid w:val="00B805A3"/>
    <w:rsid w:val="00B80E36"/>
    <w:rsid w:val="00B8186E"/>
    <w:rsid w:val="00B825DA"/>
    <w:rsid w:val="00B834DB"/>
    <w:rsid w:val="00B83557"/>
    <w:rsid w:val="00B843CF"/>
    <w:rsid w:val="00B84BD5"/>
    <w:rsid w:val="00B84D55"/>
    <w:rsid w:val="00B85791"/>
    <w:rsid w:val="00B87345"/>
    <w:rsid w:val="00B87851"/>
    <w:rsid w:val="00B901C7"/>
    <w:rsid w:val="00B919C8"/>
    <w:rsid w:val="00B91AC4"/>
    <w:rsid w:val="00B93B24"/>
    <w:rsid w:val="00B93D36"/>
    <w:rsid w:val="00B944AD"/>
    <w:rsid w:val="00B95ADE"/>
    <w:rsid w:val="00B964ED"/>
    <w:rsid w:val="00BA09F5"/>
    <w:rsid w:val="00BA0EB6"/>
    <w:rsid w:val="00BA2543"/>
    <w:rsid w:val="00BA284A"/>
    <w:rsid w:val="00BA39ED"/>
    <w:rsid w:val="00BA4A47"/>
    <w:rsid w:val="00BA6682"/>
    <w:rsid w:val="00BA6A31"/>
    <w:rsid w:val="00BA7B64"/>
    <w:rsid w:val="00BA7B85"/>
    <w:rsid w:val="00BB0DE0"/>
    <w:rsid w:val="00BB10C4"/>
    <w:rsid w:val="00BB2A7B"/>
    <w:rsid w:val="00BB3070"/>
    <w:rsid w:val="00BB35BF"/>
    <w:rsid w:val="00BB5CE4"/>
    <w:rsid w:val="00BB63DC"/>
    <w:rsid w:val="00BB741D"/>
    <w:rsid w:val="00BB7E0E"/>
    <w:rsid w:val="00BC0F4A"/>
    <w:rsid w:val="00BC12B0"/>
    <w:rsid w:val="00BC14C3"/>
    <w:rsid w:val="00BC354C"/>
    <w:rsid w:val="00BC3943"/>
    <w:rsid w:val="00BC3D75"/>
    <w:rsid w:val="00BC44E3"/>
    <w:rsid w:val="00BC47E2"/>
    <w:rsid w:val="00BC4DCF"/>
    <w:rsid w:val="00BC55A5"/>
    <w:rsid w:val="00BC6C0F"/>
    <w:rsid w:val="00BD0D12"/>
    <w:rsid w:val="00BD18D5"/>
    <w:rsid w:val="00BD1FB5"/>
    <w:rsid w:val="00BD22C3"/>
    <w:rsid w:val="00BD2810"/>
    <w:rsid w:val="00BD28BD"/>
    <w:rsid w:val="00BD291D"/>
    <w:rsid w:val="00BD2BDF"/>
    <w:rsid w:val="00BD3C60"/>
    <w:rsid w:val="00BD5C96"/>
    <w:rsid w:val="00BD7AB3"/>
    <w:rsid w:val="00BE100D"/>
    <w:rsid w:val="00BE1380"/>
    <w:rsid w:val="00BE2521"/>
    <w:rsid w:val="00BE2643"/>
    <w:rsid w:val="00BE2959"/>
    <w:rsid w:val="00BE2A92"/>
    <w:rsid w:val="00BE3DAC"/>
    <w:rsid w:val="00BE46ED"/>
    <w:rsid w:val="00BE53DB"/>
    <w:rsid w:val="00BE5496"/>
    <w:rsid w:val="00BE5C4F"/>
    <w:rsid w:val="00BE6FC4"/>
    <w:rsid w:val="00BE77B4"/>
    <w:rsid w:val="00BE7823"/>
    <w:rsid w:val="00BF0891"/>
    <w:rsid w:val="00BF1C34"/>
    <w:rsid w:val="00BF22DD"/>
    <w:rsid w:val="00BF23F5"/>
    <w:rsid w:val="00BF2741"/>
    <w:rsid w:val="00BF29AA"/>
    <w:rsid w:val="00BF2B5D"/>
    <w:rsid w:val="00BF73BF"/>
    <w:rsid w:val="00C01A27"/>
    <w:rsid w:val="00C022A6"/>
    <w:rsid w:val="00C0293D"/>
    <w:rsid w:val="00C02F6B"/>
    <w:rsid w:val="00C033F8"/>
    <w:rsid w:val="00C034CC"/>
    <w:rsid w:val="00C043F9"/>
    <w:rsid w:val="00C04799"/>
    <w:rsid w:val="00C053DB"/>
    <w:rsid w:val="00C05818"/>
    <w:rsid w:val="00C07E88"/>
    <w:rsid w:val="00C103FF"/>
    <w:rsid w:val="00C104D4"/>
    <w:rsid w:val="00C10B1D"/>
    <w:rsid w:val="00C11E2F"/>
    <w:rsid w:val="00C12568"/>
    <w:rsid w:val="00C13373"/>
    <w:rsid w:val="00C136DB"/>
    <w:rsid w:val="00C13B84"/>
    <w:rsid w:val="00C141E4"/>
    <w:rsid w:val="00C1582C"/>
    <w:rsid w:val="00C15AD1"/>
    <w:rsid w:val="00C20D7C"/>
    <w:rsid w:val="00C213F2"/>
    <w:rsid w:val="00C21FFA"/>
    <w:rsid w:val="00C230E1"/>
    <w:rsid w:val="00C2345A"/>
    <w:rsid w:val="00C24627"/>
    <w:rsid w:val="00C261D7"/>
    <w:rsid w:val="00C27BB0"/>
    <w:rsid w:val="00C31947"/>
    <w:rsid w:val="00C3196C"/>
    <w:rsid w:val="00C31BF7"/>
    <w:rsid w:val="00C31E0E"/>
    <w:rsid w:val="00C33681"/>
    <w:rsid w:val="00C33C6C"/>
    <w:rsid w:val="00C34409"/>
    <w:rsid w:val="00C346D1"/>
    <w:rsid w:val="00C3522E"/>
    <w:rsid w:val="00C35809"/>
    <w:rsid w:val="00C36DFE"/>
    <w:rsid w:val="00C3740A"/>
    <w:rsid w:val="00C37FF1"/>
    <w:rsid w:val="00C40C75"/>
    <w:rsid w:val="00C40D01"/>
    <w:rsid w:val="00C4201F"/>
    <w:rsid w:val="00C44144"/>
    <w:rsid w:val="00C44B68"/>
    <w:rsid w:val="00C45568"/>
    <w:rsid w:val="00C45839"/>
    <w:rsid w:val="00C500C0"/>
    <w:rsid w:val="00C5022A"/>
    <w:rsid w:val="00C50706"/>
    <w:rsid w:val="00C51C29"/>
    <w:rsid w:val="00C52111"/>
    <w:rsid w:val="00C5456C"/>
    <w:rsid w:val="00C54599"/>
    <w:rsid w:val="00C5464E"/>
    <w:rsid w:val="00C54E93"/>
    <w:rsid w:val="00C55248"/>
    <w:rsid w:val="00C55757"/>
    <w:rsid w:val="00C562CB"/>
    <w:rsid w:val="00C56C4A"/>
    <w:rsid w:val="00C60F19"/>
    <w:rsid w:val="00C6119E"/>
    <w:rsid w:val="00C61DCA"/>
    <w:rsid w:val="00C62552"/>
    <w:rsid w:val="00C632A5"/>
    <w:rsid w:val="00C6349C"/>
    <w:rsid w:val="00C64351"/>
    <w:rsid w:val="00C65F0F"/>
    <w:rsid w:val="00C666CD"/>
    <w:rsid w:val="00C67791"/>
    <w:rsid w:val="00C7063E"/>
    <w:rsid w:val="00C70A65"/>
    <w:rsid w:val="00C70B0A"/>
    <w:rsid w:val="00C7425A"/>
    <w:rsid w:val="00C771EE"/>
    <w:rsid w:val="00C7765D"/>
    <w:rsid w:val="00C81EC9"/>
    <w:rsid w:val="00C835C1"/>
    <w:rsid w:val="00C8730D"/>
    <w:rsid w:val="00C87930"/>
    <w:rsid w:val="00C90E88"/>
    <w:rsid w:val="00C91A21"/>
    <w:rsid w:val="00C92138"/>
    <w:rsid w:val="00C951E2"/>
    <w:rsid w:val="00C97C7A"/>
    <w:rsid w:val="00CA1283"/>
    <w:rsid w:val="00CA1BEA"/>
    <w:rsid w:val="00CA25C1"/>
    <w:rsid w:val="00CA27B6"/>
    <w:rsid w:val="00CA3FCC"/>
    <w:rsid w:val="00CA4513"/>
    <w:rsid w:val="00CA60EA"/>
    <w:rsid w:val="00CB1E1A"/>
    <w:rsid w:val="00CB2373"/>
    <w:rsid w:val="00CB3676"/>
    <w:rsid w:val="00CB564C"/>
    <w:rsid w:val="00CB58F6"/>
    <w:rsid w:val="00CB68F9"/>
    <w:rsid w:val="00CB704F"/>
    <w:rsid w:val="00CB72DE"/>
    <w:rsid w:val="00CB7A2B"/>
    <w:rsid w:val="00CC02A2"/>
    <w:rsid w:val="00CC181D"/>
    <w:rsid w:val="00CC22F4"/>
    <w:rsid w:val="00CC3210"/>
    <w:rsid w:val="00CC3334"/>
    <w:rsid w:val="00CC378D"/>
    <w:rsid w:val="00CC3799"/>
    <w:rsid w:val="00CC5A89"/>
    <w:rsid w:val="00CC7B41"/>
    <w:rsid w:val="00CD0BE0"/>
    <w:rsid w:val="00CD1414"/>
    <w:rsid w:val="00CD18CD"/>
    <w:rsid w:val="00CD20BF"/>
    <w:rsid w:val="00CD3A52"/>
    <w:rsid w:val="00CD3E6E"/>
    <w:rsid w:val="00CD44A0"/>
    <w:rsid w:val="00CD45C6"/>
    <w:rsid w:val="00CD4832"/>
    <w:rsid w:val="00CD500B"/>
    <w:rsid w:val="00CD50C5"/>
    <w:rsid w:val="00CE1E28"/>
    <w:rsid w:val="00CE1FEE"/>
    <w:rsid w:val="00CE3280"/>
    <w:rsid w:val="00CE33EF"/>
    <w:rsid w:val="00CE5F8C"/>
    <w:rsid w:val="00CE6664"/>
    <w:rsid w:val="00CE741F"/>
    <w:rsid w:val="00CF1BF9"/>
    <w:rsid w:val="00CF25AF"/>
    <w:rsid w:val="00CF2ABE"/>
    <w:rsid w:val="00CF4C79"/>
    <w:rsid w:val="00CF7E35"/>
    <w:rsid w:val="00D00290"/>
    <w:rsid w:val="00D023E1"/>
    <w:rsid w:val="00D02B63"/>
    <w:rsid w:val="00D0422B"/>
    <w:rsid w:val="00D0431E"/>
    <w:rsid w:val="00D04720"/>
    <w:rsid w:val="00D05CBE"/>
    <w:rsid w:val="00D06B96"/>
    <w:rsid w:val="00D06E36"/>
    <w:rsid w:val="00D07594"/>
    <w:rsid w:val="00D07714"/>
    <w:rsid w:val="00D0774E"/>
    <w:rsid w:val="00D07FAD"/>
    <w:rsid w:val="00D10612"/>
    <w:rsid w:val="00D11E67"/>
    <w:rsid w:val="00D13A9A"/>
    <w:rsid w:val="00D1473F"/>
    <w:rsid w:val="00D14C82"/>
    <w:rsid w:val="00D1507E"/>
    <w:rsid w:val="00D157C5"/>
    <w:rsid w:val="00D1586D"/>
    <w:rsid w:val="00D17853"/>
    <w:rsid w:val="00D2004D"/>
    <w:rsid w:val="00D201CD"/>
    <w:rsid w:val="00D221F1"/>
    <w:rsid w:val="00D222B9"/>
    <w:rsid w:val="00D22366"/>
    <w:rsid w:val="00D23BCC"/>
    <w:rsid w:val="00D242C2"/>
    <w:rsid w:val="00D2433C"/>
    <w:rsid w:val="00D24AA7"/>
    <w:rsid w:val="00D26470"/>
    <w:rsid w:val="00D26DF7"/>
    <w:rsid w:val="00D311B8"/>
    <w:rsid w:val="00D3130E"/>
    <w:rsid w:val="00D315BF"/>
    <w:rsid w:val="00D324E4"/>
    <w:rsid w:val="00D34252"/>
    <w:rsid w:val="00D34549"/>
    <w:rsid w:val="00D34A8A"/>
    <w:rsid w:val="00D35159"/>
    <w:rsid w:val="00D36556"/>
    <w:rsid w:val="00D36F51"/>
    <w:rsid w:val="00D4062B"/>
    <w:rsid w:val="00D40681"/>
    <w:rsid w:val="00D40FED"/>
    <w:rsid w:val="00D4174C"/>
    <w:rsid w:val="00D43A8C"/>
    <w:rsid w:val="00D443B6"/>
    <w:rsid w:val="00D44C9B"/>
    <w:rsid w:val="00D473E9"/>
    <w:rsid w:val="00D47445"/>
    <w:rsid w:val="00D475B3"/>
    <w:rsid w:val="00D47D75"/>
    <w:rsid w:val="00D525C3"/>
    <w:rsid w:val="00D52AC8"/>
    <w:rsid w:val="00D56641"/>
    <w:rsid w:val="00D569F1"/>
    <w:rsid w:val="00D60C4F"/>
    <w:rsid w:val="00D6339B"/>
    <w:rsid w:val="00D63933"/>
    <w:rsid w:val="00D646C0"/>
    <w:rsid w:val="00D6636A"/>
    <w:rsid w:val="00D667D3"/>
    <w:rsid w:val="00D66A4B"/>
    <w:rsid w:val="00D67280"/>
    <w:rsid w:val="00D676A3"/>
    <w:rsid w:val="00D67CC9"/>
    <w:rsid w:val="00D7004E"/>
    <w:rsid w:val="00D700B3"/>
    <w:rsid w:val="00D70381"/>
    <w:rsid w:val="00D7080D"/>
    <w:rsid w:val="00D70869"/>
    <w:rsid w:val="00D70CA6"/>
    <w:rsid w:val="00D71FEC"/>
    <w:rsid w:val="00D73537"/>
    <w:rsid w:val="00D74B9E"/>
    <w:rsid w:val="00D76322"/>
    <w:rsid w:val="00D766F2"/>
    <w:rsid w:val="00D77173"/>
    <w:rsid w:val="00D771EF"/>
    <w:rsid w:val="00D77E66"/>
    <w:rsid w:val="00D817D6"/>
    <w:rsid w:val="00D81FD8"/>
    <w:rsid w:val="00D82C24"/>
    <w:rsid w:val="00D86769"/>
    <w:rsid w:val="00D8696E"/>
    <w:rsid w:val="00D86D38"/>
    <w:rsid w:val="00D90B6D"/>
    <w:rsid w:val="00D9143E"/>
    <w:rsid w:val="00D91525"/>
    <w:rsid w:val="00D9324E"/>
    <w:rsid w:val="00D938F0"/>
    <w:rsid w:val="00D93B58"/>
    <w:rsid w:val="00D93E1D"/>
    <w:rsid w:val="00D93ED7"/>
    <w:rsid w:val="00D9433C"/>
    <w:rsid w:val="00D94385"/>
    <w:rsid w:val="00D950F4"/>
    <w:rsid w:val="00D95CDF"/>
    <w:rsid w:val="00D95F29"/>
    <w:rsid w:val="00D965D7"/>
    <w:rsid w:val="00D9727F"/>
    <w:rsid w:val="00D97875"/>
    <w:rsid w:val="00D97C8B"/>
    <w:rsid w:val="00D97D58"/>
    <w:rsid w:val="00D97D76"/>
    <w:rsid w:val="00D97FE6"/>
    <w:rsid w:val="00DA0531"/>
    <w:rsid w:val="00DA05E0"/>
    <w:rsid w:val="00DA0697"/>
    <w:rsid w:val="00DA075D"/>
    <w:rsid w:val="00DA15B7"/>
    <w:rsid w:val="00DA180E"/>
    <w:rsid w:val="00DA2858"/>
    <w:rsid w:val="00DA465E"/>
    <w:rsid w:val="00DA5B7A"/>
    <w:rsid w:val="00DA6347"/>
    <w:rsid w:val="00DA6561"/>
    <w:rsid w:val="00DA7938"/>
    <w:rsid w:val="00DB0602"/>
    <w:rsid w:val="00DB087B"/>
    <w:rsid w:val="00DB10BB"/>
    <w:rsid w:val="00DB1CF6"/>
    <w:rsid w:val="00DB2564"/>
    <w:rsid w:val="00DB2797"/>
    <w:rsid w:val="00DB4393"/>
    <w:rsid w:val="00DB44F6"/>
    <w:rsid w:val="00DB45DD"/>
    <w:rsid w:val="00DB4770"/>
    <w:rsid w:val="00DB591E"/>
    <w:rsid w:val="00DB5DDE"/>
    <w:rsid w:val="00DB7F9E"/>
    <w:rsid w:val="00DC0D19"/>
    <w:rsid w:val="00DC11D7"/>
    <w:rsid w:val="00DC124E"/>
    <w:rsid w:val="00DC14C3"/>
    <w:rsid w:val="00DC24A3"/>
    <w:rsid w:val="00DC2666"/>
    <w:rsid w:val="00DC3DD6"/>
    <w:rsid w:val="00DC708C"/>
    <w:rsid w:val="00DC70AF"/>
    <w:rsid w:val="00DD019D"/>
    <w:rsid w:val="00DD01E8"/>
    <w:rsid w:val="00DD3B35"/>
    <w:rsid w:val="00DD3C77"/>
    <w:rsid w:val="00DD47D6"/>
    <w:rsid w:val="00DD4C22"/>
    <w:rsid w:val="00DD4EDB"/>
    <w:rsid w:val="00DD5062"/>
    <w:rsid w:val="00DD52F5"/>
    <w:rsid w:val="00DD5BE2"/>
    <w:rsid w:val="00DD5CA8"/>
    <w:rsid w:val="00DD660A"/>
    <w:rsid w:val="00DE1399"/>
    <w:rsid w:val="00DE1468"/>
    <w:rsid w:val="00DE14C1"/>
    <w:rsid w:val="00DE345F"/>
    <w:rsid w:val="00DE3552"/>
    <w:rsid w:val="00DE40C4"/>
    <w:rsid w:val="00DE4140"/>
    <w:rsid w:val="00DE421D"/>
    <w:rsid w:val="00DE435C"/>
    <w:rsid w:val="00DE4E04"/>
    <w:rsid w:val="00DE4FCE"/>
    <w:rsid w:val="00DE6C74"/>
    <w:rsid w:val="00DE78E2"/>
    <w:rsid w:val="00DF213E"/>
    <w:rsid w:val="00DF27C6"/>
    <w:rsid w:val="00DF2AC0"/>
    <w:rsid w:val="00DF3313"/>
    <w:rsid w:val="00DF4004"/>
    <w:rsid w:val="00DF4279"/>
    <w:rsid w:val="00DF563B"/>
    <w:rsid w:val="00DF5B55"/>
    <w:rsid w:val="00DF6A6C"/>
    <w:rsid w:val="00DF703D"/>
    <w:rsid w:val="00DF7DF2"/>
    <w:rsid w:val="00E00127"/>
    <w:rsid w:val="00E023D6"/>
    <w:rsid w:val="00E03B72"/>
    <w:rsid w:val="00E045F8"/>
    <w:rsid w:val="00E05647"/>
    <w:rsid w:val="00E062A8"/>
    <w:rsid w:val="00E07562"/>
    <w:rsid w:val="00E101BB"/>
    <w:rsid w:val="00E101D7"/>
    <w:rsid w:val="00E116E0"/>
    <w:rsid w:val="00E11C2D"/>
    <w:rsid w:val="00E127D0"/>
    <w:rsid w:val="00E13C37"/>
    <w:rsid w:val="00E13EC9"/>
    <w:rsid w:val="00E147C2"/>
    <w:rsid w:val="00E16082"/>
    <w:rsid w:val="00E16AA8"/>
    <w:rsid w:val="00E16C62"/>
    <w:rsid w:val="00E17A86"/>
    <w:rsid w:val="00E17F57"/>
    <w:rsid w:val="00E20326"/>
    <w:rsid w:val="00E20EF2"/>
    <w:rsid w:val="00E2108A"/>
    <w:rsid w:val="00E2118B"/>
    <w:rsid w:val="00E22441"/>
    <w:rsid w:val="00E22515"/>
    <w:rsid w:val="00E23D6B"/>
    <w:rsid w:val="00E2422C"/>
    <w:rsid w:val="00E249DF"/>
    <w:rsid w:val="00E2508C"/>
    <w:rsid w:val="00E26577"/>
    <w:rsid w:val="00E3044B"/>
    <w:rsid w:val="00E31C1D"/>
    <w:rsid w:val="00E33637"/>
    <w:rsid w:val="00E33D8B"/>
    <w:rsid w:val="00E35725"/>
    <w:rsid w:val="00E35C24"/>
    <w:rsid w:val="00E3709F"/>
    <w:rsid w:val="00E404DB"/>
    <w:rsid w:val="00E42D47"/>
    <w:rsid w:val="00E4392E"/>
    <w:rsid w:val="00E43F12"/>
    <w:rsid w:val="00E44729"/>
    <w:rsid w:val="00E45684"/>
    <w:rsid w:val="00E45AB9"/>
    <w:rsid w:val="00E46609"/>
    <w:rsid w:val="00E4661D"/>
    <w:rsid w:val="00E46C03"/>
    <w:rsid w:val="00E478EA"/>
    <w:rsid w:val="00E50265"/>
    <w:rsid w:val="00E50956"/>
    <w:rsid w:val="00E50D94"/>
    <w:rsid w:val="00E50F3D"/>
    <w:rsid w:val="00E51C44"/>
    <w:rsid w:val="00E521FB"/>
    <w:rsid w:val="00E5223C"/>
    <w:rsid w:val="00E530DB"/>
    <w:rsid w:val="00E54150"/>
    <w:rsid w:val="00E54582"/>
    <w:rsid w:val="00E5484A"/>
    <w:rsid w:val="00E54B52"/>
    <w:rsid w:val="00E56927"/>
    <w:rsid w:val="00E57FFD"/>
    <w:rsid w:val="00E605B5"/>
    <w:rsid w:val="00E60DCE"/>
    <w:rsid w:val="00E6139E"/>
    <w:rsid w:val="00E61ACB"/>
    <w:rsid w:val="00E61B96"/>
    <w:rsid w:val="00E66109"/>
    <w:rsid w:val="00E67311"/>
    <w:rsid w:val="00E673A0"/>
    <w:rsid w:val="00E70873"/>
    <w:rsid w:val="00E70FA9"/>
    <w:rsid w:val="00E72E84"/>
    <w:rsid w:val="00E73DA4"/>
    <w:rsid w:val="00E73E4F"/>
    <w:rsid w:val="00E748F4"/>
    <w:rsid w:val="00E74F38"/>
    <w:rsid w:val="00E74F7C"/>
    <w:rsid w:val="00E754B3"/>
    <w:rsid w:val="00E75F25"/>
    <w:rsid w:val="00E77502"/>
    <w:rsid w:val="00E77D15"/>
    <w:rsid w:val="00E80520"/>
    <w:rsid w:val="00E819F7"/>
    <w:rsid w:val="00E826EB"/>
    <w:rsid w:val="00E82F84"/>
    <w:rsid w:val="00E83AEF"/>
    <w:rsid w:val="00E83CB7"/>
    <w:rsid w:val="00E8506F"/>
    <w:rsid w:val="00E86389"/>
    <w:rsid w:val="00E86A9B"/>
    <w:rsid w:val="00E8701D"/>
    <w:rsid w:val="00E8736C"/>
    <w:rsid w:val="00E87DCB"/>
    <w:rsid w:val="00E908A7"/>
    <w:rsid w:val="00E90DE4"/>
    <w:rsid w:val="00E90DE9"/>
    <w:rsid w:val="00E926BC"/>
    <w:rsid w:val="00E92F0A"/>
    <w:rsid w:val="00E93A58"/>
    <w:rsid w:val="00E94462"/>
    <w:rsid w:val="00E96C08"/>
    <w:rsid w:val="00E9769B"/>
    <w:rsid w:val="00EA0259"/>
    <w:rsid w:val="00EA0C27"/>
    <w:rsid w:val="00EA0C9B"/>
    <w:rsid w:val="00EA0D42"/>
    <w:rsid w:val="00EA0E4F"/>
    <w:rsid w:val="00EA13AF"/>
    <w:rsid w:val="00EA1F02"/>
    <w:rsid w:val="00EA3073"/>
    <w:rsid w:val="00EA38E4"/>
    <w:rsid w:val="00EA54CE"/>
    <w:rsid w:val="00EA69D4"/>
    <w:rsid w:val="00EA75F7"/>
    <w:rsid w:val="00EA78DB"/>
    <w:rsid w:val="00EA7EBE"/>
    <w:rsid w:val="00EB0C9E"/>
    <w:rsid w:val="00EB2662"/>
    <w:rsid w:val="00EB2BA4"/>
    <w:rsid w:val="00EB3A6E"/>
    <w:rsid w:val="00EB4571"/>
    <w:rsid w:val="00EB48B1"/>
    <w:rsid w:val="00EB683E"/>
    <w:rsid w:val="00EC06B7"/>
    <w:rsid w:val="00EC0890"/>
    <w:rsid w:val="00EC1971"/>
    <w:rsid w:val="00EC19DC"/>
    <w:rsid w:val="00EC27AA"/>
    <w:rsid w:val="00EC2A6D"/>
    <w:rsid w:val="00EC2EC5"/>
    <w:rsid w:val="00EC47CF"/>
    <w:rsid w:val="00EC480E"/>
    <w:rsid w:val="00EC4900"/>
    <w:rsid w:val="00EC4E00"/>
    <w:rsid w:val="00EC5913"/>
    <w:rsid w:val="00EC60DD"/>
    <w:rsid w:val="00EC652D"/>
    <w:rsid w:val="00EC670F"/>
    <w:rsid w:val="00ED04EB"/>
    <w:rsid w:val="00ED0C09"/>
    <w:rsid w:val="00ED0F17"/>
    <w:rsid w:val="00ED1B97"/>
    <w:rsid w:val="00ED218F"/>
    <w:rsid w:val="00ED242A"/>
    <w:rsid w:val="00ED3FD9"/>
    <w:rsid w:val="00ED4B54"/>
    <w:rsid w:val="00ED6527"/>
    <w:rsid w:val="00ED69D4"/>
    <w:rsid w:val="00ED6DC5"/>
    <w:rsid w:val="00ED76E2"/>
    <w:rsid w:val="00EE0313"/>
    <w:rsid w:val="00EE08C8"/>
    <w:rsid w:val="00EE15AE"/>
    <w:rsid w:val="00EE316A"/>
    <w:rsid w:val="00EE322B"/>
    <w:rsid w:val="00EE3508"/>
    <w:rsid w:val="00EE3B91"/>
    <w:rsid w:val="00EE546D"/>
    <w:rsid w:val="00EE5C94"/>
    <w:rsid w:val="00EE6648"/>
    <w:rsid w:val="00EE71A8"/>
    <w:rsid w:val="00EF0A5A"/>
    <w:rsid w:val="00EF3349"/>
    <w:rsid w:val="00EF36DF"/>
    <w:rsid w:val="00EF521E"/>
    <w:rsid w:val="00EF7654"/>
    <w:rsid w:val="00EF78DE"/>
    <w:rsid w:val="00F00FF2"/>
    <w:rsid w:val="00F0197C"/>
    <w:rsid w:val="00F0279E"/>
    <w:rsid w:val="00F02F20"/>
    <w:rsid w:val="00F02FB7"/>
    <w:rsid w:val="00F0335E"/>
    <w:rsid w:val="00F04769"/>
    <w:rsid w:val="00F05259"/>
    <w:rsid w:val="00F071BF"/>
    <w:rsid w:val="00F105BE"/>
    <w:rsid w:val="00F134B6"/>
    <w:rsid w:val="00F1393C"/>
    <w:rsid w:val="00F15BDD"/>
    <w:rsid w:val="00F16309"/>
    <w:rsid w:val="00F16DAC"/>
    <w:rsid w:val="00F16DC2"/>
    <w:rsid w:val="00F17911"/>
    <w:rsid w:val="00F17D39"/>
    <w:rsid w:val="00F21166"/>
    <w:rsid w:val="00F21C29"/>
    <w:rsid w:val="00F23660"/>
    <w:rsid w:val="00F2465A"/>
    <w:rsid w:val="00F246DD"/>
    <w:rsid w:val="00F24E23"/>
    <w:rsid w:val="00F254C6"/>
    <w:rsid w:val="00F265AE"/>
    <w:rsid w:val="00F26F17"/>
    <w:rsid w:val="00F2713E"/>
    <w:rsid w:val="00F27499"/>
    <w:rsid w:val="00F30E04"/>
    <w:rsid w:val="00F30FB2"/>
    <w:rsid w:val="00F31B77"/>
    <w:rsid w:val="00F31F47"/>
    <w:rsid w:val="00F3210E"/>
    <w:rsid w:val="00F32CEB"/>
    <w:rsid w:val="00F332A2"/>
    <w:rsid w:val="00F345DC"/>
    <w:rsid w:val="00F35ACB"/>
    <w:rsid w:val="00F36275"/>
    <w:rsid w:val="00F373C5"/>
    <w:rsid w:val="00F3768B"/>
    <w:rsid w:val="00F409C8"/>
    <w:rsid w:val="00F42D21"/>
    <w:rsid w:val="00F446F9"/>
    <w:rsid w:val="00F52C8F"/>
    <w:rsid w:val="00F53533"/>
    <w:rsid w:val="00F53CC7"/>
    <w:rsid w:val="00F546A6"/>
    <w:rsid w:val="00F549D0"/>
    <w:rsid w:val="00F54FF3"/>
    <w:rsid w:val="00F55528"/>
    <w:rsid w:val="00F55CBC"/>
    <w:rsid w:val="00F56268"/>
    <w:rsid w:val="00F56BE3"/>
    <w:rsid w:val="00F56FF0"/>
    <w:rsid w:val="00F57E80"/>
    <w:rsid w:val="00F57EFA"/>
    <w:rsid w:val="00F60832"/>
    <w:rsid w:val="00F60BC1"/>
    <w:rsid w:val="00F60F52"/>
    <w:rsid w:val="00F617DB"/>
    <w:rsid w:val="00F61EA4"/>
    <w:rsid w:val="00F632C5"/>
    <w:rsid w:val="00F706A9"/>
    <w:rsid w:val="00F70F71"/>
    <w:rsid w:val="00F728B5"/>
    <w:rsid w:val="00F741B1"/>
    <w:rsid w:val="00F744BD"/>
    <w:rsid w:val="00F74A9C"/>
    <w:rsid w:val="00F76054"/>
    <w:rsid w:val="00F76759"/>
    <w:rsid w:val="00F77160"/>
    <w:rsid w:val="00F771F9"/>
    <w:rsid w:val="00F77E4A"/>
    <w:rsid w:val="00F804CA"/>
    <w:rsid w:val="00F807D3"/>
    <w:rsid w:val="00F80BFD"/>
    <w:rsid w:val="00F81148"/>
    <w:rsid w:val="00F815C2"/>
    <w:rsid w:val="00F81B3E"/>
    <w:rsid w:val="00F82C31"/>
    <w:rsid w:val="00F832DA"/>
    <w:rsid w:val="00F8470C"/>
    <w:rsid w:val="00F84A82"/>
    <w:rsid w:val="00F852CC"/>
    <w:rsid w:val="00F85CF3"/>
    <w:rsid w:val="00F864A3"/>
    <w:rsid w:val="00F8704C"/>
    <w:rsid w:val="00F9045F"/>
    <w:rsid w:val="00F90836"/>
    <w:rsid w:val="00F9353C"/>
    <w:rsid w:val="00F941D7"/>
    <w:rsid w:val="00F94299"/>
    <w:rsid w:val="00F9434F"/>
    <w:rsid w:val="00F94CE1"/>
    <w:rsid w:val="00F97BBB"/>
    <w:rsid w:val="00FA0538"/>
    <w:rsid w:val="00FA1224"/>
    <w:rsid w:val="00FA16A9"/>
    <w:rsid w:val="00FA1932"/>
    <w:rsid w:val="00FA200E"/>
    <w:rsid w:val="00FA2D55"/>
    <w:rsid w:val="00FA3426"/>
    <w:rsid w:val="00FA4764"/>
    <w:rsid w:val="00FA6A63"/>
    <w:rsid w:val="00FA73F3"/>
    <w:rsid w:val="00FA7D85"/>
    <w:rsid w:val="00FA7FBF"/>
    <w:rsid w:val="00FB082F"/>
    <w:rsid w:val="00FB08BB"/>
    <w:rsid w:val="00FB1D62"/>
    <w:rsid w:val="00FB24D9"/>
    <w:rsid w:val="00FB2835"/>
    <w:rsid w:val="00FB3568"/>
    <w:rsid w:val="00FB38C9"/>
    <w:rsid w:val="00FB4FD7"/>
    <w:rsid w:val="00FB5E68"/>
    <w:rsid w:val="00FB686E"/>
    <w:rsid w:val="00FC0183"/>
    <w:rsid w:val="00FC0228"/>
    <w:rsid w:val="00FC0B58"/>
    <w:rsid w:val="00FC3EC5"/>
    <w:rsid w:val="00FC50FA"/>
    <w:rsid w:val="00FC54D0"/>
    <w:rsid w:val="00FC5679"/>
    <w:rsid w:val="00FC5A4F"/>
    <w:rsid w:val="00FC5FA3"/>
    <w:rsid w:val="00FC69D4"/>
    <w:rsid w:val="00FC6BBA"/>
    <w:rsid w:val="00FC6DBD"/>
    <w:rsid w:val="00FC7BB0"/>
    <w:rsid w:val="00FC7EC6"/>
    <w:rsid w:val="00FD0A26"/>
    <w:rsid w:val="00FD0A37"/>
    <w:rsid w:val="00FD0D25"/>
    <w:rsid w:val="00FD10D9"/>
    <w:rsid w:val="00FD19F2"/>
    <w:rsid w:val="00FD1ED9"/>
    <w:rsid w:val="00FD22A0"/>
    <w:rsid w:val="00FD235C"/>
    <w:rsid w:val="00FD247E"/>
    <w:rsid w:val="00FD31F4"/>
    <w:rsid w:val="00FD4819"/>
    <w:rsid w:val="00FD5BC1"/>
    <w:rsid w:val="00FD6499"/>
    <w:rsid w:val="00FD6A87"/>
    <w:rsid w:val="00FD6DA1"/>
    <w:rsid w:val="00FE0DB8"/>
    <w:rsid w:val="00FE13DB"/>
    <w:rsid w:val="00FE243F"/>
    <w:rsid w:val="00FE24F4"/>
    <w:rsid w:val="00FE2FDC"/>
    <w:rsid w:val="00FE4A05"/>
    <w:rsid w:val="00FE4E42"/>
    <w:rsid w:val="00FE7576"/>
    <w:rsid w:val="00FE7D72"/>
    <w:rsid w:val="00FF08C7"/>
    <w:rsid w:val="00FF2585"/>
    <w:rsid w:val="00FF2A2D"/>
    <w:rsid w:val="00FF308E"/>
    <w:rsid w:val="00FF3F9E"/>
    <w:rsid w:val="00FF51A5"/>
    <w:rsid w:val="00FF681A"/>
    <w:rsid w:val="00FF6830"/>
    <w:rsid w:val="00FF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9EB4E"/>
  <w15:docId w15:val="{15DA68F2-915B-4501-9148-19FFD775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F02FB7"/>
    <w:pPr>
      <w:keepNext/>
      <w:spacing w:after="0" w:line="240" w:lineRule="auto"/>
      <w:outlineLvl w:val="5"/>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02FB7"/>
    <w:rPr>
      <w:rFonts w:ascii="Times New Roman" w:eastAsia="Times New Roman" w:hAnsi="Times New Roman" w:cs="Times New Roman"/>
      <w:b/>
      <w:sz w:val="24"/>
      <w:szCs w:val="20"/>
      <w:u w:val="single"/>
    </w:rPr>
  </w:style>
  <w:style w:type="table" w:styleId="TableGrid">
    <w:name w:val="Table Grid"/>
    <w:basedOn w:val="TableNormal"/>
    <w:uiPriority w:val="59"/>
    <w:rsid w:val="00F02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2FB7"/>
    <w:pPr>
      <w:ind w:left="720"/>
      <w:contextualSpacing/>
    </w:pPr>
  </w:style>
  <w:style w:type="paragraph" w:styleId="BalloonText">
    <w:name w:val="Balloon Text"/>
    <w:basedOn w:val="Normal"/>
    <w:link w:val="BalloonTextChar"/>
    <w:uiPriority w:val="99"/>
    <w:semiHidden/>
    <w:unhideWhenUsed/>
    <w:rsid w:val="00C10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4D4"/>
    <w:rPr>
      <w:rFonts w:ascii="Segoe UI" w:hAnsi="Segoe UI" w:cs="Segoe UI"/>
      <w:sz w:val="18"/>
      <w:szCs w:val="18"/>
    </w:rPr>
  </w:style>
  <w:style w:type="character" w:styleId="Hyperlink">
    <w:name w:val="Hyperlink"/>
    <w:basedOn w:val="DefaultParagraphFont"/>
    <w:uiPriority w:val="99"/>
    <w:semiHidden/>
    <w:unhideWhenUsed/>
    <w:rsid w:val="00BC14C3"/>
    <w:rPr>
      <w:color w:val="0000FF" w:themeColor="hyperlink"/>
      <w:u w:val="single"/>
    </w:rPr>
  </w:style>
  <w:style w:type="paragraph" w:styleId="NormalWeb">
    <w:name w:val="Normal (Web)"/>
    <w:basedOn w:val="Normal"/>
    <w:uiPriority w:val="99"/>
    <w:semiHidden/>
    <w:unhideWhenUsed/>
    <w:rsid w:val="00BC14C3"/>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117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368"/>
  </w:style>
  <w:style w:type="paragraph" w:styleId="Footer">
    <w:name w:val="footer"/>
    <w:basedOn w:val="Normal"/>
    <w:link w:val="FooterChar"/>
    <w:uiPriority w:val="99"/>
    <w:unhideWhenUsed/>
    <w:rsid w:val="00117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368"/>
  </w:style>
  <w:style w:type="paragraph" w:styleId="FootnoteText">
    <w:name w:val="footnote text"/>
    <w:basedOn w:val="Normal"/>
    <w:link w:val="FootnoteTextChar"/>
    <w:uiPriority w:val="99"/>
    <w:semiHidden/>
    <w:unhideWhenUsed/>
    <w:rsid w:val="00FD64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499"/>
    <w:rPr>
      <w:sz w:val="20"/>
      <w:szCs w:val="20"/>
    </w:rPr>
  </w:style>
  <w:style w:type="character" w:styleId="FootnoteReference">
    <w:name w:val="footnote reference"/>
    <w:basedOn w:val="DefaultParagraphFont"/>
    <w:uiPriority w:val="99"/>
    <w:semiHidden/>
    <w:unhideWhenUsed/>
    <w:rsid w:val="00FD6499"/>
    <w:rPr>
      <w:vertAlign w:val="superscript"/>
    </w:rPr>
  </w:style>
  <w:style w:type="paragraph" w:styleId="EndnoteText">
    <w:name w:val="endnote text"/>
    <w:basedOn w:val="Normal"/>
    <w:link w:val="EndnoteTextChar"/>
    <w:uiPriority w:val="99"/>
    <w:semiHidden/>
    <w:unhideWhenUsed/>
    <w:rsid w:val="00FD64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6499"/>
    <w:rPr>
      <w:sz w:val="20"/>
      <w:szCs w:val="20"/>
    </w:rPr>
  </w:style>
  <w:style w:type="character" w:styleId="EndnoteReference">
    <w:name w:val="endnote reference"/>
    <w:basedOn w:val="DefaultParagraphFont"/>
    <w:uiPriority w:val="99"/>
    <w:semiHidden/>
    <w:unhideWhenUsed/>
    <w:rsid w:val="00FD6499"/>
    <w:rPr>
      <w:vertAlign w:val="superscript"/>
    </w:rPr>
  </w:style>
  <w:style w:type="character" w:styleId="CommentReference">
    <w:name w:val="annotation reference"/>
    <w:basedOn w:val="DefaultParagraphFont"/>
    <w:uiPriority w:val="99"/>
    <w:semiHidden/>
    <w:unhideWhenUsed/>
    <w:rsid w:val="00D43A8C"/>
    <w:rPr>
      <w:sz w:val="16"/>
      <w:szCs w:val="16"/>
    </w:rPr>
  </w:style>
  <w:style w:type="paragraph" w:styleId="CommentText">
    <w:name w:val="annotation text"/>
    <w:basedOn w:val="Normal"/>
    <w:link w:val="CommentTextChar"/>
    <w:uiPriority w:val="99"/>
    <w:unhideWhenUsed/>
    <w:rsid w:val="00D43A8C"/>
    <w:pPr>
      <w:spacing w:line="240" w:lineRule="auto"/>
    </w:pPr>
    <w:rPr>
      <w:sz w:val="20"/>
      <w:szCs w:val="20"/>
    </w:rPr>
  </w:style>
  <w:style w:type="character" w:customStyle="1" w:styleId="CommentTextChar">
    <w:name w:val="Comment Text Char"/>
    <w:basedOn w:val="DefaultParagraphFont"/>
    <w:link w:val="CommentText"/>
    <w:uiPriority w:val="99"/>
    <w:rsid w:val="00D43A8C"/>
    <w:rPr>
      <w:sz w:val="20"/>
      <w:szCs w:val="20"/>
    </w:rPr>
  </w:style>
  <w:style w:type="paragraph" w:styleId="CommentSubject">
    <w:name w:val="annotation subject"/>
    <w:basedOn w:val="CommentText"/>
    <w:next w:val="CommentText"/>
    <w:link w:val="CommentSubjectChar"/>
    <w:uiPriority w:val="99"/>
    <w:semiHidden/>
    <w:unhideWhenUsed/>
    <w:rsid w:val="00D43A8C"/>
    <w:rPr>
      <w:b/>
      <w:bCs/>
    </w:rPr>
  </w:style>
  <w:style w:type="character" w:customStyle="1" w:styleId="CommentSubjectChar">
    <w:name w:val="Comment Subject Char"/>
    <w:basedOn w:val="CommentTextChar"/>
    <w:link w:val="CommentSubject"/>
    <w:uiPriority w:val="99"/>
    <w:semiHidden/>
    <w:rsid w:val="00D43A8C"/>
    <w:rPr>
      <w:b/>
      <w:bCs/>
      <w:sz w:val="20"/>
      <w:szCs w:val="20"/>
    </w:rPr>
  </w:style>
  <w:style w:type="character" w:customStyle="1" w:styleId="ui-provider">
    <w:name w:val="ui-provider"/>
    <w:basedOn w:val="DefaultParagraphFont"/>
    <w:rsid w:val="00F31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99592">
      <w:bodyDiv w:val="1"/>
      <w:marLeft w:val="0"/>
      <w:marRight w:val="0"/>
      <w:marTop w:val="0"/>
      <w:marBottom w:val="0"/>
      <w:divBdr>
        <w:top w:val="none" w:sz="0" w:space="0" w:color="auto"/>
        <w:left w:val="none" w:sz="0" w:space="0" w:color="auto"/>
        <w:bottom w:val="none" w:sz="0" w:space="0" w:color="auto"/>
        <w:right w:val="none" w:sz="0" w:space="0" w:color="auto"/>
      </w:divBdr>
    </w:div>
    <w:div w:id="572739651">
      <w:bodyDiv w:val="1"/>
      <w:marLeft w:val="0"/>
      <w:marRight w:val="0"/>
      <w:marTop w:val="0"/>
      <w:marBottom w:val="0"/>
      <w:divBdr>
        <w:top w:val="none" w:sz="0" w:space="0" w:color="auto"/>
        <w:left w:val="none" w:sz="0" w:space="0" w:color="auto"/>
        <w:bottom w:val="none" w:sz="0" w:space="0" w:color="auto"/>
        <w:right w:val="none" w:sz="0" w:space="0" w:color="auto"/>
      </w:divBdr>
    </w:div>
    <w:div w:id="934632686">
      <w:bodyDiv w:val="1"/>
      <w:marLeft w:val="0"/>
      <w:marRight w:val="0"/>
      <w:marTop w:val="0"/>
      <w:marBottom w:val="0"/>
      <w:divBdr>
        <w:top w:val="none" w:sz="0" w:space="0" w:color="auto"/>
        <w:left w:val="none" w:sz="0" w:space="0" w:color="auto"/>
        <w:bottom w:val="none" w:sz="0" w:space="0" w:color="auto"/>
        <w:right w:val="none" w:sz="0" w:space="0" w:color="auto"/>
      </w:divBdr>
    </w:div>
    <w:div w:id="954214969">
      <w:bodyDiv w:val="1"/>
      <w:marLeft w:val="0"/>
      <w:marRight w:val="0"/>
      <w:marTop w:val="0"/>
      <w:marBottom w:val="0"/>
      <w:divBdr>
        <w:top w:val="none" w:sz="0" w:space="0" w:color="auto"/>
        <w:left w:val="none" w:sz="0" w:space="0" w:color="auto"/>
        <w:bottom w:val="none" w:sz="0" w:space="0" w:color="auto"/>
        <w:right w:val="none" w:sz="0" w:space="0" w:color="auto"/>
      </w:divBdr>
    </w:div>
    <w:div w:id="1202403503">
      <w:bodyDiv w:val="1"/>
      <w:marLeft w:val="0"/>
      <w:marRight w:val="0"/>
      <w:marTop w:val="0"/>
      <w:marBottom w:val="0"/>
      <w:divBdr>
        <w:top w:val="none" w:sz="0" w:space="0" w:color="auto"/>
        <w:left w:val="none" w:sz="0" w:space="0" w:color="auto"/>
        <w:bottom w:val="none" w:sz="0" w:space="0" w:color="auto"/>
        <w:right w:val="none" w:sz="0" w:space="0" w:color="auto"/>
      </w:divBdr>
    </w:div>
    <w:div w:id="162353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1189E-DFFB-4728-A715-9F4663C3A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3668</Words>
  <Characters>20908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BFS</Company>
  <LinksUpToDate>false</LinksUpToDate>
  <CharactersWithSpaces>24527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D. Epperly</dc:creator>
  <cp:keywords/>
  <dc:description/>
  <cp:lastModifiedBy>Brian D. Casto</cp:lastModifiedBy>
  <cp:revision>32</cp:revision>
  <cp:lastPrinted>2025-06-17T14:15:00Z</cp:lastPrinted>
  <dcterms:created xsi:type="dcterms:W3CDTF">2025-12-01T18:30:00Z</dcterms:created>
  <dcterms:modified xsi:type="dcterms:W3CDTF">2025-12-01T19:12:00Z</dcterms:modified>
</cp:coreProperties>
</file>