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101000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 Balance With Treasury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C155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D149AP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D507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E509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A189AP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H412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H420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H428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H430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H442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B150R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H406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H426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H444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H448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109000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 Balance With Treasury While Awaiting a Warrant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753" w:footer="1427" w:top="1880" w:bottom="1620" w:left="1320" w:right="1300"/>
          <w:pgNumType w:start="1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Undeposited Collections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D556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Imprest 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U.S. Debit Card 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Funds Held Outside of Treasury - Budgetary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B150R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Funds Held Outside of Treasury - Non-Budgetary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Cash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Cash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119305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Letter of Credit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119306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Receivable/Payable Currency Valuation Adjustment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H450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119307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Dollar Deposits with the IMF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119309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Currency Holdings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H432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119333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Reserve Position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04"/>
              <w:rPr>
                <w:b/>
                <w:sz w:val="20"/>
              </w:rPr>
            </w:pPr>
            <w:r>
              <w:rPr>
                <w:b/>
                <w:sz w:val="20"/>
              </w:rPr>
              <w:t>Exchange Stabilization Fund Assets - Holdings of Special Drawing Rights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Monetary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120000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 Currency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D579R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120500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 Currency Denominated Equivalent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120900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Uninvested Foreign Currency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Accounts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Funded Employment Benefit Contributions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 FECA Benefit Contributions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Taxes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Taxes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after="0" w:line="217" w:lineRule="exact"/>
        <w:rPr>
          <w:sz w:val="20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Receivable for Transfers of Currently Invested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Transfers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C437AP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on Special Drawing Rights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Loans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Investments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478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135090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Loans Receivable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Capitalized Loan Interest Receivable - Non-Credit Reform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C151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Loans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135990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27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Loans Receivable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H449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 and Fines Receivable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 and Fines Receivable - Loans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 and Fines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Penalties and Fines Receivable - 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Penalties and Fines Receivable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Penalties and Fines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Fees Receivable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Fees Receivable - Loans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Fees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Administrative Fees Receivable - 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Administrative Fees Receivable - Not Otherwise Classified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Administrative Fees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Loans Receivable - Troubled Assets Relief Program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C433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D413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Loans - Troubled Assets Relief Program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138400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Foreign Currency Denominated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138500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Loans - Troubled Assets Relief Program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138900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Subsidy - Loans - Troubled Assets Relief Program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Subsidy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D150AP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E118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141000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Advances and Prepayments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Held for Use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D568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Held in Reserve for Future Use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D545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71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- Excess, Obsolete, and Unserviceable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Held for Repair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D526AP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in Development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- 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D528R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Purchased for Resale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D540R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D522R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Held in Reserve for Future Sale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Held for Repair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D524R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Excess, Obsolete, and Unserviceable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Raw Materials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Work-in-Process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Finished Goods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D522R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D540R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E109R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E410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D540R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Seized Monetary Instruments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C174R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D555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Seized Cash Deposited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154100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Forfeited Property Held for Sale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Forfeited Property Held for Donation or Use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Forfeited Property - 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Foreclosed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Foreclosed Property - Allowance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156100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532"/>
              <w:rPr>
                <w:b/>
                <w:sz w:val="20"/>
              </w:rPr>
            </w:pPr>
            <w:r>
              <w:rPr>
                <w:b/>
                <w:sz w:val="20"/>
              </w:rPr>
              <w:t>Commodities Held Under Price Support and Stabilization Support Programs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156900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Commodities - 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Stockpile Materials Held in Reserve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E416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Stockpile Materials Held for Sale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D548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D550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Related Property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Related Property - 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Investments in U.S. Treasury Securities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U.S. Treasury Securities Issued by the Bureau of the Fiscal Service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Premium on U.S. Treasury Securities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71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and Premium on U.S. Treasury Securities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E117R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161800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Market Adjustment -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Investments in Securities Other Than the Bureau of the Fiscal Service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D579R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Securities Other Than the Bureau of the Fiscal Service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Premium on Securities Other Than the Bureau of the Fiscal Service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and Premium on Securities Other Than the Bureau of the Fiscal Service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E117R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Investments in U.S. Treasury Zero Coupon Bonds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U.S. Treasury Zero Coupon Bonds Issued by the Bureau of the Fiscal Service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on U.S. Treasury Zero Coupon Bonds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Preferred Stock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164400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Common Stock Accounted for Under the Provisions of the Federal Credit Reform Act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164600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Securities Account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164700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Premium on Securities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Preferred Stock in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06"/>
              <w:rPr>
                <w:b/>
                <w:sz w:val="20"/>
              </w:rPr>
            </w:pPr>
            <w:r>
              <w:rPr>
                <w:b/>
                <w:sz w:val="20"/>
              </w:rPr>
              <w:t>Market Adjustment - Senior Preferred Stock in Federal Government Sponsored Enterprise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165200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Common Stock Warrants in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165300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Market Adjustment - Common Stock Warrants in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D601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Foreign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Premium on Foreign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167900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 Exchange Rate Revalue Adjustments -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Land and Land Rights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Improvements to Land</w:t>
            </w:r>
          </w:p>
        </w:tc>
      </w:tr>
      <w:tr>
        <w:trPr>
          <w:trHeight w:val="295" w:hRule="atLeast"/>
        </w:trPr>
        <w:tc>
          <w:tcPr>
            <w:tcW w:w="4680" w:type="dxa"/>
            <w:gridSpan w:val="5"/>
            <w:tcBorders>
              <w:bottom w:val="single" w:sz="24" w:space="0" w:color="000000"/>
            </w:tcBorders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33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Improvements to Land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Construction-in-Progress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Buildings, Improvements, and Renovations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173900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Buildings, Improvements, and Renovations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Structures and Facilities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Other Structures and Facilities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Equipment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Equipment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Assets Under Capital Lease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Assets Under Capital Lease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Leasehold Improvements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Amortization on Leasehold Improvements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Internal-Use Software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Internal-Use Software in Development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183900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Amortization on Internal-Use Software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Natural Resources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Depletion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General Property, Plant, and Equipment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Other General Property, Plant, and Equipment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192300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Contingent Receivable for Capital 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192500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 Transfers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199000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199500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General Property, Plant, and Equipment Permanently Removed but Not Yet Disposed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Accounts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60"/>
              <w:rPr>
                <w:b/>
                <w:sz w:val="20"/>
              </w:rPr>
            </w:pPr>
            <w:r>
              <w:rPr>
                <w:b/>
                <w:sz w:val="20"/>
              </w:rPr>
              <w:t>Accounts Payable for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Disbursements in Transit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 Holdbacks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 Interest Payable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214100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 Interest Payable - 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 Interest Payable - Debt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Payable for Transfers of Currently Invested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Transfers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Entitlement Benefits Due and Payable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Subsidy Payable to the Financing Account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 Guarantee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E122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Liabilities With Related Budgetary Obligations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Employee Health Care Liability Incurred but Not Reported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Special Drawing Right (SDR) Certificates Issued to Federal Reserve Banks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 of Special Drawing Rights (SDRs)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 Funded Payroll and Leave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Withholdings Payable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Employer Contributions and Payroll Taxes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Post Employment Benefits Due and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Pension Benefits Due and Payable to Beneficiaries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Benefit Premiums Payable to Carriers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Life Insurance Benefits Due and Payable to Beneficiaries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 Leave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 FECA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Unfunded Employment Related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Advances and Prepayments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Deferred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C636R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476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Nonfiduciary Deposit Funds and Undeposited Collections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E205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241000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Clearing Accounts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Principal Payable to the Bureau of the Fiscal Service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Capitalized Loan Interest Payable - Non-Credit Reform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Principal Payable to the Federal Financing Bank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Securities Issued by Federal Agencies Under General and Special Financing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B127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Securities Issued by Federal Agencies Under General and Special Financing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Premium on Securities Issued by Federal Agencies Under General and Special Financing 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543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on Securities Issued by Federal Agencies Under General and Special Financing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43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Premium on Securities Issued by Federal Agencies Under General and Special Financing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Participation Certificates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Debt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 Pension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 Health Insurance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 Life Insurance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 FECA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Actuarial Liabilities for Federal Insurance and Guarantee Programs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 Liabilities for Treasury-Managed Benefit Programs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Actuarial Liabilities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 Liens Outstanding on Acquired Collateral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Contingent Liabilities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04"/>
              <w:rPr>
                <w:b/>
                <w:sz w:val="20"/>
              </w:rPr>
            </w:pPr>
            <w:r>
              <w:rPr>
                <w:b/>
                <w:sz w:val="20"/>
              </w:rPr>
              <w:t>Contingent Liabilities -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Contingent Liability for Capital 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 Lease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Accounts Payable From Canceled 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Capital 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Custodial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C151AP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298500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Non-Entity Assets Not Reported on the Statement of Custodial Activity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C196AP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D503AP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C151AP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0" w:right="213"/>
              <w:jc w:val="center"/>
              <w:rPr>
                <w:sz w:val="20"/>
              </w:rPr>
            </w:pPr>
            <w:r>
              <w:rPr>
                <w:sz w:val="20"/>
              </w:rPr>
              <w:t>D420R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Liabilities Without Related Budgetary Obligations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C174R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Estimated Cleanup Cost Liability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Cumulative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Appropriations Received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A196AP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H448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A197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Transfers-In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Transfers-Out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Prior Period Adjustments Due to Corrections of Errors - Years Preceding the Prior Year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Adjustments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H428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Used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B122AP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B418AP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E108AP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F128R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E109AP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E412AP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B105AP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C408AP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Prior-Period Adjustments Due to Corrections of Errors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Prior-Period Adjustments Due to Changes in Accounting Principles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Cumulative Results of Operations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Fiduciary Net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341000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Contributions to Fiduciary Net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342000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Withdrawals or Distributions of Fiduciary Net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Estimated Indefinite Contract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Adjustments to Contract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A178R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Estimated Indefinite Borrowing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404400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Reductions to Borrowing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A159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404700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66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Transfers to the General Fund of the U.S. Government -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404800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66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Transfers to the General Fund of the U.S. Government - Prior-Year 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04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Reductions to Appropriations by Offsetting Collections or Receipts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C205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A213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Collections From Non-Federal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Collections From Federal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60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a Specific Treasury-Managed Trust Fund TAFS - Receivable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F374R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408200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Realized Authority - To Be Transferred From Invested Balances - Transferred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408300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 - Current-Year Authority - Receivable - Transferred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Debt Liquidation Appropriations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Liquidation of Deficiency - 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77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Receipts Derived from Unavailable Trust or Special Fund Receipts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Receipts Derived from Available Trust or Special Fund Receipts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 Subsidy Appropriation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Debt Forgiveness Appropriation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 Administrative Expense Appropriation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Reestimated Loan Subsidy Appropriation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A125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411990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411991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 - International Monetary Fund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Reserve Tranche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411992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 - International Monetary Fund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Letter of Credit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411994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 - International Monetary Fund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Exchange Rate Changes (NAB)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Indefinite 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Reclassified - Receivable - Cancellation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Reclassified - Receivable - Temporary Reduction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Reclassified - Payable - Temporary Reduction/Cancellation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 Modification Adjustment Transfer Appropriation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66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-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-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- Transfers-In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- Transfers-Out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To Liquidate Contract Authority Withdrawn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 Contract Authority Realized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Substitution of Contract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Decreases to Indefinite Contract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 Authority Withdrawn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 Authority Liquidated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A187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 Authority To Be Liquidated by Trust 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 of Contract Authority - Allocation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F393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To Liquidate Contract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 Authority Carried Forward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Substitution of Borrowing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A159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 Borrowing Authority Realized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Repayment of Borrowing Authority Converted to Cash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 Decreases to Indefinite Borrowing Authority Realized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Borrowing Authority Withdrawn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Borrowing Authority Converted to Cash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Repayments of Debt,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Repayments of Debt,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Resources Realized From Borrowing 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Borrowing Authority Carried Forward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Reappropriations - Transfers-In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Actual Capital Transfers to the General Fund of the U.S. Government,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Actual Capital Transfers to the General Fund of the U.S. Government,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 of Contract Authority - Nonallocation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226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To Liquidate Contract Authority - Nonallocation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To Liquidate Contract Authority - Allocation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F393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Authority Made Available From Receipt or Appropriation Balances Previously Precluded From Obligation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Authority Made Available From Offsetting Collection Balances Previously Precluded From Obligation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Repayment of Repayable Advances -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415901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Repayment of Repayable Advances -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Transfers -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Authority - Anticipated From Invested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416600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Realized Authority - To Be Transferred From Invested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F376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416700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Realized Authority - Transferred From Invested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416800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Realized Authority Reclassified - Authority To Be Transferred From Invested Balances - Temporary Reduction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 -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Nonallocation Transfers of Invested Balances -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F378R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Nonallocation Transfers of Invested Balances -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Nonallocation Transfers of Invested Balances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050"/>
              <w:rPr>
                <w:b/>
                <w:sz w:val="20"/>
              </w:rPr>
            </w:pPr>
            <w:r>
              <w:rPr>
                <w:b/>
                <w:sz w:val="20"/>
              </w:rPr>
              <w:t>Allocation Transfers of Current-Year Authority for Noninvested Accounts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417590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871"/>
              <w:rPr>
                <w:b/>
                <w:sz w:val="20"/>
              </w:rPr>
            </w:pPr>
            <w:r>
              <w:rPr>
                <w:b/>
                <w:sz w:val="20"/>
              </w:rPr>
              <w:t>Allocation Transfers of Current-Year Authority for Noninvested Accounts - International Monetary Fund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 Transfers of Prior-Year 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417690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Allocation Transfers of Prior-Year Balances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Transfers -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418300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21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Balance Transfers - Unobligated Balances - Legislative Change of Purpose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 - Prior-Year 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</w:tbl>
    <w:p>
      <w:pPr>
        <w:spacing w:after="0" w:line="217" w:lineRule="exact"/>
        <w:rPr>
          <w:sz w:val="20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 - Extension of Availability Other Than Reappropriations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 - Unexpired to Expired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 - Unobligated Balances - Legislative Change of Purpose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 of Obligated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Transfers-In - Expired to Expired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Transfers-Out - Expired to Expired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 of Expired Expenditure Transfers -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Total Actual Resources - Collected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F390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420190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Total Actual Resources - Collected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420800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38"/>
              <w:rPr>
                <w:b/>
                <w:sz w:val="20"/>
              </w:rPr>
            </w:pPr>
            <w:r>
              <w:rPr>
                <w:b/>
                <w:sz w:val="20"/>
              </w:rPr>
              <w:t>Adjustment to Total Resources - Disposition of Canceled Payables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Reimbursements and Other Income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A702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A706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Liquidation of Deficiency - Offsetting Collections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Expenditure Transfers from Trust Funds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 Customer Orders Without Advance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A706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 Customer Orders With Advance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Transfers from Trust Funds -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F384R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F384</w:t>
            </w:r>
          </w:p>
        </w:tc>
      </w:tr>
    </w:tbl>
    <w:p>
      <w:pPr>
        <w:spacing w:after="0" w:line="214" w:lineRule="exact"/>
        <w:rPr>
          <w:sz w:val="20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 Customer Orders Without Advance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 Customer Orders With Advance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Trust Fund Expenditure Transfers - Receivable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F384R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16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 and Other Income Earned - Receivable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F386R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Federal Receivables - Transferred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 Reduced by Offsetting Collections or Receipts - Collected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C205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 and Other Income Earned -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F386R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425200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 and Other Income Earned - Collected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425300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Prior-Year Unfilled Customer Orders With Advance - Refunds 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Transfers from Trust Funds - Collected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"governmental-type" Fees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Business-Type Fees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Loan Principal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Loan Interest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Rent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From Sale of Foreclosed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Other Actual Business-Type Collections From Non-Federal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61"/>
              <w:rPr>
                <w:b/>
                <w:sz w:val="20"/>
              </w:rPr>
            </w:pPr>
            <w:r>
              <w:rPr>
                <w:b/>
                <w:sz w:val="20"/>
              </w:rPr>
              <w:t>Other Actual "governmental-type" Collections From Non- Federal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-6"/>
              <w:rPr>
                <w:b/>
                <w:sz w:val="20"/>
              </w:rPr>
            </w:pPr>
            <w:r>
              <w:rPr>
                <w:b/>
                <w:sz w:val="20"/>
              </w:rPr>
              <w:t>Interest Collected From Foreign Securities and Special Drawing Rights (SDR)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Program Fund Subsidy Collected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427300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Collected From Treasury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427500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From Liquidating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427600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From Financing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427700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Actual Collections - Federal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428300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From Treasury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428500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Receivable From the Liquidating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428700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Federal Receivables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F388R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Investments in U.S. Treasury Zero Coupon Bonds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Adjustments to the Exchange Stabilization Fund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429590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Adjustments to the International Monetary Fund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H449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Recoveries of Prior-Year Obligations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55"/>
              <w:rPr>
                <w:b/>
                <w:sz w:val="20"/>
              </w:rPr>
            </w:pPr>
            <w:r>
              <w:rPr>
                <w:b/>
                <w:sz w:val="20"/>
              </w:rPr>
              <w:t>Adjustments for Changes in Prior-Year Allocations of Budgetary 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Canceled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Partial or Early Cancellation of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F390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435190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Partial Cancellation of Authority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 of Appropriation From Unavailable Receipts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 of Appropriation From Invested 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 of Appropriated Amounts Receivable From Invested Trust or Special Funds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Purpose Fulfilled - Balance Not Available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Offset to Appropriation Realized for Redemption of Treasury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 - New Budget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 -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Reduction/Cancellation Returned by Appropriation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F369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49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 of Appropriation From Unavailable Receipts, New Budget 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449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 of Appropriation From Unavailable Receipts, Prior-Year 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Reappropriations - Transfers-Out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Adjustments to Indefinite Appropriations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Permanent Reduction - New Budget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Permanent Reduction -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Receipts Unavailable for Obligation Upon Collection - Current- 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F394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439401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Receipts Unavailable for Obligation Upon Collection - Prior- 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A214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Authority Unavailable for Obligation Pursuant to Public Law - Temporary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A128R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A197R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Special and Trust Fund Refunds and Recoveries Temporarily Unavailable - Receipts Unavailable for Obligation Upon Collection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F359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Appropriations, Borrowing Authority and Contract Authority Temporarily Precluded From Obligation - Current-Year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439701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 Temporarily Precluded From Obligation - Prior-Year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F317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Offsetting Collections Temporarily Precluded From Obligation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Current 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439801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Offsetting Collections Temporarily Precluded From Obligation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F395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A215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Special and Trust Fund Refunds and Recoveries Temporarily Unavailable - Receipts and Appropriations Temporarily Precluded From Obligation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442000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Unapportioned Authority - Pending Rescission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A137R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443000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Unapportioned Authority - OMB Deferral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445000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Unapportioned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A197R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A198R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A126R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A213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A214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A215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A216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F126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451000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Apportionments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459000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Apportionments - Anticipated Resources - Programs Subject to 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Allotments - Realized 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F111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F109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B302R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H402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Unobligated Funds Exempt From 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C182AP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A214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A712R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C706AP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A215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A216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F109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A198R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462090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04"/>
              <w:rPr>
                <w:b/>
                <w:sz w:val="20"/>
              </w:rPr>
            </w:pPr>
            <w:r>
              <w:rPr>
                <w:b/>
                <w:sz w:val="20"/>
              </w:rPr>
              <w:t>Unobligated Funds Exempt From Apportionment - International Monetary Fund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H449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H406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462091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Unobligated Funds Exempt From Apportionment - International Monetary Fund - New Arrangements to Borrow (NAB)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Funds Not Available for Commitment/Obligation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Funds Not Available - Adjustments to the Exchange Stabilization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Allotments - Expired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294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Resources - Programs Exempt From 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C109AP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C182AP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D108AP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A712R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C602AP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C606AP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C612AP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C614AP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470000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Commitments - Programs Subject to 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B302R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B314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472000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Commitments - Programs Exempt From 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F310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B304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B304R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 Orders - Obligations, Unpaid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D150AP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F111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F332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 Orders - Obligations, Prepaid/Advanced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 Orders - Obligations Transferred, Unpaid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 Orders - Obligations Transferred, Prepaid/Advanced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Downward Adjustments of Prior-Year Unpaid Undelivered Orders - Obligations, Recoveries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33"/>
              <w:rPr>
                <w:b/>
                <w:sz w:val="20"/>
              </w:rPr>
            </w:pPr>
            <w:r>
              <w:rPr>
                <w:b/>
                <w:sz w:val="20"/>
              </w:rPr>
              <w:t>Downward Adjustments of Prior-Year Prepaid/Advanced Undelivered Orders - Obligations, Refunds Collected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Upward Adjustments of Prior-Year Undelivered Orders - Obligations, Unpaid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488200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Upward Adjustments of Prior-Year Undelivered Orders - Obligations, Prepaid/Advanced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Delivered Orders - Obligations, Unpaid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F324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Delivered Orders - Obligations, 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D149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D150AP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F320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Delivered Orders - Obligations Transferred, Unpaid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Downward Adjustments of Prior-Year Unpaid Delivered Orders - Obligations, Recoveries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F325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Downward Adjustments of Prior-Year Paid Delivered Orders - Obligations, Refunds Collected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767"/>
              <w:rPr>
                <w:b/>
                <w:sz w:val="20"/>
              </w:rPr>
            </w:pPr>
            <w:r>
              <w:rPr>
                <w:b/>
                <w:sz w:val="20"/>
              </w:rPr>
              <w:t>Upward Adjustments of Prior-Year Delivered Orders - Obligations, Unpaid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498200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767"/>
              <w:rPr>
                <w:b/>
                <w:sz w:val="20"/>
              </w:rPr>
            </w:pPr>
            <w:r>
              <w:rPr>
                <w:b/>
                <w:sz w:val="20"/>
              </w:rPr>
              <w:t>Upward Adjustments of Prior-Year Delivered Orders - Obligations, 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510000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Revenue From Goods Sold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510900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Goods Sold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520000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Revenue From Services Provided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520900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Services Provided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Revenue - 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E121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Revenue -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C455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E117R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E117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E119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Revenue - Loans Receivable/Uninvested 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90" w:right="96"/>
              <w:jc w:val="center"/>
              <w:rPr>
                <w:sz w:val="20"/>
              </w:rPr>
            </w:pPr>
            <w:r>
              <w:rPr>
                <w:sz w:val="20"/>
              </w:rPr>
              <w:t>C437AP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68" w:right="96"/>
              <w:jc w:val="center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Revenue - Subsidy Amortization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E118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Dividend Income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Dividend Income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Interest Revenue - Loans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Interest Revenue - Investments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E205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Interest Revenue - 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 and Fines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532400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Penalties and Fines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Fees Revenue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Administrative Fees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Funded Benefit Program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540500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 FECA Benefit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540600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Unfunded FECA Benefit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540900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Funded Benefit Program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550000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Insurance and Guarantee Premium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550900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77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Insurance and Guarantee Premium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Donated Revenue - Financial 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C192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Donations - Financial Resources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Donated Revenue - Nonfinancial Resources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Donated Revenue - Nonfinancial Resources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Forfeiture Revenue - Cash and Cash Equivalents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D554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Forfeiture Revenue - Cash and Cash Equivalents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Forfeiture Revenue - Forfeitures of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Forfeiture Revenue - Forfeitures of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Expended 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A146AP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B418AP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80" w:right="96"/>
              <w:jc w:val="center"/>
              <w:rPr>
                <w:sz w:val="20"/>
              </w:rPr>
            </w:pPr>
            <w:r>
              <w:rPr>
                <w:sz w:val="20"/>
              </w:rPr>
              <w:t>E108AP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80" w:right="96"/>
              <w:jc w:val="center"/>
              <w:rPr>
                <w:sz w:val="20"/>
              </w:rPr>
            </w:pPr>
            <w:r>
              <w:rPr>
                <w:sz w:val="20"/>
              </w:rPr>
              <w:t>E109AP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A514AP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80" w:right="96"/>
              <w:jc w:val="center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80" w:right="96"/>
              <w:jc w:val="center"/>
              <w:rPr>
                <w:sz w:val="20"/>
              </w:rPr>
            </w:pPr>
            <w:r>
              <w:rPr>
                <w:sz w:val="20"/>
              </w:rPr>
              <w:t>E412AP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Expended Appropriations - Prior Period Adjustments Due to Corrections of Errors - Years Preceding the Prior Year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570800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Expended Appropriations - Prior-Period Adjustments Due to Corrections of Errors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Expended Appropriations - Prior-Period Adjustments Due to Changes in Accounting Principles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Financing Sources Transferred In Without Reimbursement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Financing Sources Transferred Out Without Reimbursement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Dedicated Collections Transferred 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A185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A189AP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574500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Dedicated Collections Transferred 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A183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Financing Sources - Transfers-In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Nonexpenditure Financing Sources - Transfers-In - Other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575600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10"/>
              <w:rPr>
                <w:b/>
                <w:sz w:val="20"/>
              </w:rPr>
            </w:pPr>
            <w:r>
              <w:rPr>
                <w:b/>
                <w:sz w:val="20"/>
              </w:rPr>
              <w:t>Nonexpenditure Financing Sources - Transfers-In - Capital 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Financing Sources - Transfers-Out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Nonexpenditure Financing Sources - Transfers-Out - Other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576600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Nonexpenditure Financing Sources - Transfers-Out - Capital 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577500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Nonbudgetary Financing Sources Transferred 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C155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577600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Nonbudgetary Financing Sources Transferred 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D149AP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E509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Imputed Financing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Financing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 to Financing Sources - Credit Reform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A208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D147AP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D150AP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D149AP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38"/>
              <w:rPr>
                <w:b/>
                <w:sz w:val="20"/>
              </w:rPr>
            </w:pPr>
            <w:r>
              <w:rPr>
                <w:b/>
                <w:sz w:val="20"/>
              </w:rPr>
              <w:t>Financing Sources To Be Transferred Out - Contingent Liability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Seigniorage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Not Otherwise Classified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Individual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Corporate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Unemployment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Excise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Estate and Gift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Customs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Individual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Corporate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Unemployment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Excise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Estate and Gift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Customs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Individual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Corporate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Unemployment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Excise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Estate and Gift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Customs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Individual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Corporate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Unemployment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Excise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Estate and Gift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Customs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Other Revenue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Revenue and Other Financing Sources - Cancellations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487"/>
              <w:rPr>
                <w:b/>
                <w:sz w:val="20"/>
              </w:rPr>
            </w:pPr>
            <w:r>
              <w:rPr>
                <w:b/>
                <w:sz w:val="20"/>
              </w:rPr>
              <w:t>Valuation Change in Investments - Exchange Stabilization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D579R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D579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77"/>
              <w:rPr>
                <w:b/>
                <w:sz w:val="20"/>
              </w:rPr>
            </w:pPr>
            <w:r>
              <w:rPr>
                <w:b/>
                <w:sz w:val="20"/>
              </w:rPr>
              <w:t>Valuation Change in Investments for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Valuation Change in Investments - Beneficial Interest in Trust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Collections for Others - Statement of Custodial Activity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D584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83"/>
              <w:rPr>
                <w:b/>
                <w:sz w:val="20"/>
              </w:rPr>
            </w:pPr>
            <w:r>
              <w:rPr>
                <w:b/>
                <w:sz w:val="20"/>
              </w:rPr>
              <w:t>Accrued Collections for Others - Statement of Custodial Activity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D584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Offset to Non-Entity Collections - Statement of Changes in Net Position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C196AP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D585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C145AP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D503AP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705"/>
              <w:rPr>
                <w:b/>
                <w:sz w:val="20"/>
              </w:rPr>
            </w:pPr>
            <w:r>
              <w:rPr>
                <w:b/>
                <w:sz w:val="20"/>
              </w:rPr>
              <w:t>Offset to Non-Entity Accrued Collections - Statement of Changes in Net Position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C196AP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C146AP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D420R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Financing Sources Transferred In From Custodial Statement Collections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Custodial Collections Transferred Out to a Treasury Account Symbol Other Than the General Fund of the U.S. Government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610000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 Expenses/Program Costs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E418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E506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615000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Expensed Asset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Bad Debt Expense - Incurred for Others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619900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 to Subsidy Expense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D112AP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D150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Interest Expenses on Borrowing From the Bureau of the Fiscal Service and/or the Federal Financing Bank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Expenses on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633000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Interest Expenses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633800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Remuneration Interest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634000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Expense Accrued on the Liability for Loan Guarantees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Benefit Expense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Cost of Goods Sold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660000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Applied Overhead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Cost Capitalization Offset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671000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Depreciation, Amortization, and Depletion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672000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Bad Debt Expense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673000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Imputed Costs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E402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679000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Expenses Not Requiring Budgetary 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E416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679500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Contra Expense-Nonfiduciary Deposit Fund Intragovernmental Administrative Fees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680000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Future Funded Expenses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F130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685000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44"/>
              <w:rPr>
                <w:b/>
                <w:sz w:val="20"/>
              </w:rPr>
            </w:pPr>
            <w:r>
              <w:rPr>
                <w:b/>
                <w:sz w:val="20"/>
              </w:rPr>
              <w:t>Employer Contributions to Employee Benefit Programs Not Requiring Current-Year Budget Authority (Unobligated)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690000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Nonproduction Costs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 on Disposition of Assets - 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 on Disposition of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 on Disposition of Borrowings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70"/>
              <w:rPr>
                <w:b/>
                <w:sz w:val="20"/>
              </w:rPr>
            </w:pPr>
            <w:r>
              <w:rPr>
                <w:b/>
                <w:sz w:val="20"/>
              </w:rPr>
              <w:t>Gains on Changes in Long-Term Assumptions - From Experience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15"/>
              <w:rPr>
                <w:b/>
                <w:sz w:val="20"/>
              </w:rPr>
            </w:pPr>
            <w:r>
              <w:rPr>
                <w:b/>
                <w:sz w:val="20"/>
              </w:rPr>
              <w:t>Losses on Changes in Long-Term Assumptions - From Experience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 Gains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 Gain - Exchange Stabilization Fund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Gains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D569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719090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 on International Monetary Fund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Gains for Exchange Stabilization Fund (ESF) Accrued Interest and Charges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 on Disposition of Assets - 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 on Disposition of Investments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 on Disposition of Borrowings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C153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 on Changes in Long-Term Assumptions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 on Changes in Long-Term Assumptions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 Losses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 Losses - Exchange Stabilization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Losses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D568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729090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 on International Monetary Fund Assets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H449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7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Losses for Exchange Stabilization Fund (ESF) Accrued Interest and Charges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Losses from Impairment of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730000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Extraordinary Items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Prior-Period Adjustments Due to Corrections of Errors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740100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Prior-Period Adjustments Due to Changes in Accounting Principles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740500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Prior Period Adjustments Due to Corrections of Errors -Years Preceding the Prior Year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750000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Distribution of Income - Dividend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C437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760000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Changes in Actuarial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G102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 - Unapportioned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G104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G102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 - Apportioned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G106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G104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 - Used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G106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804500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 - Unused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Principal Outstanding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G108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G110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805300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New Disbursements by Lender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G108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Collections, Defaults, and Adjustments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G110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Cumulative Disbursements by Lenders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Partial or Early Cancellation of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E204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F390AP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 for Partial or Early Cancellation of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F390AP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E204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880100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 for Purchases of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B152AP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G122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G124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G120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880200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Purchases of Property, Plant, and Equipment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D514AP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G120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880300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Purchases of Inventory and Related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D514AP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G122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55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880400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Purchases of Assets - 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B152AP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G124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D514AP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G122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2240" w:h="15840"/>
      <w:pgMar w:header="753" w:footer="1427" w:top="1880" w:bottom="162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.720001pt;margin-top:709.644531pt;width:293pt;height:25.65pt;mso-position-horizontal-relative:page;mso-position-vertical-relative:page;z-index:-1343032" type="#_x0000_t202" filled="false" stroked="false">
          <v:textbox inset="0,0,0,0">
            <w:txbxContent>
              <w:p>
                <w:pPr>
                  <w:pStyle w:val="BodyText"/>
                  <w:spacing w:line="264" w:lineRule="auto"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 = The USSGL transaction mentions ‘Also Post’ in the 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741.783447pt;width:96.95pt;height:13.15pt;mso-position-horizontal-relative:page;mso-position-vertical-relative:page;z-index:-13430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 No. 2018-04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760010pt;margin-top:741.783447pt;width:47.9pt;height:13.15pt;mso-position-horizontal-relative:page;mso-position-vertical-relative:page;z-index:-13429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III AP -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3.799988pt;margin-top:741.783447pt;width:56.35pt;height:13.15pt;mso-position-horizontal-relative:page;mso-position-vertical-relative:page;z-index:-13429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March 2018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720001pt;margin-top:36.663475pt;width:70.3pt;height:31.15pt;mso-position-horizontal-relative:page;mso-position-vertical-relative:page;z-index:-134310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 2</w:t>
                </w:r>
              </w:p>
              <w:p>
                <w:pPr>
                  <w:pStyle w:val="BodyText"/>
                  <w:spacing w:before="130"/>
                  <w:ind w:left="20"/>
                </w:pPr>
                <w:r>
                  <w:rPr/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0.480011pt;margin-top:36.663475pt;width:129.75pt;height:31.15pt;mso-position-horizontal-relative:page;mso-position-vertical-relative:page;z-index:-134308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 Year 2018 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623474pt;width:146.5pt;height:27.55pt;mso-position-horizontal-relative:page;mso-position-vertical-relative:page;z-index:-13430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 Standard General 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 Transaction Postings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dc:title>USSGL Part 2 Section III: T-Accounts</dc:title>
  <dcterms:created xsi:type="dcterms:W3CDTF">2018-05-04T19:38:24Z</dcterms:created>
  <dcterms:modified xsi:type="dcterms:W3CDTF">2018-05-04T19:38:24Z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2018-05-04T00:00:00Z</vt:filetime>
  </property>
</Properties>
</file>