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D408" w14:textId="77777777" w:rsidR="00AC0A04" w:rsidRDefault="001E6FFE">
      <w:pPr>
        <w:pStyle w:val="Title"/>
      </w:pPr>
      <w:r>
        <w:t>U.S.</w:t>
      </w:r>
      <w:r>
        <w:rPr>
          <w:spacing w:val="-11"/>
        </w:rPr>
        <w:t xml:space="preserve"> </w:t>
      </w:r>
      <w:r>
        <w:t>STANDARD</w:t>
      </w:r>
      <w:r>
        <w:rPr>
          <w:spacing w:val="-5"/>
        </w:rPr>
        <w:t xml:space="preserve"> </w:t>
      </w:r>
      <w:r>
        <w:t>GENERAL</w:t>
      </w:r>
      <w:r>
        <w:rPr>
          <w:spacing w:val="-4"/>
        </w:rPr>
        <w:t xml:space="preserve"> </w:t>
      </w:r>
      <w:r>
        <w:t>LEDGER</w:t>
      </w:r>
      <w:r>
        <w:rPr>
          <w:spacing w:val="-4"/>
        </w:rPr>
        <w:t xml:space="preserve"> </w:t>
      </w:r>
      <w:r>
        <w:rPr>
          <w:spacing w:val="-2"/>
        </w:rPr>
        <w:t>(USSGL)</w:t>
      </w:r>
    </w:p>
    <w:p w14:paraId="22B80C40" w14:textId="12F735F4" w:rsidR="00AC0A04" w:rsidRDefault="001E6FFE">
      <w:pPr>
        <w:pStyle w:val="Heading1"/>
        <w:spacing w:before="5"/>
        <w:ind w:left="213" w:right="207"/>
        <w:jc w:val="center"/>
        <w:rPr>
          <w:u w:val="none"/>
        </w:rPr>
      </w:pPr>
      <w:r>
        <w:rPr>
          <w:u w:val="none"/>
        </w:rPr>
        <w:t>VOTING</w:t>
      </w:r>
      <w:r>
        <w:rPr>
          <w:spacing w:val="38"/>
          <w:u w:val="none"/>
        </w:rPr>
        <w:t xml:space="preserve"> </w:t>
      </w:r>
      <w:r>
        <w:rPr>
          <w:u w:val="none"/>
        </w:rPr>
        <w:t>BALLOT</w:t>
      </w:r>
      <w:r>
        <w:rPr>
          <w:spacing w:val="46"/>
          <w:u w:val="none"/>
        </w:rPr>
        <w:t xml:space="preserve"> </w:t>
      </w:r>
      <w:r>
        <w:rPr>
          <w:u w:val="none"/>
        </w:rPr>
        <w:t>#24-</w:t>
      </w:r>
      <w:r>
        <w:rPr>
          <w:spacing w:val="-5"/>
          <w:u w:val="none"/>
        </w:rPr>
        <w:t>0</w:t>
      </w:r>
      <w:r w:rsidR="00CC09F8">
        <w:rPr>
          <w:spacing w:val="-5"/>
          <w:u w:val="none"/>
        </w:rPr>
        <w:t>3</w:t>
      </w:r>
    </w:p>
    <w:p w14:paraId="09BAC8D2" w14:textId="77777777" w:rsidR="00AC0A04" w:rsidRDefault="00AC0A04">
      <w:pPr>
        <w:pStyle w:val="BodyText"/>
        <w:spacing w:before="10"/>
        <w:rPr>
          <w:b/>
        </w:rPr>
      </w:pPr>
    </w:p>
    <w:p w14:paraId="5DB6E466" w14:textId="78F3D501" w:rsidR="00AC0A04" w:rsidRDefault="001E6FFE">
      <w:pPr>
        <w:ind w:left="115"/>
        <w:jc w:val="both"/>
        <w:rPr>
          <w:sz w:val="20"/>
        </w:rPr>
      </w:pPr>
      <w:r>
        <w:rPr>
          <w:sz w:val="20"/>
        </w:rPr>
        <w:t>The</w:t>
      </w:r>
      <w:r>
        <w:rPr>
          <w:spacing w:val="-8"/>
          <w:sz w:val="20"/>
        </w:rPr>
        <w:t xml:space="preserve"> </w:t>
      </w:r>
      <w:r>
        <w:rPr>
          <w:sz w:val="20"/>
        </w:rPr>
        <w:t>USSGL</w:t>
      </w:r>
      <w:r>
        <w:rPr>
          <w:spacing w:val="-5"/>
          <w:sz w:val="20"/>
        </w:rPr>
        <w:t xml:space="preserve"> </w:t>
      </w:r>
      <w:r>
        <w:rPr>
          <w:sz w:val="20"/>
        </w:rPr>
        <w:t>staff</w:t>
      </w:r>
      <w:r>
        <w:rPr>
          <w:spacing w:val="-6"/>
          <w:sz w:val="20"/>
        </w:rPr>
        <w:t xml:space="preserve"> </w:t>
      </w:r>
      <w:r>
        <w:rPr>
          <w:sz w:val="20"/>
        </w:rPr>
        <w:t>presented</w:t>
      </w:r>
      <w:r>
        <w:rPr>
          <w:spacing w:val="-5"/>
          <w:sz w:val="20"/>
        </w:rPr>
        <w:t xml:space="preserve"> </w:t>
      </w:r>
      <w:r>
        <w:rPr>
          <w:sz w:val="20"/>
        </w:rPr>
        <w:t>the</w:t>
      </w:r>
      <w:r>
        <w:rPr>
          <w:spacing w:val="-7"/>
          <w:sz w:val="20"/>
        </w:rPr>
        <w:t xml:space="preserve"> </w:t>
      </w:r>
      <w:r>
        <w:rPr>
          <w:sz w:val="20"/>
        </w:rPr>
        <w:t>Final</w:t>
      </w:r>
      <w:r>
        <w:rPr>
          <w:spacing w:val="-2"/>
          <w:sz w:val="20"/>
        </w:rPr>
        <w:t xml:space="preserve"> </w:t>
      </w:r>
      <w:r>
        <w:rPr>
          <w:sz w:val="20"/>
        </w:rPr>
        <w:t>Voting</w:t>
      </w:r>
      <w:r>
        <w:rPr>
          <w:spacing w:val="-5"/>
          <w:sz w:val="20"/>
        </w:rPr>
        <w:t xml:space="preserve"> </w:t>
      </w:r>
      <w:r>
        <w:rPr>
          <w:sz w:val="20"/>
        </w:rPr>
        <w:t>Ballot</w:t>
      </w:r>
      <w:r>
        <w:rPr>
          <w:spacing w:val="-2"/>
          <w:sz w:val="20"/>
        </w:rPr>
        <w:t xml:space="preserve"> </w:t>
      </w:r>
      <w:r>
        <w:rPr>
          <w:sz w:val="20"/>
        </w:rPr>
        <w:t>#24-0</w:t>
      </w:r>
      <w:r w:rsidR="00CC09F8">
        <w:rPr>
          <w:sz w:val="20"/>
        </w:rPr>
        <w:t>3</w:t>
      </w:r>
      <w:r>
        <w:rPr>
          <w:spacing w:val="-5"/>
          <w:sz w:val="20"/>
        </w:rPr>
        <w:t xml:space="preserve"> </w:t>
      </w:r>
      <w:r>
        <w:rPr>
          <w:sz w:val="20"/>
        </w:rPr>
        <w:t>at</w:t>
      </w:r>
      <w:r>
        <w:rPr>
          <w:spacing w:val="-10"/>
          <w:sz w:val="20"/>
        </w:rPr>
        <w:t xml:space="preserve"> </w:t>
      </w:r>
      <w:r>
        <w:rPr>
          <w:sz w:val="20"/>
        </w:rPr>
        <w:t>the</w:t>
      </w:r>
      <w:r>
        <w:rPr>
          <w:spacing w:val="-7"/>
          <w:sz w:val="20"/>
        </w:rPr>
        <w:t xml:space="preserve"> </w:t>
      </w:r>
      <w:r w:rsidR="00CC09F8">
        <w:rPr>
          <w:sz w:val="20"/>
        </w:rPr>
        <w:t>August</w:t>
      </w:r>
      <w:r>
        <w:rPr>
          <w:spacing w:val="-2"/>
          <w:sz w:val="20"/>
        </w:rPr>
        <w:t xml:space="preserve"> </w:t>
      </w:r>
      <w:r w:rsidR="00CC09F8">
        <w:rPr>
          <w:spacing w:val="-2"/>
          <w:sz w:val="20"/>
        </w:rPr>
        <w:t>2</w:t>
      </w:r>
      <w:r>
        <w:rPr>
          <w:sz w:val="20"/>
        </w:rPr>
        <w:t>1,</w:t>
      </w:r>
      <w:r>
        <w:rPr>
          <w:spacing w:val="-5"/>
          <w:sz w:val="20"/>
        </w:rPr>
        <w:t xml:space="preserve"> </w:t>
      </w:r>
      <w:proofErr w:type="gramStart"/>
      <w:r>
        <w:rPr>
          <w:sz w:val="20"/>
        </w:rPr>
        <w:t>2024</w:t>
      </w:r>
      <w:proofErr w:type="gramEnd"/>
      <w:r>
        <w:rPr>
          <w:spacing w:val="-4"/>
          <w:sz w:val="20"/>
        </w:rPr>
        <w:t xml:space="preserve"> </w:t>
      </w:r>
      <w:r>
        <w:rPr>
          <w:sz w:val="20"/>
        </w:rPr>
        <w:t>USSGL</w:t>
      </w:r>
      <w:r>
        <w:rPr>
          <w:spacing w:val="-5"/>
          <w:sz w:val="20"/>
        </w:rPr>
        <w:t xml:space="preserve"> </w:t>
      </w:r>
      <w:r>
        <w:rPr>
          <w:sz w:val="20"/>
        </w:rPr>
        <w:t>IRC</w:t>
      </w:r>
      <w:r>
        <w:rPr>
          <w:spacing w:val="-3"/>
          <w:sz w:val="20"/>
        </w:rPr>
        <w:t xml:space="preserve"> </w:t>
      </w:r>
      <w:r>
        <w:rPr>
          <w:spacing w:val="-2"/>
          <w:sz w:val="20"/>
        </w:rPr>
        <w:t>meeting.</w:t>
      </w:r>
    </w:p>
    <w:p w14:paraId="4C64FB2A" w14:textId="77777777" w:rsidR="00AC0A04" w:rsidRDefault="001E6FFE">
      <w:pPr>
        <w:spacing w:before="80"/>
        <w:ind w:left="115" w:right="115"/>
        <w:jc w:val="both"/>
        <w:rPr>
          <w:sz w:val="20"/>
        </w:rPr>
      </w:pPr>
      <w:r>
        <w:rPr>
          <w:sz w:val="20"/>
        </w:rPr>
        <w:t>Please</w:t>
      </w:r>
      <w:r>
        <w:rPr>
          <w:spacing w:val="-3"/>
          <w:sz w:val="20"/>
        </w:rPr>
        <w:t xml:space="preserve"> </w:t>
      </w:r>
      <w:r>
        <w:rPr>
          <w:sz w:val="20"/>
        </w:rPr>
        <w:t>indicate</w:t>
      </w:r>
      <w:r>
        <w:rPr>
          <w:spacing w:val="-3"/>
          <w:sz w:val="20"/>
        </w:rPr>
        <w:t xml:space="preserve"> </w:t>
      </w:r>
      <w:r>
        <w:rPr>
          <w:sz w:val="20"/>
        </w:rPr>
        <w:t>the agency’s vote</w:t>
      </w:r>
      <w:r>
        <w:rPr>
          <w:spacing w:val="-3"/>
          <w:sz w:val="20"/>
        </w:rPr>
        <w:t xml:space="preserve"> </w:t>
      </w:r>
      <w:r>
        <w:rPr>
          <w:sz w:val="20"/>
        </w:rPr>
        <w:t>by marking “Yes”</w:t>
      </w:r>
      <w:r>
        <w:rPr>
          <w:spacing w:val="-3"/>
          <w:sz w:val="20"/>
        </w:rPr>
        <w:t xml:space="preserve"> </w:t>
      </w:r>
      <w:r>
        <w:rPr>
          <w:sz w:val="20"/>
        </w:rPr>
        <w:t>or “No”</w:t>
      </w:r>
      <w:r>
        <w:rPr>
          <w:spacing w:val="-3"/>
          <w:sz w:val="20"/>
        </w:rPr>
        <w:t xml:space="preserve"> </w:t>
      </w:r>
      <w:r>
        <w:rPr>
          <w:sz w:val="20"/>
        </w:rPr>
        <w:t>on the</w:t>
      </w:r>
      <w:r>
        <w:rPr>
          <w:spacing w:val="-3"/>
          <w:sz w:val="20"/>
        </w:rPr>
        <w:t xml:space="preserve"> </w:t>
      </w:r>
      <w:r>
        <w:rPr>
          <w:sz w:val="20"/>
        </w:rPr>
        <w:t>voting ballot for</w:t>
      </w:r>
      <w:r>
        <w:rPr>
          <w:spacing w:val="-1"/>
          <w:sz w:val="20"/>
        </w:rPr>
        <w:t xml:space="preserve"> </w:t>
      </w:r>
      <w:r>
        <w:rPr>
          <w:sz w:val="20"/>
        </w:rPr>
        <w:t>each proposal to revise</w:t>
      </w:r>
      <w:r>
        <w:rPr>
          <w:spacing w:val="-3"/>
          <w:sz w:val="20"/>
        </w:rPr>
        <w:t xml:space="preserve"> </w:t>
      </w:r>
      <w:r>
        <w:rPr>
          <w:sz w:val="20"/>
        </w:rPr>
        <w:t>the</w:t>
      </w:r>
      <w:r>
        <w:rPr>
          <w:spacing w:val="-3"/>
          <w:sz w:val="20"/>
        </w:rPr>
        <w:t xml:space="preserve"> </w:t>
      </w:r>
      <w:r>
        <w:rPr>
          <w:sz w:val="20"/>
        </w:rPr>
        <w:t>USSGL account. (Please provide a detailed justification for all “No” votes.)</w:t>
      </w:r>
    </w:p>
    <w:p w14:paraId="5904597E" w14:textId="2943BAB2" w:rsidR="00AC0A04" w:rsidRDefault="001E6FFE" w:rsidP="006F52CA">
      <w:pPr>
        <w:spacing w:before="80"/>
        <w:ind w:left="115" w:right="107"/>
        <w:rPr>
          <w:sz w:val="20"/>
        </w:rPr>
      </w:pPr>
      <w:r>
        <w:rPr>
          <w:sz w:val="20"/>
        </w:rPr>
        <w:t xml:space="preserve">USSGL Board Members will vote using Survey </w:t>
      </w:r>
      <w:r w:rsidR="006F52CA">
        <w:rPr>
          <w:sz w:val="20"/>
        </w:rPr>
        <w:t>Monkey or</w:t>
      </w:r>
      <w:r w:rsidR="003C12D7">
        <w:rPr>
          <w:sz w:val="20"/>
        </w:rPr>
        <w:t xml:space="preserve"> </w:t>
      </w:r>
      <w:r>
        <w:rPr>
          <w:sz w:val="20"/>
        </w:rPr>
        <w:t xml:space="preserve">e-mail their scanned ballot to </w:t>
      </w:r>
      <w:hyperlink r:id="rId7" w:history="1">
        <w:r w:rsidR="006F52CA" w:rsidRPr="00156732">
          <w:rPr>
            <w:rStyle w:val="Hyperlink"/>
            <w:b/>
            <w:sz w:val="20"/>
          </w:rPr>
          <w:t>USSGLTeam@fiscal.treasury.gov</w:t>
        </w:r>
        <w:r w:rsidR="006F52CA" w:rsidRPr="00156732">
          <w:rPr>
            <w:rStyle w:val="Hyperlink"/>
            <w:sz w:val="20"/>
          </w:rPr>
          <w:t>.</w:t>
        </w:r>
      </w:hyperlink>
      <w:r>
        <w:rPr>
          <w:sz w:val="20"/>
        </w:rPr>
        <w:t xml:space="preserve"> The Survey Monkey link will be provided to the voting USSGL IRC board </w:t>
      </w:r>
      <w:r>
        <w:rPr>
          <w:spacing w:val="-2"/>
          <w:sz w:val="20"/>
        </w:rPr>
        <w:t>members.</w:t>
      </w:r>
    </w:p>
    <w:p w14:paraId="16EA0B72" w14:textId="5B0C716F" w:rsidR="00AC0A04" w:rsidRDefault="001E6FFE">
      <w:pPr>
        <w:spacing w:before="81"/>
        <w:ind w:left="115"/>
        <w:jc w:val="both"/>
        <w:rPr>
          <w:b/>
          <w:sz w:val="20"/>
        </w:rPr>
      </w:pPr>
      <w:r>
        <w:rPr>
          <w:sz w:val="20"/>
        </w:rPr>
        <w:t>Fiscal</w:t>
      </w:r>
      <w:r>
        <w:rPr>
          <w:spacing w:val="-2"/>
          <w:sz w:val="20"/>
        </w:rPr>
        <w:t xml:space="preserve"> </w:t>
      </w:r>
      <w:r>
        <w:rPr>
          <w:sz w:val="20"/>
        </w:rPr>
        <w:t>Service</w:t>
      </w:r>
      <w:r>
        <w:rPr>
          <w:spacing w:val="-7"/>
          <w:sz w:val="20"/>
        </w:rPr>
        <w:t xml:space="preserve"> </w:t>
      </w:r>
      <w:r>
        <w:rPr>
          <w:sz w:val="20"/>
        </w:rPr>
        <w:t>must</w:t>
      </w:r>
      <w:r>
        <w:rPr>
          <w:spacing w:val="-9"/>
          <w:sz w:val="20"/>
        </w:rPr>
        <w:t xml:space="preserve"> </w:t>
      </w:r>
      <w:r>
        <w:rPr>
          <w:sz w:val="20"/>
        </w:rPr>
        <w:t>receive</w:t>
      </w:r>
      <w:r>
        <w:rPr>
          <w:spacing w:val="-4"/>
          <w:sz w:val="20"/>
        </w:rPr>
        <w:t xml:space="preserve"> </w:t>
      </w:r>
      <w:r>
        <w:rPr>
          <w:sz w:val="20"/>
        </w:rPr>
        <w:t>the</w:t>
      </w:r>
      <w:r>
        <w:rPr>
          <w:spacing w:val="-3"/>
          <w:sz w:val="20"/>
        </w:rPr>
        <w:t xml:space="preserve"> </w:t>
      </w:r>
      <w:r>
        <w:rPr>
          <w:sz w:val="20"/>
        </w:rPr>
        <w:t>agency’s</w:t>
      </w:r>
      <w:r>
        <w:rPr>
          <w:spacing w:val="-3"/>
          <w:sz w:val="20"/>
        </w:rPr>
        <w:t xml:space="preserve"> </w:t>
      </w:r>
      <w:r>
        <w:rPr>
          <w:sz w:val="20"/>
        </w:rPr>
        <w:t>votes</w:t>
      </w:r>
      <w:r>
        <w:rPr>
          <w:spacing w:val="-3"/>
          <w:sz w:val="20"/>
        </w:rPr>
        <w:t xml:space="preserve"> </w:t>
      </w:r>
      <w:r>
        <w:rPr>
          <w:sz w:val="20"/>
        </w:rPr>
        <w:t>by</w:t>
      </w:r>
      <w:r>
        <w:rPr>
          <w:spacing w:val="-1"/>
          <w:sz w:val="20"/>
        </w:rPr>
        <w:t xml:space="preserve"> </w:t>
      </w:r>
      <w:r>
        <w:rPr>
          <w:b/>
          <w:sz w:val="20"/>
        </w:rPr>
        <w:t>EST.</w:t>
      </w:r>
      <w:r>
        <w:rPr>
          <w:b/>
          <w:spacing w:val="-3"/>
          <w:sz w:val="20"/>
        </w:rPr>
        <w:t xml:space="preserve"> </w:t>
      </w:r>
      <w:r>
        <w:rPr>
          <w:b/>
          <w:sz w:val="20"/>
        </w:rPr>
        <w:t>12:00</w:t>
      </w:r>
      <w:r>
        <w:rPr>
          <w:b/>
          <w:spacing w:val="-11"/>
          <w:sz w:val="20"/>
        </w:rPr>
        <w:t xml:space="preserve"> </w:t>
      </w:r>
      <w:r>
        <w:rPr>
          <w:b/>
          <w:sz w:val="20"/>
        </w:rPr>
        <w:t>PM</w:t>
      </w:r>
      <w:r>
        <w:rPr>
          <w:b/>
          <w:spacing w:val="-6"/>
          <w:sz w:val="20"/>
        </w:rPr>
        <w:t xml:space="preserve"> </w:t>
      </w:r>
      <w:r w:rsidR="00CC09F8">
        <w:rPr>
          <w:b/>
          <w:sz w:val="20"/>
        </w:rPr>
        <w:t>August</w:t>
      </w:r>
      <w:r>
        <w:rPr>
          <w:b/>
          <w:spacing w:val="-4"/>
          <w:sz w:val="20"/>
        </w:rPr>
        <w:t xml:space="preserve"> </w:t>
      </w:r>
      <w:r w:rsidR="00CC09F8">
        <w:rPr>
          <w:b/>
          <w:spacing w:val="-4"/>
          <w:sz w:val="20"/>
        </w:rPr>
        <w:t>2</w:t>
      </w:r>
      <w:r>
        <w:rPr>
          <w:b/>
          <w:sz w:val="20"/>
        </w:rPr>
        <w:t>8,</w:t>
      </w:r>
      <w:r>
        <w:rPr>
          <w:b/>
          <w:spacing w:val="-3"/>
          <w:sz w:val="20"/>
        </w:rPr>
        <w:t xml:space="preserve"> </w:t>
      </w:r>
      <w:r>
        <w:rPr>
          <w:b/>
          <w:spacing w:val="-2"/>
          <w:sz w:val="20"/>
        </w:rPr>
        <w:t>2024.</w:t>
      </w:r>
    </w:p>
    <w:p w14:paraId="2BC5D1A2" w14:textId="77777777" w:rsidR="00AC0A04" w:rsidRDefault="00AC0A04">
      <w:pPr>
        <w:pStyle w:val="BodyText"/>
        <w:rPr>
          <w:b/>
          <w:sz w:val="20"/>
        </w:rPr>
      </w:pPr>
    </w:p>
    <w:p w14:paraId="5F07F6B0" w14:textId="77777777" w:rsidR="00AC0A04" w:rsidRDefault="00AC0A04">
      <w:pPr>
        <w:pStyle w:val="BodyText"/>
        <w:rPr>
          <w:b/>
          <w:sz w:val="20"/>
        </w:rPr>
      </w:pPr>
    </w:p>
    <w:p w14:paraId="4F8F98AD" w14:textId="77777777" w:rsidR="00AC0A04" w:rsidRDefault="00AC0A04">
      <w:pPr>
        <w:pStyle w:val="BodyText"/>
        <w:rPr>
          <w:b/>
          <w:sz w:val="20"/>
        </w:rPr>
      </w:pPr>
    </w:p>
    <w:p w14:paraId="52E0FD69" w14:textId="77777777" w:rsidR="00AC0A04" w:rsidRDefault="00AC0A04">
      <w:pPr>
        <w:pStyle w:val="BodyText"/>
        <w:spacing w:before="132"/>
        <w:rPr>
          <w:b/>
          <w:sz w:val="20"/>
        </w:rPr>
      </w:pPr>
    </w:p>
    <w:p w14:paraId="1C6699CF" w14:textId="77777777" w:rsidR="00AC0A04" w:rsidRDefault="001E6FFE">
      <w:pPr>
        <w:pStyle w:val="Heading1"/>
        <w:ind w:left="253" w:right="207"/>
        <w:jc w:val="center"/>
        <w:rPr>
          <w:spacing w:val="-4"/>
          <w:w w:val="105"/>
        </w:rPr>
      </w:pPr>
      <w:r>
        <w:rPr>
          <w:w w:val="105"/>
        </w:rPr>
        <w:t>FISCAL</w:t>
      </w:r>
      <w:r>
        <w:rPr>
          <w:spacing w:val="-15"/>
          <w:w w:val="105"/>
        </w:rPr>
        <w:t xml:space="preserve"> </w:t>
      </w:r>
      <w:r>
        <w:rPr>
          <w:w w:val="105"/>
        </w:rPr>
        <w:t>YEAR</w:t>
      </w:r>
      <w:r>
        <w:rPr>
          <w:spacing w:val="-8"/>
          <w:w w:val="105"/>
        </w:rPr>
        <w:t xml:space="preserve"> </w:t>
      </w:r>
      <w:r>
        <w:rPr>
          <w:spacing w:val="-4"/>
          <w:w w:val="105"/>
        </w:rPr>
        <w:t>2024</w:t>
      </w:r>
    </w:p>
    <w:p w14:paraId="5DCA9230" w14:textId="77777777" w:rsidR="00255066" w:rsidRDefault="00255066">
      <w:pPr>
        <w:pStyle w:val="Heading1"/>
        <w:ind w:left="253" w:right="207"/>
        <w:jc w:val="center"/>
        <w:rPr>
          <w:u w:val="none"/>
        </w:rPr>
      </w:pPr>
    </w:p>
    <w:p w14:paraId="0D5919A1" w14:textId="77777777" w:rsidR="00255066" w:rsidRDefault="00255066">
      <w:pPr>
        <w:pStyle w:val="Heading1"/>
        <w:ind w:left="253" w:right="207"/>
        <w:jc w:val="center"/>
        <w:rPr>
          <w:u w:val="none"/>
        </w:rPr>
      </w:pPr>
    </w:p>
    <w:p w14:paraId="2E6D161D" w14:textId="77777777" w:rsidR="00255066" w:rsidRDefault="00255066" w:rsidP="00255066">
      <w:pPr>
        <w:tabs>
          <w:tab w:val="left" w:pos="5266"/>
        </w:tabs>
        <w:ind w:left="116"/>
        <w:rPr>
          <w:b/>
          <w:sz w:val="23"/>
        </w:rPr>
      </w:pPr>
      <w:r>
        <w:rPr>
          <w:noProof/>
        </w:rPr>
        <mc:AlternateContent>
          <mc:Choice Requires="wps">
            <w:drawing>
              <wp:anchor distT="0" distB="0" distL="0" distR="0" simplePos="0" relativeHeight="487380992" behindDoc="1" locked="0" layoutInCell="1" allowOverlap="1" wp14:anchorId="605D088B" wp14:editId="6C1D985B">
                <wp:simplePos x="0" y="0"/>
                <wp:positionH relativeFrom="page">
                  <wp:posOffset>2234982</wp:posOffset>
                </wp:positionH>
                <wp:positionV relativeFrom="paragraph">
                  <wp:posOffset>253842</wp:posOffset>
                </wp:positionV>
                <wp:extent cx="233679" cy="167640"/>
                <wp:effectExtent l="0" t="0" r="0" b="0"/>
                <wp:wrapNone/>
                <wp:docPr id="162"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850D0B8" w14:textId="40B35BFF" w:rsidR="00255066" w:rsidRDefault="00255066" w:rsidP="00255066">
                            <w:pPr>
                              <w:spacing w:line="261" w:lineRule="exact"/>
                              <w:rPr>
                                <w:sz w:val="23"/>
                              </w:rPr>
                            </w:pPr>
                          </w:p>
                        </w:txbxContent>
                      </wps:txbx>
                      <wps:bodyPr wrap="square" lIns="0" tIns="0" rIns="0" bIns="0" rtlCol="0">
                        <a:noAutofit/>
                      </wps:bodyPr>
                    </wps:wsp>
                  </a:graphicData>
                </a:graphic>
              </wp:anchor>
            </w:drawing>
          </mc:Choice>
          <mc:Fallback>
            <w:pict>
              <v:shapetype w14:anchorId="605D088B" id="_x0000_t202" coordsize="21600,21600" o:spt="202" path="m,l,21600r21600,l21600,xe">
                <v:stroke joinstyle="miter"/>
                <v:path gradientshapeok="t" o:connecttype="rect"/>
              </v:shapetype>
              <v:shape id="Textbox 16" o:spid="_x0000_s1026" type="#_x0000_t202" style="position:absolute;left:0;text-align:left;margin-left:176pt;margin-top:20pt;width:18.4pt;height:13.2pt;z-index:-15935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" filled="f" stroked="f">
                <v:textbox inset="0,0,0,0">
                  <w:txbxContent>
                    <w:p w14:paraId="6850D0B8" w14:textId="40B35BFF" w:rsidR="00255066" w:rsidRDefault="00255066" w:rsidP="00255066">
                      <w:pPr>
                        <w:spacing w:line="261" w:lineRule="exact"/>
                        <w:rPr>
                          <w:sz w:val="23"/>
                        </w:rPr>
                      </w:pPr>
                    </w:p>
                  </w:txbxContent>
                </v:textbox>
                <w10:wrap anchorx="page"/>
              </v:shape>
            </w:pict>
          </mc:Fallback>
        </mc:AlternateContent>
      </w:r>
      <w:r>
        <w:rPr>
          <w:b/>
          <w:spacing w:val="-4"/>
          <w:w w:val="105"/>
          <w:sz w:val="23"/>
        </w:rPr>
        <w:t>ADD:</w:t>
      </w:r>
      <w:r>
        <w:rPr>
          <w:b/>
          <w:sz w:val="23"/>
        </w:rPr>
        <w:tab/>
      </w:r>
      <w:r>
        <w:rPr>
          <w:b/>
          <w:spacing w:val="-2"/>
          <w:w w:val="105"/>
          <w:sz w:val="23"/>
        </w:rPr>
        <w:t>CHANGE:</w:t>
      </w:r>
    </w:p>
    <w:p w14:paraId="29F6346C" w14:textId="77777777" w:rsidR="00255066" w:rsidRDefault="00255066" w:rsidP="00255066">
      <w:pPr>
        <w:rPr>
          <w:sz w:val="23"/>
        </w:rPr>
        <w:sectPr w:rsidR="00255066" w:rsidSect="00255066">
          <w:type w:val="continuous"/>
          <w:pgSz w:w="12240" w:h="15840"/>
          <w:pgMar w:top="940" w:right="1180" w:bottom="0" w:left="1180" w:header="720" w:footer="720" w:gutter="0"/>
          <w:cols w:space="720"/>
        </w:sectPr>
      </w:pPr>
    </w:p>
    <w:p w14:paraId="11B5DB00" w14:textId="21ECFE86" w:rsidR="00255066" w:rsidRDefault="00255066" w:rsidP="00CB0B1A">
      <w:pPr>
        <w:pStyle w:val="BodyText"/>
        <w:tabs>
          <w:tab w:val="left" w:pos="1130"/>
          <w:tab w:val="left" w:pos="1986"/>
        </w:tabs>
        <w:spacing w:before="132"/>
        <w:ind w:left="116"/>
      </w:pPr>
      <w:r>
        <w:rPr>
          <w:noProof/>
        </w:rPr>
        <mc:AlternateContent>
          <mc:Choice Requires="wps">
            <w:drawing>
              <wp:anchor distT="0" distB="0" distL="0" distR="0" simplePos="0" relativeHeight="487379968" behindDoc="1" locked="0" layoutInCell="1" allowOverlap="1" wp14:anchorId="466ACF6C" wp14:editId="0AA43F86">
                <wp:simplePos x="0" y="0"/>
                <wp:positionH relativeFrom="page">
                  <wp:posOffset>1741437</wp:posOffset>
                </wp:positionH>
                <wp:positionV relativeFrom="paragraph">
                  <wp:posOffset>85899</wp:posOffset>
                </wp:positionV>
                <wp:extent cx="233679" cy="167640"/>
                <wp:effectExtent l="0" t="0" r="0" b="0"/>
                <wp:wrapNone/>
                <wp:docPr id="163"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7F641F12" w14:textId="3ED79F91" w:rsidR="00255066" w:rsidRDefault="00255066" w:rsidP="00255066">
                            <w:pPr>
                              <w:spacing w:line="261" w:lineRule="exact"/>
                              <w:rPr>
                                <w:sz w:val="23"/>
                              </w:rPr>
                            </w:pPr>
                          </w:p>
                        </w:txbxContent>
                      </wps:txbx>
                      <wps:bodyPr wrap="square" lIns="0" tIns="0" rIns="0" bIns="0" rtlCol="0">
                        <a:noAutofit/>
                      </wps:bodyPr>
                    </wps:wsp>
                  </a:graphicData>
                </a:graphic>
              </wp:anchor>
            </w:drawing>
          </mc:Choice>
          <mc:Fallback>
            <w:pict>
              <v:shape w14:anchorId="466ACF6C" id="Textbox 59" o:spid="_x0000_s1027" type="#_x0000_t202" style="position:absolute;left:0;text-align:left;margin-left:137.1pt;margin-top:6.75pt;width:18.4pt;height:13.2pt;z-index:-15936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" filled="f" stroked="f">
                <v:textbox inset="0,0,0,0">
                  <w:txbxContent>
                    <w:p w14:paraId="7F641F12" w14:textId="3ED79F91" w:rsidR="00255066" w:rsidRDefault="00255066" w:rsidP="00255066">
                      <w:pPr>
                        <w:spacing w:line="261" w:lineRule="exact"/>
                        <w:rPr>
                          <w:sz w:val="23"/>
                        </w:rPr>
                      </w:pPr>
                    </w:p>
                  </w:txbxContent>
                </v:textbox>
                <w10:wrap anchorx="page"/>
              </v:shape>
            </w:pict>
          </mc:Fallback>
        </mc:AlternateContent>
      </w:r>
      <w:r>
        <w:tab/>
      </w:r>
    </w:p>
    <w:p w14:paraId="089F5AD5" w14:textId="713EA4B6" w:rsidR="00255066" w:rsidRDefault="00255066" w:rsidP="00255066">
      <w:pPr>
        <w:pStyle w:val="BodyText"/>
        <w:tabs>
          <w:tab w:val="left" w:pos="1142"/>
          <w:tab w:val="left" w:pos="1998"/>
        </w:tabs>
        <w:spacing w:before="132"/>
        <w:ind w:left="127"/>
      </w:pPr>
      <w:r>
        <w:br w:type="column"/>
      </w:r>
      <w:r w:rsidR="009E0E08">
        <w:t>679000</w:t>
      </w:r>
      <w:r>
        <w:tab/>
      </w:r>
      <w:r>
        <w:rPr>
          <w:spacing w:val="-5"/>
          <w:w w:val="105"/>
        </w:rPr>
        <w:t>Yes</w:t>
      </w:r>
      <w:r>
        <w:tab/>
      </w:r>
      <w:r>
        <w:rPr>
          <w:spacing w:val="-5"/>
          <w:w w:val="105"/>
        </w:rPr>
        <w:t>No</w:t>
      </w:r>
    </w:p>
    <w:p w14:paraId="646C49F6" w14:textId="2ED18BF6" w:rsidR="00255066" w:rsidRDefault="00255066" w:rsidP="00255066">
      <w:pPr>
        <w:pStyle w:val="BodyText"/>
        <w:tabs>
          <w:tab w:val="left" w:pos="1142"/>
          <w:tab w:val="left" w:pos="1998"/>
        </w:tabs>
        <w:spacing w:before="16"/>
        <w:ind w:left="127"/>
      </w:pPr>
      <w:r>
        <w:rPr>
          <w:noProof/>
        </w:rPr>
        <mc:AlternateContent>
          <mc:Choice Requires="wps">
            <w:drawing>
              <wp:anchor distT="0" distB="0" distL="0" distR="0" simplePos="0" relativeHeight="487385088" behindDoc="1" locked="0" layoutInCell="1" allowOverlap="1" wp14:anchorId="70A31E0B" wp14:editId="3CC47A4B">
                <wp:simplePos x="0" y="0"/>
                <wp:positionH relativeFrom="page">
                  <wp:posOffset>4484513</wp:posOffset>
                </wp:positionH>
                <wp:positionV relativeFrom="paragraph">
                  <wp:posOffset>-165864</wp:posOffset>
                </wp:positionV>
                <wp:extent cx="233679" cy="167640"/>
                <wp:effectExtent l="0" t="0" r="0" b="0"/>
                <wp:wrapNone/>
                <wp:docPr id="170"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41F42D6" w14:textId="77777777" w:rsidR="00255066" w:rsidRDefault="00255066" w:rsidP="00255066">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70A31E0B" id="Textbox 84" o:spid="_x0000_s1034" type="#_x0000_t202" style="position:absolute;left:0;text-align:left;margin-left:353.1pt;margin-top:-13.05pt;width:18.4pt;height:13.2pt;z-index:-15931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" filled="f" stroked="f">
                <v:textbox inset="0,0,0,0">
                  <w:txbxContent>
                    <w:p w14:paraId="641F42D6" w14:textId="77777777" w:rsidR="00255066" w:rsidRDefault="00255066" w:rsidP="00255066">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386112" behindDoc="1" locked="0" layoutInCell="1" allowOverlap="1" wp14:anchorId="5894511B" wp14:editId="4CF86C0C">
                <wp:simplePos x="0" y="0"/>
                <wp:positionH relativeFrom="page">
                  <wp:posOffset>4484528</wp:posOffset>
                </wp:positionH>
                <wp:positionV relativeFrom="paragraph">
                  <wp:posOffset>12471</wp:posOffset>
                </wp:positionV>
                <wp:extent cx="233679" cy="167640"/>
                <wp:effectExtent l="0" t="0" r="0" b="0"/>
                <wp:wrapNone/>
                <wp:docPr id="171"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1E53E80E" w14:textId="77777777" w:rsidR="00255066" w:rsidRDefault="00255066" w:rsidP="00255066">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5894511B" id="Textbox 85" o:spid="_x0000_s1035" type="#_x0000_t202" style="position:absolute;left:0;text-align:left;margin-left:353.1pt;margin-top:1pt;width:18.4pt;height:13.2pt;z-index:-15930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" filled="f" stroked="f">
                <v:textbox inset="0,0,0,0">
                  <w:txbxContent>
                    <w:p w14:paraId="1E53E80E" w14:textId="77777777" w:rsidR="00255066" w:rsidRDefault="00255066" w:rsidP="00255066">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389184" behindDoc="1" locked="0" layoutInCell="1" allowOverlap="1" wp14:anchorId="7155F022" wp14:editId="08EA3826">
                <wp:simplePos x="0" y="0"/>
                <wp:positionH relativeFrom="page">
                  <wp:posOffset>4978059</wp:posOffset>
                </wp:positionH>
                <wp:positionV relativeFrom="paragraph">
                  <wp:posOffset>-165864</wp:posOffset>
                </wp:positionV>
                <wp:extent cx="233679" cy="167640"/>
                <wp:effectExtent l="0" t="0" r="0" b="0"/>
                <wp:wrapNone/>
                <wp:docPr id="172"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13FA3289" w14:textId="77777777" w:rsidR="00255066" w:rsidRDefault="00255066" w:rsidP="00255066">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7155F022" id="Textbox 86" o:spid="_x0000_s1036" type="#_x0000_t202" style="position:absolute;left:0;text-align:left;margin-left:391.95pt;margin-top:-13.05pt;width:18.4pt;height:13.2pt;z-index:-15927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" filled="f" stroked="f">
                <v:textbox inset="0,0,0,0">
                  <w:txbxContent>
                    <w:p w14:paraId="13FA3289" w14:textId="77777777" w:rsidR="00255066" w:rsidRDefault="00255066" w:rsidP="00255066">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390208" behindDoc="1" locked="0" layoutInCell="1" allowOverlap="1" wp14:anchorId="1C78BD95" wp14:editId="5F0DC44F">
                <wp:simplePos x="0" y="0"/>
                <wp:positionH relativeFrom="page">
                  <wp:posOffset>4978089</wp:posOffset>
                </wp:positionH>
                <wp:positionV relativeFrom="paragraph">
                  <wp:posOffset>12471</wp:posOffset>
                </wp:positionV>
                <wp:extent cx="233679" cy="167640"/>
                <wp:effectExtent l="0" t="0" r="0" b="0"/>
                <wp:wrapNone/>
                <wp:docPr id="173"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00717642" w14:textId="77777777" w:rsidR="00255066" w:rsidRDefault="00255066" w:rsidP="00255066">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1C78BD95" id="Textbox 87" o:spid="_x0000_s1037" type="#_x0000_t202" style="position:absolute;left:0;text-align:left;margin-left:392pt;margin-top:1pt;width:18.4pt;height:13.2pt;z-index:-15926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" filled="f" stroked="f">
                <v:textbox inset="0,0,0,0">
                  <w:txbxContent>
                    <w:p w14:paraId="00717642" w14:textId="77777777" w:rsidR="00255066" w:rsidRDefault="00255066" w:rsidP="00255066">
                      <w:pPr>
                        <w:spacing w:line="261" w:lineRule="exact"/>
                        <w:rPr>
                          <w:sz w:val="23"/>
                        </w:rPr>
                      </w:pPr>
                      <w:r>
                        <w:rPr>
                          <w:spacing w:val="-5"/>
                          <w:sz w:val="23"/>
                        </w:rPr>
                        <w:t>___</w:t>
                      </w:r>
                    </w:p>
                  </w:txbxContent>
                </v:textbox>
                <w10:wrap anchorx="page"/>
              </v:shape>
            </w:pict>
          </mc:Fallback>
        </mc:AlternateContent>
      </w:r>
      <w:r w:rsidR="009E0E08">
        <w:t>113000</w:t>
      </w:r>
      <w:r>
        <w:tab/>
      </w:r>
      <w:r>
        <w:rPr>
          <w:spacing w:val="-5"/>
          <w:w w:val="105"/>
        </w:rPr>
        <w:t>Yes</w:t>
      </w:r>
      <w:r>
        <w:tab/>
      </w:r>
      <w:r>
        <w:rPr>
          <w:spacing w:val="-5"/>
          <w:w w:val="105"/>
        </w:rPr>
        <w:t>No</w:t>
      </w:r>
    </w:p>
    <w:p w14:paraId="248A153A" w14:textId="6FDF1E7B" w:rsidR="00255066" w:rsidRDefault="00255066" w:rsidP="00CB0B1A">
      <w:pPr>
        <w:pStyle w:val="BodyText"/>
        <w:tabs>
          <w:tab w:val="left" w:pos="1142"/>
          <w:tab w:val="left" w:pos="1998"/>
        </w:tabs>
        <w:spacing w:before="10"/>
        <w:ind w:left="127"/>
        <w:sectPr w:rsidR="00255066" w:rsidSect="00255066">
          <w:type w:val="continuous"/>
          <w:pgSz w:w="12240" w:h="15840"/>
          <w:pgMar w:top="940" w:right="1180" w:bottom="0" w:left="1180" w:header="720" w:footer="720" w:gutter="0"/>
          <w:cols w:num="2" w:space="720" w:equalWidth="0">
            <w:col w:w="2319" w:space="1989"/>
            <w:col w:w="5572"/>
          </w:cols>
        </w:sectPr>
      </w:pPr>
      <w:r>
        <w:rPr>
          <w:noProof/>
        </w:rPr>
        <mc:AlternateContent>
          <mc:Choice Requires="wps">
            <w:drawing>
              <wp:anchor distT="0" distB="0" distL="0" distR="0" simplePos="0" relativeHeight="487387136" behindDoc="1" locked="0" layoutInCell="1" allowOverlap="1" wp14:anchorId="2E30F9F8" wp14:editId="27F26ED2">
                <wp:simplePos x="0" y="0"/>
                <wp:positionH relativeFrom="page">
                  <wp:posOffset>4484378</wp:posOffset>
                </wp:positionH>
                <wp:positionV relativeFrom="paragraph">
                  <wp:posOffset>8177</wp:posOffset>
                </wp:positionV>
                <wp:extent cx="233679" cy="167640"/>
                <wp:effectExtent l="0" t="0" r="0" b="0"/>
                <wp:wrapNone/>
                <wp:docPr id="174"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1BD27634" w14:textId="724C9943" w:rsidR="00255066" w:rsidRDefault="00255066" w:rsidP="00255066">
                            <w:pPr>
                              <w:spacing w:line="261" w:lineRule="exact"/>
                              <w:rPr>
                                <w:sz w:val="23"/>
                              </w:rPr>
                            </w:pPr>
                          </w:p>
                        </w:txbxContent>
                      </wps:txbx>
                      <wps:bodyPr wrap="square" lIns="0" tIns="0" rIns="0" bIns="0" rtlCol="0">
                        <a:noAutofit/>
                      </wps:bodyPr>
                    </wps:wsp>
                  </a:graphicData>
                </a:graphic>
              </wp:anchor>
            </w:drawing>
          </mc:Choice>
          <mc:Fallback>
            <w:pict>
              <v:shape w14:anchorId="2E30F9F8" id="Textbox 88" o:spid="_x0000_s1032" type="#_x0000_t202" style="position:absolute;left:0;text-align:left;margin-left:353.1pt;margin-top:.65pt;width:18.4pt;height:13.2pt;z-index:-15929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" filled="f" stroked="f">
                <v:textbox inset="0,0,0,0">
                  <w:txbxContent>
                    <w:p w14:paraId="1BD27634" w14:textId="724C9943" w:rsidR="00255066" w:rsidRDefault="00255066" w:rsidP="00255066">
                      <w:pPr>
                        <w:spacing w:line="261" w:lineRule="exact"/>
                        <w:rPr>
                          <w:sz w:val="23"/>
                        </w:rPr>
                      </w:pPr>
                    </w:p>
                  </w:txbxContent>
                </v:textbox>
                <w10:wrap anchorx="page"/>
              </v:shape>
            </w:pict>
          </mc:Fallback>
        </mc:AlternateContent>
      </w:r>
      <w:r>
        <w:rPr>
          <w:noProof/>
        </w:rPr>
        <mc:AlternateContent>
          <mc:Choice Requires="wps">
            <w:drawing>
              <wp:anchor distT="0" distB="0" distL="0" distR="0" simplePos="0" relativeHeight="487391232" behindDoc="1" locked="0" layoutInCell="1" allowOverlap="1" wp14:anchorId="1A922BF5" wp14:editId="74AD1C49">
                <wp:simplePos x="0" y="0"/>
                <wp:positionH relativeFrom="page">
                  <wp:posOffset>4977938</wp:posOffset>
                </wp:positionH>
                <wp:positionV relativeFrom="paragraph">
                  <wp:posOffset>8177</wp:posOffset>
                </wp:positionV>
                <wp:extent cx="233679" cy="167640"/>
                <wp:effectExtent l="0" t="0" r="0" b="0"/>
                <wp:wrapNone/>
                <wp:docPr id="175"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740D7384" w14:textId="7FA097E5" w:rsidR="00255066" w:rsidRDefault="00255066" w:rsidP="00255066">
                            <w:pPr>
                              <w:spacing w:line="261" w:lineRule="exact"/>
                              <w:rPr>
                                <w:sz w:val="23"/>
                              </w:rPr>
                            </w:pPr>
                          </w:p>
                        </w:txbxContent>
                      </wps:txbx>
                      <wps:bodyPr wrap="square" lIns="0" tIns="0" rIns="0" bIns="0" rtlCol="0">
                        <a:noAutofit/>
                      </wps:bodyPr>
                    </wps:wsp>
                  </a:graphicData>
                </a:graphic>
              </wp:anchor>
            </w:drawing>
          </mc:Choice>
          <mc:Fallback>
            <w:pict>
              <v:shape w14:anchorId="1A922BF5" id="Textbox 89" o:spid="_x0000_s1033" type="#_x0000_t202" style="position:absolute;left:0;text-align:left;margin-left:391.95pt;margin-top:.65pt;width:18.4pt;height:13.2pt;z-index:-15925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" filled="f" stroked="f">
                <v:textbox inset="0,0,0,0">
                  <w:txbxContent>
                    <w:p w14:paraId="740D7384" w14:textId="7FA097E5" w:rsidR="00255066" w:rsidRDefault="00255066" w:rsidP="00255066">
                      <w:pPr>
                        <w:spacing w:line="261" w:lineRule="exact"/>
                        <w:rPr>
                          <w:sz w:val="23"/>
                        </w:rPr>
                      </w:pPr>
                    </w:p>
                  </w:txbxContent>
                </v:textbox>
                <w10:wrap anchorx="page"/>
              </v:shape>
            </w:pict>
          </mc:Fallback>
        </mc:AlternateContent>
      </w:r>
    </w:p>
    <w:p w14:paraId="012D7C68" w14:textId="77777777" w:rsidR="00AC0A04" w:rsidRDefault="00AC0A04">
      <w:pPr>
        <w:pStyle w:val="BodyText"/>
        <w:spacing w:before="34"/>
      </w:pPr>
    </w:p>
    <w:p w14:paraId="1031DF41" w14:textId="77777777" w:rsidR="00CB0B1A" w:rsidRDefault="00CB0B1A">
      <w:pPr>
        <w:pStyle w:val="BodyText"/>
        <w:spacing w:before="34"/>
      </w:pPr>
    </w:p>
    <w:p w14:paraId="490A51CF" w14:textId="77777777" w:rsidR="00AC0A04" w:rsidRDefault="001E6FFE">
      <w:pPr>
        <w:ind w:left="115"/>
        <w:rPr>
          <w:b/>
          <w:sz w:val="23"/>
        </w:rPr>
      </w:pPr>
      <w:r>
        <w:rPr>
          <w:b/>
          <w:spacing w:val="-2"/>
          <w:w w:val="105"/>
          <w:sz w:val="23"/>
        </w:rPr>
        <w:t>DELETE:</w:t>
      </w:r>
    </w:p>
    <w:p w14:paraId="2BF15C9A" w14:textId="77777777" w:rsidR="00AC0A04" w:rsidRDefault="00AC0A04">
      <w:pPr>
        <w:pStyle w:val="BodyText"/>
        <w:rPr>
          <w:b/>
        </w:rPr>
      </w:pPr>
    </w:p>
    <w:p w14:paraId="657A3C30" w14:textId="77777777" w:rsidR="00AC0A04" w:rsidRDefault="00AC0A04">
      <w:pPr>
        <w:pStyle w:val="BodyText"/>
        <w:rPr>
          <w:b/>
        </w:rPr>
      </w:pPr>
    </w:p>
    <w:p w14:paraId="1D63D8C7" w14:textId="77777777" w:rsidR="00AC0A04" w:rsidRDefault="00AC0A04">
      <w:pPr>
        <w:pStyle w:val="BodyText"/>
        <w:spacing w:before="130"/>
        <w:rPr>
          <w:b/>
        </w:rPr>
      </w:pPr>
    </w:p>
    <w:p w14:paraId="1A800DE2" w14:textId="77777777" w:rsidR="00AC0A04" w:rsidRDefault="001E6FFE">
      <w:pPr>
        <w:ind w:left="206" w:right="207"/>
        <w:jc w:val="center"/>
        <w:rPr>
          <w:b/>
          <w:sz w:val="23"/>
        </w:rPr>
      </w:pPr>
      <w:r>
        <w:rPr>
          <w:b/>
          <w:w w:val="105"/>
          <w:sz w:val="23"/>
          <w:u w:val="single"/>
        </w:rPr>
        <w:t>FISCAL</w:t>
      </w:r>
      <w:r>
        <w:rPr>
          <w:b/>
          <w:spacing w:val="-14"/>
          <w:w w:val="105"/>
          <w:sz w:val="23"/>
          <w:u w:val="single"/>
        </w:rPr>
        <w:t xml:space="preserve"> </w:t>
      </w:r>
      <w:r>
        <w:rPr>
          <w:b/>
          <w:w w:val="105"/>
          <w:sz w:val="23"/>
          <w:u w:val="single"/>
        </w:rPr>
        <w:t>YEAR</w:t>
      </w:r>
      <w:r>
        <w:rPr>
          <w:b/>
          <w:spacing w:val="-15"/>
          <w:w w:val="105"/>
          <w:sz w:val="23"/>
          <w:u w:val="single"/>
        </w:rPr>
        <w:t xml:space="preserve"> </w:t>
      </w:r>
      <w:r>
        <w:rPr>
          <w:b/>
          <w:spacing w:val="-4"/>
          <w:w w:val="105"/>
          <w:sz w:val="23"/>
          <w:u w:val="single"/>
        </w:rPr>
        <w:t>2025</w:t>
      </w:r>
    </w:p>
    <w:p w14:paraId="3DA1446F" w14:textId="77777777" w:rsidR="00AC0A04" w:rsidRDefault="00AC0A04">
      <w:pPr>
        <w:pStyle w:val="BodyText"/>
        <w:spacing w:before="263"/>
        <w:rPr>
          <w:b/>
        </w:rPr>
      </w:pPr>
    </w:p>
    <w:p w14:paraId="6ECB2C0A" w14:textId="5BA11137" w:rsidR="00AC0A04" w:rsidRDefault="001E6FFE">
      <w:pPr>
        <w:tabs>
          <w:tab w:val="left" w:pos="5266"/>
        </w:tabs>
        <w:ind w:left="116"/>
        <w:rPr>
          <w:b/>
          <w:sz w:val="23"/>
        </w:rPr>
      </w:pPr>
      <w:r>
        <w:rPr>
          <w:noProof/>
        </w:rPr>
        <mc:AlternateContent>
          <mc:Choice Requires="wps">
            <w:drawing>
              <wp:anchor distT="0" distB="0" distL="0" distR="0" simplePos="0" relativeHeight="487357952" behindDoc="1" locked="0" layoutInCell="1" allowOverlap="1" wp14:anchorId="433091B6" wp14:editId="3952BB33">
                <wp:simplePos x="0" y="0"/>
                <wp:positionH relativeFrom="page">
                  <wp:posOffset>2234982</wp:posOffset>
                </wp:positionH>
                <wp:positionV relativeFrom="paragraph">
                  <wp:posOffset>253842</wp:posOffset>
                </wp:positionV>
                <wp:extent cx="233679" cy="16764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071ADAC7" w14:textId="77777777" w:rsidR="00AC0A04" w:rsidRDefault="001E6FFE">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433091B6" id="_x0000_s1042" type="#_x0000_t202" style="position:absolute;left:0;text-align:left;margin-left:176pt;margin-top:20pt;width:18.4pt;height:13.2pt;z-index:-15958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" filled="f" stroked="f">
                <v:textbox inset="0,0,0,0">
                  <w:txbxContent>
                    <w:p w14:paraId="071ADAC7" w14:textId="77777777" w:rsidR="00AC0A04" w:rsidRDefault="001E6FFE">
                      <w:pPr>
                        <w:spacing w:line="261" w:lineRule="exact"/>
                        <w:rPr>
                          <w:sz w:val="23"/>
                        </w:rPr>
                      </w:pPr>
                      <w:r>
                        <w:rPr>
                          <w:spacing w:val="-5"/>
                          <w:sz w:val="23"/>
                        </w:rPr>
                        <w:t>___</w:t>
                      </w:r>
                    </w:p>
                  </w:txbxContent>
                </v:textbox>
                <w10:wrap anchorx="page"/>
              </v:shape>
            </w:pict>
          </mc:Fallback>
        </mc:AlternateContent>
      </w:r>
      <w:r>
        <w:rPr>
          <w:b/>
          <w:spacing w:val="-4"/>
          <w:w w:val="105"/>
          <w:sz w:val="23"/>
        </w:rPr>
        <w:t>ADD:</w:t>
      </w:r>
      <w:r>
        <w:rPr>
          <w:b/>
          <w:sz w:val="23"/>
        </w:rPr>
        <w:tab/>
      </w:r>
      <w:r>
        <w:rPr>
          <w:b/>
          <w:spacing w:val="-2"/>
          <w:w w:val="105"/>
          <w:sz w:val="23"/>
        </w:rPr>
        <w:t>CHANGE:</w:t>
      </w:r>
    </w:p>
    <w:p w14:paraId="0365740C" w14:textId="77777777" w:rsidR="00AC0A04" w:rsidRDefault="00AC0A04">
      <w:pPr>
        <w:rPr>
          <w:sz w:val="23"/>
        </w:rPr>
        <w:sectPr w:rsidR="00AC0A04">
          <w:type w:val="continuous"/>
          <w:pgSz w:w="12240" w:h="15840"/>
          <w:pgMar w:top="940" w:right="1180" w:bottom="0" w:left="1180" w:header="720" w:footer="720" w:gutter="0"/>
          <w:cols w:space="720"/>
        </w:sectPr>
      </w:pPr>
    </w:p>
    <w:p w14:paraId="66219FF0" w14:textId="3B69F47B" w:rsidR="00AC0A04" w:rsidRDefault="001E6FFE">
      <w:pPr>
        <w:pStyle w:val="BodyText"/>
        <w:tabs>
          <w:tab w:val="left" w:pos="1130"/>
          <w:tab w:val="left" w:pos="1986"/>
        </w:tabs>
        <w:spacing w:before="132"/>
        <w:ind w:left="116"/>
      </w:pPr>
      <w:r>
        <w:rPr>
          <w:noProof/>
        </w:rPr>
        <mc:AlternateContent>
          <mc:Choice Requires="wps">
            <w:drawing>
              <wp:anchor distT="0" distB="0" distL="0" distR="0" simplePos="0" relativeHeight="487357440" behindDoc="1" locked="0" layoutInCell="1" allowOverlap="1" wp14:anchorId="3A61AEFF" wp14:editId="50834311">
                <wp:simplePos x="0" y="0"/>
                <wp:positionH relativeFrom="page">
                  <wp:posOffset>1741437</wp:posOffset>
                </wp:positionH>
                <wp:positionV relativeFrom="paragraph">
                  <wp:posOffset>85899</wp:posOffset>
                </wp:positionV>
                <wp:extent cx="233679" cy="16764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565C297D" w14:textId="77777777" w:rsidR="00AC0A04" w:rsidRDefault="001E6FFE">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3A61AEFF" id="_x0000_s1043" type="#_x0000_t202" style="position:absolute;left:0;text-align:left;margin-left:137.1pt;margin-top:6.75pt;width:18.4pt;height:13.2pt;z-index:-15959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" filled="f" stroked="f">
                <v:textbox inset="0,0,0,0">
                  <w:txbxContent>
                    <w:p w14:paraId="565C297D" w14:textId="77777777" w:rsidR="00AC0A04" w:rsidRDefault="001E6FFE">
                      <w:pPr>
                        <w:spacing w:line="261" w:lineRule="exact"/>
                        <w:rPr>
                          <w:sz w:val="23"/>
                        </w:rPr>
                      </w:pPr>
                      <w:r>
                        <w:rPr>
                          <w:spacing w:val="-5"/>
                          <w:sz w:val="23"/>
                        </w:rPr>
                        <w:t>___</w:t>
                      </w:r>
                    </w:p>
                  </w:txbxContent>
                </v:textbox>
                <w10:wrap anchorx="page"/>
              </v:shape>
            </w:pict>
          </mc:Fallback>
        </mc:AlternateContent>
      </w:r>
      <w:r w:rsidR="009E0E08">
        <w:t>123000</w:t>
      </w:r>
      <w:r>
        <w:tab/>
      </w:r>
      <w:r>
        <w:rPr>
          <w:spacing w:val="-5"/>
          <w:w w:val="105"/>
        </w:rPr>
        <w:t>Yes</w:t>
      </w:r>
      <w:r>
        <w:tab/>
      </w:r>
      <w:r>
        <w:rPr>
          <w:spacing w:val="-5"/>
          <w:w w:val="105"/>
        </w:rPr>
        <w:t>No</w:t>
      </w:r>
    </w:p>
    <w:p w14:paraId="3301A124" w14:textId="3DB16958" w:rsidR="00AC0A04" w:rsidRDefault="001E6FFE">
      <w:pPr>
        <w:pStyle w:val="BodyText"/>
        <w:tabs>
          <w:tab w:val="left" w:pos="1130"/>
          <w:tab w:val="left" w:pos="1986"/>
        </w:tabs>
        <w:spacing w:before="16"/>
        <w:ind w:left="115"/>
      </w:pPr>
      <w:r>
        <w:rPr>
          <w:noProof/>
        </w:rPr>
        <mc:AlternateContent>
          <mc:Choice Requires="wps">
            <w:drawing>
              <wp:anchor distT="0" distB="0" distL="0" distR="0" simplePos="0" relativeHeight="487355904" behindDoc="1" locked="0" layoutInCell="1" allowOverlap="1" wp14:anchorId="4E147C06" wp14:editId="02E6C1AF">
                <wp:simplePos x="0" y="0"/>
                <wp:positionH relativeFrom="page">
                  <wp:posOffset>1741286</wp:posOffset>
                </wp:positionH>
                <wp:positionV relativeFrom="paragraph">
                  <wp:posOffset>12471</wp:posOffset>
                </wp:positionV>
                <wp:extent cx="233679" cy="16764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1894A543" w14:textId="77777777" w:rsidR="00AC0A04" w:rsidRDefault="001E6FFE">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4E147C06" id="_x0000_s1044" type="#_x0000_t202" style="position:absolute;left:0;text-align:left;margin-left:137.1pt;margin-top:1pt;width:18.4pt;height:13.2pt;z-index:-15960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" filled="f" stroked="f">
                <v:textbox inset="0,0,0,0">
                  <w:txbxContent>
                    <w:p w14:paraId="1894A543" w14:textId="77777777" w:rsidR="00AC0A04" w:rsidRDefault="001E6FFE">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358464" behindDoc="1" locked="0" layoutInCell="1" allowOverlap="1" wp14:anchorId="69A0FF55" wp14:editId="607058E4">
                <wp:simplePos x="0" y="0"/>
                <wp:positionH relativeFrom="page">
                  <wp:posOffset>2234831</wp:posOffset>
                </wp:positionH>
                <wp:positionV relativeFrom="paragraph">
                  <wp:posOffset>12471</wp:posOffset>
                </wp:positionV>
                <wp:extent cx="233679" cy="16764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7C6A26E6" w14:textId="77777777" w:rsidR="00AC0A04" w:rsidRDefault="001E6FFE">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69A0FF55" id="_x0000_s1045" type="#_x0000_t202" style="position:absolute;left:0;text-align:left;margin-left:175.95pt;margin-top:1pt;width:18.4pt;height:13.2pt;z-index:-15958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lyWyAZkBAAAi&#10;AwAADgAAAAAAAAAAAAAAAAAuAgAAZHJzL2Uyb0RvYy54bWxQSwECLQAUAAYACAAAACEA39m/pt4A&#10;AAAIAQAADwAAAAAAAAAAAAAAAADzAwAAZHJzL2Rvd25yZXYueG1sUEsFBgAAAAAEAAQA8wAAAP4E&#10;AAAAAA==&#10;" filled="f" stroked="f">
                <v:textbox inset="0,0,0,0">
                  <w:txbxContent>
                    <w:p w14:paraId="7C6A26E6" w14:textId="77777777" w:rsidR="00AC0A04" w:rsidRDefault="001E6FFE">
                      <w:pPr>
                        <w:spacing w:line="261" w:lineRule="exact"/>
                        <w:rPr>
                          <w:sz w:val="23"/>
                        </w:rPr>
                      </w:pPr>
                      <w:r>
                        <w:rPr>
                          <w:spacing w:val="-5"/>
                          <w:sz w:val="23"/>
                        </w:rPr>
                        <w:t>___</w:t>
                      </w:r>
                    </w:p>
                  </w:txbxContent>
                </v:textbox>
                <w10:wrap anchorx="page"/>
              </v:shape>
            </w:pict>
          </mc:Fallback>
        </mc:AlternateContent>
      </w:r>
      <w:r w:rsidR="00E86C31">
        <w:t>299300</w:t>
      </w:r>
      <w:r>
        <w:tab/>
      </w:r>
      <w:r>
        <w:rPr>
          <w:spacing w:val="-5"/>
          <w:w w:val="105"/>
        </w:rPr>
        <w:t>Yes</w:t>
      </w:r>
      <w:r>
        <w:tab/>
      </w:r>
      <w:r>
        <w:rPr>
          <w:spacing w:val="-5"/>
          <w:w w:val="105"/>
        </w:rPr>
        <w:t>No</w:t>
      </w:r>
    </w:p>
    <w:p w14:paraId="02B6543D" w14:textId="4BA29768" w:rsidR="00AC0A04" w:rsidRDefault="001E6FFE" w:rsidP="00CB0B1A">
      <w:pPr>
        <w:pStyle w:val="BodyText"/>
        <w:tabs>
          <w:tab w:val="left" w:pos="1129"/>
          <w:tab w:val="left" w:pos="1986"/>
        </w:tabs>
        <w:spacing w:before="10"/>
        <w:ind w:left="115"/>
      </w:pPr>
      <w:r>
        <w:rPr>
          <w:noProof/>
        </w:rPr>
        <mc:AlternateContent>
          <mc:Choice Requires="wps">
            <w:drawing>
              <wp:anchor distT="0" distB="0" distL="0" distR="0" simplePos="0" relativeHeight="487356416" behindDoc="1" locked="0" layoutInCell="1" allowOverlap="1" wp14:anchorId="510EFAB8" wp14:editId="46B54128">
                <wp:simplePos x="0" y="0"/>
                <wp:positionH relativeFrom="page">
                  <wp:posOffset>1741135</wp:posOffset>
                </wp:positionH>
                <wp:positionV relativeFrom="paragraph">
                  <wp:posOffset>8177</wp:posOffset>
                </wp:positionV>
                <wp:extent cx="233679" cy="16764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DC5BD3D" w14:textId="77777777" w:rsidR="00AC0A04" w:rsidRDefault="001E6FFE">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510EFAB8" id="_x0000_s1046" type="#_x0000_t202" style="position:absolute;left:0;text-align:left;margin-left:137.1pt;margin-top:.65pt;width:18.4pt;height:13.2pt;z-index:-15960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" filled="f" stroked="f">
                <v:textbox inset="0,0,0,0">
                  <w:txbxContent>
                    <w:p w14:paraId="6DC5BD3D" w14:textId="77777777" w:rsidR="00AC0A04" w:rsidRDefault="001E6FFE">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358976" behindDoc="1" locked="0" layoutInCell="1" allowOverlap="1" wp14:anchorId="32916CFB" wp14:editId="100E9DAC">
                <wp:simplePos x="0" y="0"/>
                <wp:positionH relativeFrom="page">
                  <wp:posOffset>2234681</wp:posOffset>
                </wp:positionH>
                <wp:positionV relativeFrom="paragraph">
                  <wp:posOffset>8177</wp:posOffset>
                </wp:positionV>
                <wp:extent cx="233679" cy="16764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A4E25B5" w14:textId="77777777" w:rsidR="00AC0A04" w:rsidRDefault="001E6FFE">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32916CFB" id="_x0000_s1047" type="#_x0000_t202" style="position:absolute;left:0;text-align:left;margin-left:175.95pt;margin-top:.65pt;width:18.4pt;height:13.2pt;z-index:-15957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" filled="f" stroked="f">
                <v:textbox inset="0,0,0,0">
                  <w:txbxContent>
                    <w:p w14:paraId="6A4E25B5" w14:textId="77777777" w:rsidR="00AC0A04" w:rsidRDefault="001E6FFE">
                      <w:pPr>
                        <w:spacing w:line="261" w:lineRule="exact"/>
                        <w:rPr>
                          <w:sz w:val="23"/>
                        </w:rPr>
                      </w:pPr>
                      <w:r>
                        <w:rPr>
                          <w:spacing w:val="-5"/>
                          <w:sz w:val="23"/>
                        </w:rPr>
                        <w:t>___</w:t>
                      </w:r>
                    </w:p>
                  </w:txbxContent>
                </v:textbox>
                <w10:wrap anchorx="page"/>
              </v:shape>
            </w:pict>
          </mc:Fallback>
        </mc:AlternateContent>
      </w:r>
      <w:r w:rsidR="00E86C31">
        <w:t>679300</w:t>
      </w:r>
      <w:r>
        <w:tab/>
      </w:r>
      <w:r>
        <w:rPr>
          <w:spacing w:val="-5"/>
          <w:w w:val="105"/>
        </w:rPr>
        <w:t>Yes</w:t>
      </w:r>
      <w:r>
        <w:tab/>
      </w:r>
      <w:r>
        <w:rPr>
          <w:spacing w:val="-5"/>
          <w:w w:val="105"/>
        </w:rPr>
        <w:t>No</w:t>
      </w:r>
      <w:r>
        <w:rPr>
          <w:noProof/>
        </w:rPr>
        <mc:AlternateContent>
          <mc:Choice Requires="wps">
            <w:drawing>
              <wp:anchor distT="0" distB="0" distL="0" distR="0" simplePos="0" relativeHeight="487359488" behindDoc="1" locked="0" layoutInCell="1" allowOverlap="1" wp14:anchorId="4C5020EE" wp14:editId="101FF74A">
                <wp:simplePos x="0" y="0"/>
                <wp:positionH relativeFrom="page">
                  <wp:posOffset>2234530</wp:posOffset>
                </wp:positionH>
                <wp:positionV relativeFrom="paragraph">
                  <wp:posOffset>7693</wp:posOffset>
                </wp:positionV>
                <wp:extent cx="233679" cy="16764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7FE4A33D" w14:textId="355E8F7A" w:rsidR="00AC0A04" w:rsidRDefault="00AC0A04">
                            <w:pPr>
                              <w:spacing w:line="261" w:lineRule="exact"/>
                              <w:rPr>
                                <w:sz w:val="23"/>
                              </w:rPr>
                            </w:pPr>
                          </w:p>
                        </w:txbxContent>
                      </wps:txbx>
                      <wps:bodyPr wrap="square" lIns="0" tIns="0" rIns="0" bIns="0" rtlCol="0">
                        <a:noAutofit/>
                      </wps:bodyPr>
                    </wps:wsp>
                  </a:graphicData>
                </a:graphic>
              </wp:anchor>
            </w:drawing>
          </mc:Choice>
          <mc:Fallback>
            <w:pict>
              <v:shape w14:anchorId="4C5020EE" id="Textbox 83" o:spid="_x0000_s1040" type="#_x0000_t202" style="position:absolute;left:0;text-align:left;margin-left:175.95pt;margin-top:.6pt;width:18.4pt;height:13.2pt;z-index:-15956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" filled="f" stroked="f">
                <v:textbox inset="0,0,0,0">
                  <w:txbxContent>
                    <w:p w14:paraId="7FE4A33D" w14:textId="355E8F7A" w:rsidR="00AC0A04" w:rsidRDefault="00AC0A04">
                      <w:pPr>
                        <w:spacing w:line="261" w:lineRule="exact"/>
                        <w:rPr>
                          <w:sz w:val="23"/>
                        </w:rPr>
                      </w:pPr>
                    </w:p>
                  </w:txbxContent>
                </v:textbox>
                <w10:wrap anchorx="page"/>
              </v:shape>
            </w:pict>
          </mc:Fallback>
        </mc:AlternateContent>
      </w:r>
      <w:r>
        <w:tab/>
      </w:r>
    </w:p>
    <w:p w14:paraId="27CA6B39" w14:textId="1599766B" w:rsidR="00AC0A04" w:rsidRDefault="001E6FFE" w:rsidP="00CB0B1A">
      <w:pPr>
        <w:pStyle w:val="BodyText"/>
        <w:tabs>
          <w:tab w:val="left" w:pos="1142"/>
          <w:tab w:val="left" w:pos="1998"/>
        </w:tabs>
        <w:spacing w:before="132"/>
        <w:ind w:left="127"/>
      </w:pPr>
      <w:r>
        <w:br w:type="column"/>
      </w:r>
      <w:r w:rsidR="00980604">
        <w:rPr>
          <w:spacing w:val="-2"/>
          <w:w w:val="105"/>
        </w:rPr>
        <w:t>169000</w:t>
      </w:r>
      <w:r>
        <w:tab/>
      </w:r>
      <w:r>
        <w:rPr>
          <w:spacing w:val="-5"/>
          <w:w w:val="105"/>
        </w:rPr>
        <w:t>Yes</w:t>
      </w:r>
      <w:r>
        <w:tab/>
      </w:r>
      <w:r>
        <w:rPr>
          <w:spacing w:val="-5"/>
          <w:w w:val="105"/>
        </w:rPr>
        <w:t>No</w:t>
      </w:r>
    </w:p>
    <w:p w14:paraId="30CCE8CB" w14:textId="0F0EF390" w:rsidR="00AC0A04" w:rsidRDefault="001E6FFE" w:rsidP="00CB0B1A">
      <w:pPr>
        <w:pStyle w:val="BodyText"/>
        <w:tabs>
          <w:tab w:val="left" w:pos="1142"/>
          <w:tab w:val="left" w:pos="1998"/>
        </w:tabs>
        <w:spacing w:before="16"/>
        <w:sectPr w:rsidR="00AC0A04">
          <w:type w:val="continuous"/>
          <w:pgSz w:w="12240" w:h="15840"/>
          <w:pgMar w:top="940" w:right="1180" w:bottom="0" w:left="1180" w:header="720" w:footer="720" w:gutter="0"/>
          <w:cols w:num="2" w:space="720" w:equalWidth="0">
            <w:col w:w="2319" w:space="1989"/>
            <w:col w:w="5572"/>
          </w:cols>
        </w:sectPr>
      </w:pPr>
      <w:r>
        <w:rPr>
          <w:noProof/>
        </w:rPr>
        <mc:AlternateContent>
          <mc:Choice Requires="wps">
            <w:drawing>
              <wp:anchor distT="0" distB="0" distL="0" distR="0" simplePos="0" relativeHeight="487360000" behindDoc="1" locked="0" layoutInCell="1" allowOverlap="1" wp14:anchorId="20AB9D3A" wp14:editId="72BB77CF">
                <wp:simplePos x="0" y="0"/>
                <wp:positionH relativeFrom="page">
                  <wp:posOffset>4484513</wp:posOffset>
                </wp:positionH>
                <wp:positionV relativeFrom="paragraph">
                  <wp:posOffset>-165864</wp:posOffset>
                </wp:positionV>
                <wp:extent cx="233679" cy="16764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0EF9F4E1" w14:textId="77777777" w:rsidR="00AC0A04" w:rsidRDefault="001E6FFE">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20AB9D3A" id="_x0000_s1050" type="#_x0000_t202" style="position:absolute;left:0;text-align:left;margin-left:353.1pt;margin-top:-13.05pt;width:18.4pt;height:13.2pt;z-index:-15956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" filled="f" stroked="f">
                <v:textbox inset="0,0,0,0">
                  <w:txbxContent>
                    <w:p w14:paraId="0EF9F4E1" w14:textId="77777777" w:rsidR="00AC0A04" w:rsidRDefault="001E6FFE">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360512" behindDoc="1" locked="0" layoutInCell="1" allowOverlap="1" wp14:anchorId="1CF033D1" wp14:editId="460096E4">
                <wp:simplePos x="0" y="0"/>
                <wp:positionH relativeFrom="page">
                  <wp:posOffset>4484528</wp:posOffset>
                </wp:positionH>
                <wp:positionV relativeFrom="paragraph">
                  <wp:posOffset>12471</wp:posOffset>
                </wp:positionV>
                <wp:extent cx="233679" cy="16764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35A03502" w14:textId="49B729AF" w:rsidR="00AC0A04" w:rsidRDefault="00AC0A04">
                            <w:pPr>
                              <w:spacing w:line="261" w:lineRule="exact"/>
                              <w:rPr>
                                <w:sz w:val="23"/>
                              </w:rPr>
                            </w:pPr>
                          </w:p>
                        </w:txbxContent>
                      </wps:txbx>
                      <wps:bodyPr wrap="square" lIns="0" tIns="0" rIns="0" bIns="0" rtlCol="0">
                        <a:noAutofit/>
                      </wps:bodyPr>
                    </wps:wsp>
                  </a:graphicData>
                </a:graphic>
              </wp:anchor>
            </w:drawing>
          </mc:Choice>
          <mc:Fallback>
            <w:pict>
              <v:shape w14:anchorId="1CF033D1" id="_x0000_s1042" type="#_x0000_t202" style="position:absolute;margin-left:353.1pt;margin-top:1pt;width:18.4pt;height:13.2pt;z-index:-15955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" filled="f" stroked="f">
                <v:textbox inset="0,0,0,0">
                  <w:txbxContent>
                    <w:p w14:paraId="35A03502" w14:textId="49B729AF" w:rsidR="00AC0A04" w:rsidRDefault="00AC0A04">
                      <w:pPr>
                        <w:spacing w:line="261" w:lineRule="exact"/>
                        <w:rPr>
                          <w:sz w:val="23"/>
                        </w:rPr>
                      </w:pPr>
                    </w:p>
                  </w:txbxContent>
                </v:textbox>
                <w10:wrap anchorx="page"/>
              </v:shape>
            </w:pict>
          </mc:Fallback>
        </mc:AlternateContent>
      </w:r>
      <w:r>
        <w:rPr>
          <w:noProof/>
        </w:rPr>
        <mc:AlternateContent>
          <mc:Choice Requires="wps">
            <w:drawing>
              <wp:anchor distT="0" distB="0" distL="0" distR="0" simplePos="0" relativeHeight="487365120" behindDoc="1" locked="0" layoutInCell="1" allowOverlap="1" wp14:anchorId="1FA98AFD" wp14:editId="4645BD70">
                <wp:simplePos x="0" y="0"/>
                <wp:positionH relativeFrom="page">
                  <wp:posOffset>4978059</wp:posOffset>
                </wp:positionH>
                <wp:positionV relativeFrom="paragraph">
                  <wp:posOffset>-165864</wp:posOffset>
                </wp:positionV>
                <wp:extent cx="233679" cy="16764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4FD5631B" w14:textId="77777777" w:rsidR="00AC0A04" w:rsidRDefault="001E6FFE">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1FA98AFD" id="_x0000_s1052" type="#_x0000_t202" style="position:absolute;left:0;text-align:left;margin-left:391.95pt;margin-top:-13.05pt;width:18.4pt;height:13.2pt;z-index:-15951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" filled="f" stroked="f">
                <v:textbox inset="0,0,0,0">
                  <w:txbxContent>
                    <w:p w14:paraId="4FD5631B" w14:textId="77777777" w:rsidR="00AC0A04" w:rsidRDefault="001E6FFE">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365632" behindDoc="1" locked="0" layoutInCell="1" allowOverlap="1" wp14:anchorId="7C814DFF" wp14:editId="079A2773">
                <wp:simplePos x="0" y="0"/>
                <wp:positionH relativeFrom="page">
                  <wp:posOffset>4978089</wp:posOffset>
                </wp:positionH>
                <wp:positionV relativeFrom="paragraph">
                  <wp:posOffset>12471</wp:posOffset>
                </wp:positionV>
                <wp:extent cx="233679" cy="16764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0A3E8315" w14:textId="12C7018F" w:rsidR="00AC0A04" w:rsidRDefault="00AC0A04">
                            <w:pPr>
                              <w:spacing w:line="261" w:lineRule="exact"/>
                              <w:rPr>
                                <w:sz w:val="23"/>
                              </w:rPr>
                            </w:pPr>
                          </w:p>
                        </w:txbxContent>
                      </wps:txbx>
                      <wps:bodyPr wrap="square" lIns="0" tIns="0" rIns="0" bIns="0" rtlCol="0">
                        <a:noAutofit/>
                      </wps:bodyPr>
                    </wps:wsp>
                  </a:graphicData>
                </a:graphic>
              </wp:anchor>
            </w:drawing>
          </mc:Choice>
          <mc:Fallback>
            <w:pict>
              <v:shape w14:anchorId="7C814DFF" id="_x0000_s1044" type="#_x0000_t202" style="position:absolute;margin-left:392pt;margin-top:1pt;width:18.4pt;height:13.2pt;z-index:-15950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" filled="f" stroked="f">
                <v:textbox inset="0,0,0,0">
                  <w:txbxContent>
                    <w:p w14:paraId="0A3E8315" w14:textId="12C7018F" w:rsidR="00AC0A04" w:rsidRDefault="00AC0A04">
                      <w:pPr>
                        <w:spacing w:line="261" w:lineRule="exact"/>
                        <w:rPr>
                          <w:sz w:val="23"/>
                        </w:rPr>
                      </w:pPr>
                    </w:p>
                  </w:txbxContent>
                </v:textbox>
                <w10:wrap anchorx="page"/>
              </v:shape>
            </w:pict>
          </mc:Fallback>
        </mc:AlternateContent>
      </w:r>
    </w:p>
    <w:p w14:paraId="400B930E" w14:textId="77777777" w:rsidR="00AC0A04" w:rsidRDefault="00AC0A04">
      <w:pPr>
        <w:pStyle w:val="BodyText"/>
        <w:spacing w:before="148"/>
      </w:pPr>
    </w:p>
    <w:p w14:paraId="701850C2" w14:textId="77777777" w:rsidR="00CB0B1A" w:rsidRDefault="00CB0B1A" w:rsidP="00CB0B1A">
      <w:pPr>
        <w:ind w:left="115"/>
        <w:rPr>
          <w:b/>
          <w:sz w:val="23"/>
        </w:rPr>
      </w:pPr>
      <w:r>
        <w:rPr>
          <w:b/>
          <w:spacing w:val="-2"/>
          <w:w w:val="105"/>
          <w:sz w:val="23"/>
        </w:rPr>
        <w:t>DELETE:</w:t>
      </w:r>
    </w:p>
    <w:p w14:paraId="296CA7AB" w14:textId="77777777" w:rsidR="00AC0A04" w:rsidRDefault="00AC0A04">
      <w:pPr>
        <w:pStyle w:val="BodyText"/>
        <w:rPr>
          <w:b/>
        </w:rPr>
      </w:pPr>
    </w:p>
    <w:p w14:paraId="48690E55" w14:textId="77777777" w:rsidR="00AC0A04" w:rsidRDefault="00AC0A04">
      <w:pPr>
        <w:pStyle w:val="BodyText"/>
        <w:rPr>
          <w:b/>
        </w:rPr>
      </w:pPr>
    </w:p>
    <w:p w14:paraId="0157AA19" w14:textId="77777777" w:rsidR="00AC0A04" w:rsidRDefault="00AC0A04">
      <w:pPr>
        <w:pStyle w:val="BodyText"/>
        <w:rPr>
          <w:b/>
        </w:rPr>
      </w:pPr>
    </w:p>
    <w:p w14:paraId="1B25450B" w14:textId="77777777" w:rsidR="00AC0A04" w:rsidRDefault="00AC0A04">
      <w:pPr>
        <w:pStyle w:val="BodyText"/>
        <w:rPr>
          <w:b/>
        </w:rPr>
      </w:pPr>
    </w:p>
    <w:p w14:paraId="7FD6872B" w14:textId="77777777" w:rsidR="00AC0A04" w:rsidRDefault="00AC0A04">
      <w:pPr>
        <w:pStyle w:val="BodyText"/>
        <w:rPr>
          <w:b/>
        </w:rPr>
      </w:pPr>
    </w:p>
    <w:p w14:paraId="640C6F99" w14:textId="77777777" w:rsidR="00AC0A04" w:rsidRDefault="00AC0A04">
      <w:pPr>
        <w:pStyle w:val="BodyText"/>
        <w:spacing w:before="49"/>
        <w:rPr>
          <w:b/>
        </w:rPr>
      </w:pPr>
    </w:p>
    <w:p w14:paraId="4C222343" w14:textId="77777777" w:rsidR="00AC0A04" w:rsidRDefault="001E6FFE">
      <w:pPr>
        <w:pStyle w:val="BodyText"/>
        <w:ind w:left="199" w:right="207"/>
        <w:jc w:val="center"/>
      </w:pPr>
      <w:r>
        <w:rPr>
          <w:spacing w:val="-10"/>
          <w:w w:val="105"/>
        </w:rPr>
        <w:t>1</w:t>
      </w:r>
    </w:p>
    <w:p w14:paraId="7125D6C4" w14:textId="644E6FAB" w:rsidR="00AC0A04" w:rsidRDefault="001E6FFE" w:rsidP="00CB0B1A">
      <w:pPr>
        <w:pStyle w:val="BodyText"/>
        <w:tabs>
          <w:tab w:val="left" w:pos="7235"/>
        </w:tabs>
        <w:spacing w:before="9"/>
        <w:ind w:right="207"/>
        <w:jc w:val="center"/>
        <w:sectPr w:rsidR="00AC0A04">
          <w:type w:val="continuous"/>
          <w:pgSz w:w="12240" w:h="15840"/>
          <w:pgMar w:top="940" w:right="1180" w:bottom="0" w:left="1180" w:header="720" w:footer="720" w:gutter="0"/>
          <w:cols w:space="720"/>
        </w:sectPr>
      </w:pPr>
      <w:r>
        <w:rPr>
          <w:w w:val="105"/>
        </w:rPr>
        <w:t>Voting</w:t>
      </w:r>
      <w:r>
        <w:rPr>
          <w:spacing w:val="-10"/>
          <w:w w:val="105"/>
        </w:rPr>
        <w:t xml:space="preserve"> </w:t>
      </w:r>
      <w:r>
        <w:rPr>
          <w:spacing w:val="-2"/>
          <w:w w:val="105"/>
        </w:rPr>
        <w:t>Ballot</w:t>
      </w:r>
      <w:r>
        <w:tab/>
      </w:r>
      <w:r w:rsidR="00366988">
        <w:rPr>
          <w:w w:val="105"/>
        </w:rPr>
        <w:t>August</w:t>
      </w:r>
      <w:r>
        <w:rPr>
          <w:spacing w:val="-13"/>
          <w:w w:val="105"/>
        </w:rPr>
        <w:t xml:space="preserve"> </w:t>
      </w:r>
      <w:r w:rsidR="00366988">
        <w:rPr>
          <w:spacing w:val="-13"/>
          <w:w w:val="105"/>
        </w:rPr>
        <w:t>2</w:t>
      </w:r>
      <w:r>
        <w:rPr>
          <w:w w:val="105"/>
        </w:rPr>
        <w:t>1,</w:t>
      </w:r>
      <w:r>
        <w:rPr>
          <w:spacing w:val="-13"/>
          <w:w w:val="105"/>
        </w:rPr>
        <w:t xml:space="preserve"> </w:t>
      </w:r>
      <w:r>
        <w:rPr>
          <w:spacing w:val="-4"/>
          <w:w w:val="105"/>
        </w:rPr>
        <w:t>2024</w:t>
      </w:r>
    </w:p>
    <w:p w14:paraId="53AD17A3" w14:textId="77777777" w:rsidR="00AC0A04" w:rsidRDefault="00AC0A04">
      <w:pPr>
        <w:pStyle w:val="BodyText"/>
        <w:spacing w:before="110"/>
        <w:rPr>
          <w:sz w:val="20"/>
        </w:rPr>
      </w:pPr>
    </w:p>
    <w:p w14:paraId="32709A90" w14:textId="77777777" w:rsidR="00AC0A04" w:rsidRDefault="001E6FFE">
      <w:pPr>
        <w:tabs>
          <w:tab w:val="left" w:pos="5307"/>
        </w:tabs>
        <w:ind w:left="115"/>
        <w:rPr>
          <w:sz w:val="20"/>
        </w:rPr>
      </w:pPr>
      <w:r>
        <w:rPr>
          <w:sz w:val="20"/>
        </w:rPr>
        <w:t xml:space="preserve">Name: </w:t>
      </w:r>
      <w:r>
        <w:rPr>
          <w:sz w:val="20"/>
          <w:u w:val="single"/>
        </w:rPr>
        <w:tab/>
      </w:r>
    </w:p>
    <w:p w14:paraId="24E651B1" w14:textId="77777777" w:rsidR="00AC0A04" w:rsidRDefault="00AC0A04">
      <w:pPr>
        <w:pStyle w:val="BodyText"/>
        <w:spacing w:before="1"/>
        <w:rPr>
          <w:sz w:val="20"/>
        </w:rPr>
      </w:pPr>
    </w:p>
    <w:p w14:paraId="32D8C2CD" w14:textId="77777777" w:rsidR="00AC0A04" w:rsidRDefault="001E6FFE">
      <w:pPr>
        <w:tabs>
          <w:tab w:val="left" w:pos="5350"/>
        </w:tabs>
        <w:ind w:left="115"/>
        <w:rPr>
          <w:sz w:val="20"/>
        </w:rPr>
      </w:pPr>
      <w:r>
        <w:rPr>
          <w:sz w:val="20"/>
        </w:rPr>
        <w:t xml:space="preserve">Agency: </w:t>
      </w:r>
      <w:r>
        <w:rPr>
          <w:sz w:val="20"/>
          <w:u w:val="single"/>
        </w:rPr>
        <w:tab/>
      </w:r>
    </w:p>
    <w:p w14:paraId="40B60199" w14:textId="77777777" w:rsidR="00AC0A04" w:rsidRDefault="001E6FFE">
      <w:pPr>
        <w:tabs>
          <w:tab w:val="left" w:pos="3507"/>
        </w:tabs>
        <w:spacing w:before="224"/>
        <w:ind w:left="115"/>
        <w:rPr>
          <w:sz w:val="20"/>
        </w:rPr>
      </w:pPr>
      <w:r>
        <w:rPr>
          <w:sz w:val="20"/>
        </w:rPr>
        <w:t xml:space="preserve">Date: </w:t>
      </w:r>
      <w:r>
        <w:rPr>
          <w:sz w:val="20"/>
          <w:u w:val="single"/>
        </w:rPr>
        <w:tab/>
      </w:r>
    </w:p>
    <w:p w14:paraId="21681D3B" w14:textId="77777777" w:rsidR="00AC0A04" w:rsidRDefault="00AC0A04">
      <w:pPr>
        <w:pStyle w:val="BodyText"/>
        <w:rPr>
          <w:sz w:val="20"/>
        </w:rPr>
      </w:pPr>
    </w:p>
    <w:p w14:paraId="32362153" w14:textId="77777777" w:rsidR="00AC0A04" w:rsidRDefault="00AC0A04">
      <w:pPr>
        <w:pStyle w:val="BodyText"/>
        <w:rPr>
          <w:sz w:val="20"/>
        </w:rPr>
      </w:pPr>
    </w:p>
    <w:p w14:paraId="61A92C2A" w14:textId="77777777" w:rsidR="00AC0A04" w:rsidRDefault="00AC0A04">
      <w:pPr>
        <w:pStyle w:val="BodyText"/>
        <w:rPr>
          <w:sz w:val="20"/>
        </w:rPr>
      </w:pPr>
    </w:p>
    <w:p w14:paraId="32103E3F" w14:textId="77777777" w:rsidR="00AC0A04" w:rsidRDefault="00AC0A04">
      <w:pPr>
        <w:pStyle w:val="BodyText"/>
        <w:rPr>
          <w:sz w:val="20"/>
        </w:rPr>
      </w:pPr>
    </w:p>
    <w:p w14:paraId="3430BB72" w14:textId="77777777" w:rsidR="00AC0A04" w:rsidRDefault="00AC0A04">
      <w:pPr>
        <w:pStyle w:val="BodyText"/>
        <w:spacing w:before="79"/>
        <w:rPr>
          <w:sz w:val="20"/>
        </w:rPr>
      </w:pPr>
    </w:p>
    <w:p w14:paraId="4C93E5F8" w14:textId="77777777" w:rsidR="00AC0A04" w:rsidRDefault="001E6FFE">
      <w:pPr>
        <w:ind w:left="158"/>
        <w:rPr>
          <w:sz w:val="20"/>
        </w:rPr>
      </w:pPr>
      <w:r>
        <w:rPr>
          <w:sz w:val="20"/>
        </w:rPr>
        <w:t xml:space="preserve">Reason for voting </w:t>
      </w:r>
      <w:r>
        <w:rPr>
          <w:spacing w:val="-2"/>
          <w:sz w:val="20"/>
        </w:rPr>
        <w:t>"No":</w:t>
      </w:r>
    </w:p>
    <w:p w14:paraId="60EA47F6" w14:textId="77777777" w:rsidR="00AC0A04" w:rsidRDefault="00AC0A04">
      <w:pPr>
        <w:rPr>
          <w:sz w:val="20"/>
        </w:rPr>
        <w:sectPr w:rsidR="00AC0A04">
          <w:footerReference w:type="default" r:id="rId8"/>
          <w:pgSz w:w="12240" w:h="15840"/>
          <w:pgMar w:top="1820" w:right="1180" w:bottom="1160" w:left="1180" w:header="0" w:footer="977" w:gutter="0"/>
          <w:pgNumType w:start="2"/>
          <w:cols w:space="720"/>
        </w:sectPr>
      </w:pPr>
    </w:p>
    <w:p w14:paraId="69FA9FC1" w14:textId="5C07A535" w:rsidR="00AC0A04" w:rsidRDefault="001E6FFE" w:rsidP="00980604">
      <w:pPr>
        <w:pStyle w:val="Heading1"/>
        <w:spacing w:before="77"/>
        <w:rPr>
          <w:spacing w:val="-4"/>
        </w:rPr>
      </w:pPr>
      <w:r>
        <w:lastRenderedPageBreak/>
        <w:t>PROPOSED</w:t>
      </w:r>
      <w:r>
        <w:rPr>
          <w:spacing w:val="40"/>
        </w:rPr>
        <w:t xml:space="preserve"> </w:t>
      </w:r>
      <w:r>
        <w:t>CHANGES</w:t>
      </w:r>
      <w:r>
        <w:rPr>
          <w:spacing w:val="25"/>
        </w:rPr>
        <w:t xml:space="preserve"> </w:t>
      </w:r>
      <w:r>
        <w:t>TO</w:t>
      </w:r>
      <w:r>
        <w:rPr>
          <w:spacing w:val="42"/>
        </w:rPr>
        <w:t xml:space="preserve"> </w:t>
      </w:r>
      <w:r>
        <w:t>USSGL</w:t>
      </w:r>
      <w:r>
        <w:rPr>
          <w:spacing w:val="28"/>
        </w:rPr>
        <w:t xml:space="preserve"> </w:t>
      </w:r>
      <w:r>
        <w:t>ACCOUNTS</w:t>
      </w:r>
      <w:r>
        <w:rPr>
          <w:spacing w:val="35"/>
        </w:rPr>
        <w:t xml:space="preserve"> </w:t>
      </w:r>
      <w:r>
        <w:t>FOR</w:t>
      </w:r>
      <w:r>
        <w:rPr>
          <w:spacing w:val="30"/>
        </w:rPr>
        <w:t xml:space="preserve"> </w:t>
      </w:r>
      <w:r>
        <w:t>FISCAL</w:t>
      </w:r>
      <w:r>
        <w:rPr>
          <w:spacing w:val="39"/>
        </w:rPr>
        <w:t xml:space="preserve"> </w:t>
      </w:r>
      <w:r>
        <w:rPr>
          <w:spacing w:val="-4"/>
        </w:rPr>
        <w:t>202</w:t>
      </w:r>
      <w:r w:rsidR="001B0635">
        <w:rPr>
          <w:spacing w:val="-4"/>
        </w:rPr>
        <w:t>4</w:t>
      </w:r>
    </w:p>
    <w:p w14:paraId="59B781BE" w14:textId="77777777" w:rsidR="008B5487" w:rsidRDefault="008B5487" w:rsidP="00980604">
      <w:pPr>
        <w:pStyle w:val="Heading1"/>
        <w:spacing w:before="77"/>
        <w:rPr>
          <w:spacing w:val="-4"/>
        </w:rPr>
      </w:pPr>
    </w:p>
    <w:p w14:paraId="39D1D641" w14:textId="0193A56C" w:rsidR="008B5487" w:rsidRDefault="008B5487" w:rsidP="008B5487">
      <w:pPr>
        <w:pStyle w:val="BodyText"/>
        <w:ind w:left="115"/>
      </w:pPr>
      <w:r>
        <w:rPr>
          <w:b/>
        </w:rPr>
        <w:t>Account</w:t>
      </w:r>
      <w:r>
        <w:rPr>
          <w:b/>
          <w:spacing w:val="25"/>
        </w:rPr>
        <w:t xml:space="preserve"> </w:t>
      </w:r>
      <w:r>
        <w:rPr>
          <w:b/>
        </w:rPr>
        <w:t>Title:</w:t>
      </w:r>
      <w:r>
        <w:rPr>
          <w:b/>
          <w:spacing w:val="26"/>
        </w:rPr>
        <w:t xml:space="preserve"> </w:t>
      </w:r>
      <w:r w:rsidRPr="008B5487">
        <w:rPr>
          <w:bCs/>
        </w:rPr>
        <w:t>Other Expenses Not Requiring Budgetary Resources</w:t>
      </w:r>
    </w:p>
    <w:p w14:paraId="31A377EB" w14:textId="5FAC2C31" w:rsidR="008B5487" w:rsidRPr="008B5487" w:rsidRDefault="008B5487" w:rsidP="008B5487">
      <w:pPr>
        <w:spacing w:line="252" w:lineRule="auto"/>
        <w:ind w:left="115" w:right="6350"/>
        <w:rPr>
          <w:sz w:val="23"/>
          <w:szCs w:val="23"/>
        </w:rPr>
      </w:pPr>
      <w:r w:rsidRPr="008B5487">
        <w:rPr>
          <w:b/>
          <w:w w:val="105"/>
          <w:sz w:val="23"/>
          <w:szCs w:val="23"/>
        </w:rPr>
        <w:t xml:space="preserve">Account Number: </w:t>
      </w:r>
      <w:r w:rsidRPr="008B5487">
        <w:rPr>
          <w:bCs/>
          <w:sz w:val="23"/>
          <w:szCs w:val="23"/>
        </w:rPr>
        <w:t>679000</w:t>
      </w:r>
      <w:r w:rsidRPr="008B5487">
        <w:rPr>
          <w:b/>
          <w:sz w:val="23"/>
          <w:szCs w:val="23"/>
        </w:rPr>
        <w:t xml:space="preserve"> </w:t>
      </w:r>
      <w:r w:rsidRPr="008B5487">
        <w:rPr>
          <w:b/>
          <w:w w:val="105"/>
          <w:sz w:val="23"/>
          <w:szCs w:val="23"/>
        </w:rPr>
        <w:t xml:space="preserve">Normal Balance: </w:t>
      </w:r>
      <w:r w:rsidRPr="008B5487">
        <w:rPr>
          <w:w w:val="105"/>
          <w:sz w:val="23"/>
          <w:szCs w:val="23"/>
        </w:rPr>
        <w:t>Debit</w:t>
      </w:r>
    </w:p>
    <w:p w14:paraId="673C43BE" w14:textId="2570AD69" w:rsidR="008B5487" w:rsidRPr="008B5487" w:rsidRDefault="008B5487" w:rsidP="008B5487">
      <w:pPr>
        <w:pStyle w:val="BodyText"/>
        <w:spacing w:line="252" w:lineRule="auto"/>
        <w:ind w:left="115" w:right="109"/>
        <w:jc w:val="both"/>
      </w:pPr>
      <w:r w:rsidRPr="008B5487">
        <w:rPr>
          <w:b/>
        </w:rPr>
        <w:t xml:space="preserve">Definition: </w:t>
      </w:r>
      <w:r w:rsidRPr="008B5487">
        <w:rPr>
          <w:bCs/>
        </w:rPr>
        <w:t xml:space="preserve">This account is used to record the other costs that do not require budgetary resources (such as accounting for the issue of operating materials and supplies when the consumption method is used.)  </w:t>
      </w:r>
      <w:r w:rsidRPr="001E6FFE">
        <w:rPr>
          <w:bCs/>
          <w:color w:val="31849B" w:themeColor="accent5" w:themeShade="BF"/>
          <w:highlight w:val="yellow"/>
        </w:rPr>
        <w:t>Although the normal balance for this account is debit, it may be acceptable for this account to have a credit balance when it relates to refund receivables from certain vendor/benefits overpayments.</w:t>
      </w:r>
    </w:p>
    <w:p w14:paraId="2E2CF187" w14:textId="38121E3E" w:rsidR="00980604" w:rsidRPr="008B5487" w:rsidRDefault="008B5487" w:rsidP="008B5487">
      <w:pPr>
        <w:pStyle w:val="BodyText"/>
        <w:spacing w:before="263" w:line="252" w:lineRule="auto"/>
        <w:ind w:left="115" w:right="112"/>
        <w:jc w:val="both"/>
        <w:rPr>
          <w:b/>
          <w:spacing w:val="-4"/>
        </w:rPr>
      </w:pPr>
      <w:r w:rsidRPr="008B5487">
        <w:rPr>
          <w:b/>
          <w:w w:val="105"/>
        </w:rPr>
        <w:t>Justification:</w:t>
      </w:r>
      <w:r w:rsidRPr="008B5487">
        <w:rPr>
          <w:b/>
          <w:spacing w:val="-4"/>
          <w:w w:val="105"/>
        </w:rPr>
        <w:t xml:space="preserve"> </w:t>
      </w:r>
      <w:r w:rsidRPr="008B5487">
        <w:rPr>
          <w:bCs/>
        </w:rPr>
        <w:t>When recording refund receivables (such as in TC C414), some agencies expect to collect refunds for overpayments to non-federal vendors, but the amount of the refund won’t be credited to SGL 610000 or other expense account until collection occurs.  As a result, SGL 679000 could conceivably have a credit balance related to larger overpayments.</w:t>
      </w:r>
    </w:p>
    <w:p w14:paraId="0242B763" w14:textId="77777777" w:rsidR="00AC0A04" w:rsidRDefault="00AC0A04">
      <w:pPr>
        <w:pStyle w:val="BodyText"/>
        <w:spacing w:before="8"/>
      </w:pPr>
    </w:p>
    <w:p w14:paraId="40FB8C86" w14:textId="77777777" w:rsidR="00AE08FE" w:rsidRDefault="00AE08FE">
      <w:pPr>
        <w:spacing w:line="249" w:lineRule="auto"/>
      </w:pPr>
    </w:p>
    <w:p w14:paraId="0D4ABEC2" w14:textId="77777777" w:rsidR="00AE08FE" w:rsidRPr="00664D54" w:rsidRDefault="00AE08FE" w:rsidP="00AE08FE">
      <w:pPr>
        <w:pStyle w:val="PlainText"/>
        <w:keepNext/>
        <w:keepLines/>
        <w:tabs>
          <w:tab w:val="left" w:pos="660"/>
          <w:tab w:val="left" w:pos="1840"/>
          <w:tab w:val="left" w:pos="2940"/>
          <w:tab w:val="left" w:pos="3140"/>
        </w:tabs>
        <w:jc w:val="both"/>
        <w:rPr>
          <w:rFonts w:ascii="Times New Roman" w:hAnsi="Times New Roman" w:cs="Times New Roman"/>
          <w:bCs/>
          <w:sz w:val="23"/>
          <w:szCs w:val="23"/>
        </w:rPr>
      </w:pPr>
      <w:r w:rsidRPr="00664D54">
        <w:rPr>
          <w:rFonts w:ascii="Times New Roman" w:hAnsi="Times New Roman" w:cs="Times New Roman"/>
          <w:b/>
          <w:sz w:val="23"/>
          <w:szCs w:val="23"/>
        </w:rPr>
        <w:t xml:space="preserve">Account Title: </w:t>
      </w:r>
      <w:r w:rsidRPr="00664D54">
        <w:rPr>
          <w:rFonts w:ascii="Times New Roman" w:hAnsi="Times New Roman" w:cs="Times New Roman"/>
          <w:bCs/>
          <w:sz w:val="23"/>
          <w:szCs w:val="23"/>
        </w:rPr>
        <w:t>Funds Held Outside of Treasury - Budgetary</w:t>
      </w:r>
    </w:p>
    <w:p w14:paraId="0784D64C" w14:textId="77777777" w:rsidR="00AE08FE" w:rsidRPr="00664D54" w:rsidRDefault="00AE08FE" w:rsidP="00AE08FE">
      <w:pPr>
        <w:pStyle w:val="PlainText"/>
        <w:keepNext/>
        <w:keepLines/>
        <w:tabs>
          <w:tab w:val="left" w:pos="660"/>
          <w:tab w:val="left" w:pos="1840"/>
          <w:tab w:val="left" w:pos="2940"/>
          <w:tab w:val="left" w:pos="3140"/>
        </w:tabs>
        <w:jc w:val="both"/>
        <w:rPr>
          <w:rFonts w:ascii="Times New Roman" w:hAnsi="Times New Roman" w:cs="Times New Roman"/>
          <w:b/>
          <w:sz w:val="23"/>
          <w:szCs w:val="23"/>
        </w:rPr>
      </w:pPr>
      <w:r w:rsidRPr="00664D54">
        <w:rPr>
          <w:rFonts w:ascii="Times New Roman" w:hAnsi="Times New Roman" w:cs="Times New Roman"/>
          <w:b/>
          <w:sz w:val="23"/>
          <w:szCs w:val="23"/>
        </w:rPr>
        <w:t xml:space="preserve">Account Number: </w:t>
      </w:r>
      <w:r w:rsidRPr="00664D54">
        <w:rPr>
          <w:rFonts w:ascii="Times New Roman" w:hAnsi="Times New Roman" w:cs="Times New Roman"/>
          <w:bCs/>
          <w:sz w:val="23"/>
          <w:szCs w:val="23"/>
        </w:rPr>
        <w:t>113000</w:t>
      </w:r>
      <w:r w:rsidRPr="00664D54">
        <w:rPr>
          <w:rFonts w:ascii="Times New Roman" w:hAnsi="Times New Roman" w:cs="Times New Roman"/>
          <w:b/>
          <w:sz w:val="23"/>
          <w:szCs w:val="23"/>
        </w:rPr>
        <w:t xml:space="preserve"> </w:t>
      </w:r>
    </w:p>
    <w:p w14:paraId="0E1DCF78" w14:textId="77777777" w:rsidR="00AE08FE" w:rsidRPr="00664D54" w:rsidRDefault="00AE08FE" w:rsidP="00AE08FE">
      <w:pPr>
        <w:pStyle w:val="PlainText"/>
        <w:keepNext/>
        <w:keepLines/>
        <w:tabs>
          <w:tab w:val="left" w:pos="660"/>
          <w:tab w:val="left" w:pos="1840"/>
          <w:tab w:val="left" w:pos="2940"/>
          <w:tab w:val="left" w:pos="3140"/>
        </w:tabs>
        <w:jc w:val="both"/>
        <w:rPr>
          <w:rFonts w:ascii="Times New Roman" w:hAnsi="Times New Roman" w:cs="Times New Roman"/>
          <w:b/>
          <w:sz w:val="23"/>
          <w:szCs w:val="23"/>
        </w:rPr>
      </w:pPr>
      <w:r w:rsidRPr="00664D54">
        <w:rPr>
          <w:rFonts w:ascii="Times New Roman" w:hAnsi="Times New Roman" w:cs="Times New Roman"/>
          <w:b/>
          <w:sz w:val="23"/>
          <w:szCs w:val="23"/>
        </w:rPr>
        <w:t xml:space="preserve">Normal Balance: </w:t>
      </w:r>
      <w:r w:rsidRPr="00664D54">
        <w:rPr>
          <w:rFonts w:ascii="Times New Roman" w:hAnsi="Times New Roman" w:cs="Times New Roman"/>
          <w:bCs/>
          <w:sz w:val="23"/>
          <w:szCs w:val="23"/>
        </w:rPr>
        <w:t>Debit</w:t>
      </w:r>
    </w:p>
    <w:p w14:paraId="28ACE85D" w14:textId="77777777" w:rsidR="00AE08FE" w:rsidRPr="00664D54" w:rsidRDefault="00AE08FE" w:rsidP="00AE08FE">
      <w:pPr>
        <w:pStyle w:val="Default"/>
        <w:rPr>
          <w:bCs/>
          <w:color w:val="31849B" w:themeColor="accent5" w:themeShade="BF"/>
          <w:sz w:val="23"/>
          <w:szCs w:val="23"/>
        </w:rPr>
      </w:pPr>
      <w:r w:rsidRPr="00664D54">
        <w:rPr>
          <w:b/>
          <w:sz w:val="23"/>
          <w:szCs w:val="23"/>
        </w:rPr>
        <w:t xml:space="preserve">Definition: </w:t>
      </w:r>
      <w:r w:rsidRPr="00664D54">
        <w:rPr>
          <w:bCs/>
          <w:sz w:val="23"/>
          <w:szCs w:val="23"/>
        </w:rPr>
        <w:t xml:space="preserve">This account is used to record the amount of cash deposited in accounts outside of the U.S. Treasury, in non-Treasury General Accounts (non-TGAs) that the Office of Management and Budget has determined will be included in the Budget of the United States Government. </w:t>
      </w:r>
      <w:r w:rsidRPr="00664D54">
        <w:rPr>
          <w:bCs/>
          <w:color w:val="31849B" w:themeColor="accent5" w:themeShade="BF"/>
          <w:sz w:val="23"/>
          <w:szCs w:val="23"/>
          <w:highlight w:val="yellow"/>
        </w:rPr>
        <w:t>For Expenditure Treasury Account Fund Symbols, this amount represents the portion of unexpended balances that is held outside of Treasury.</w:t>
      </w:r>
      <w:r w:rsidRPr="00664D54">
        <w:rPr>
          <w:rStyle w:val="ui-provider"/>
          <w:sz w:val="23"/>
          <w:szCs w:val="23"/>
        </w:rPr>
        <w:t xml:space="preserve"> </w:t>
      </w:r>
      <w:r w:rsidRPr="00664D54">
        <w:rPr>
          <w:bCs/>
          <w:sz w:val="23"/>
          <w:szCs w:val="23"/>
        </w:rPr>
        <w:t>This account does not close at year-end.</w:t>
      </w:r>
    </w:p>
    <w:p w14:paraId="0C5B135A" w14:textId="77777777" w:rsidR="00AE08FE" w:rsidRPr="00664D54" w:rsidRDefault="00AE08FE" w:rsidP="00AE08FE">
      <w:pPr>
        <w:pStyle w:val="Default"/>
        <w:rPr>
          <w:bCs/>
          <w:color w:val="31849B" w:themeColor="accent5" w:themeShade="BF"/>
          <w:sz w:val="23"/>
          <w:szCs w:val="23"/>
        </w:rPr>
      </w:pPr>
    </w:p>
    <w:p w14:paraId="1D0215D3" w14:textId="77777777" w:rsidR="00AE08FE" w:rsidRPr="00664D54" w:rsidRDefault="00AE08FE" w:rsidP="00AE08FE">
      <w:pPr>
        <w:pStyle w:val="PlainText"/>
        <w:keepNext/>
        <w:keepLines/>
        <w:tabs>
          <w:tab w:val="left" w:pos="660"/>
          <w:tab w:val="left" w:pos="1840"/>
          <w:tab w:val="left" w:pos="2940"/>
          <w:tab w:val="left" w:pos="3140"/>
        </w:tabs>
        <w:jc w:val="both"/>
        <w:rPr>
          <w:rFonts w:ascii="Times New Roman" w:hAnsi="Times New Roman" w:cs="Times New Roman"/>
          <w:bCs/>
          <w:sz w:val="23"/>
          <w:szCs w:val="23"/>
        </w:rPr>
      </w:pPr>
      <w:r w:rsidRPr="00664D54">
        <w:rPr>
          <w:rFonts w:ascii="Times New Roman" w:hAnsi="Times New Roman" w:cs="Times New Roman"/>
          <w:b/>
          <w:sz w:val="23"/>
          <w:szCs w:val="23"/>
        </w:rPr>
        <w:t xml:space="preserve">Justification: </w:t>
      </w:r>
      <w:r w:rsidRPr="00664D54">
        <w:rPr>
          <w:rFonts w:ascii="Times New Roman" w:hAnsi="Times New Roman" w:cs="Times New Roman"/>
          <w:bCs/>
          <w:i/>
          <w:iCs/>
          <w:sz w:val="23"/>
          <w:szCs w:val="23"/>
        </w:rPr>
        <w:t>To clarify the use of Funds Held Outside of Treasury with budgetary impact.</w:t>
      </w:r>
    </w:p>
    <w:p w14:paraId="18A407B2" w14:textId="77777777" w:rsidR="00AE08FE" w:rsidRDefault="00AE08FE">
      <w:pPr>
        <w:spacing w:line="249" w:lineRule="auto"/>
        <w:sectPr w:rsidR="00AE08FE">
          <w:pgSz w:w="12240" w:h="15840"/>
          <w:pgMar w:top="1220" w:right="1180" w:bottom="1160" w:left="1180" w:header="0" w:footer="977" w:gutter="0"/>
          <w:cols w:space="720"/>
        </w:sectPr>
      </w:pPr>
    </w:p>
    <w:p w14:paraId="6C35D4F9" w14:textId="77777777" w:rsidR="001B0635" w:rsidRDefault="001B0635" w:rsidP="001B0635">
      <w:pPr>
        <w:pStyle w:val="Heading1"/>
        <w:rPr>
          <w:u w:val="none"/>
        </w:rPr>
      </w:pPr>
      <w:r>
        <w:lastRenderedPageBreak/>
        <w:t>PROPOSED</w:t>
      </w:r>
      <w:r>
        <w:rPr>
          <w:spacing w:val="40"/>
        </w:rPr>
        <w:t xml:space="preserve"> </w:t>
      </w:r>
      <w:r>
        <w:t>CHANGES</w:t>
      </w:r>
      <w:r>
        <w:rPr>
          <w:spacing w:val="25"/>
        </w:rPr>
        <w:t xml:space="preserve"> </w:t>
      </w:r>
      <w:r>
        <w:t>TO</w:t>
      </w:r>
      <w:r>
        <w:rPr>
          <w:spacing w:val="42"/>
        </w:rPr>
        <w:t xml:space="preserve"> </w:t>
      </w:r>
      <w:r>
        <w:t>USSGL</w:t>
      </w:r>
      <w:r>
        <w:rPr>
          <w:spacing w:val="29"/>
        </w:rPr>
        <w:t xml:space="preserve"> </w:t>
      </w:r>
      <w:r>
        <w:t>ACCOUNTS</w:t>
      </w:r>
      <w:r>
        <w:rPr>
          <w:spacing w:val="35"/>
        </w:rPr>
        <w:t xml:space="preserve"> </w:t>
      </w:r>
      <w:r>
        <w:t>FOR</w:t>
      </w:r>
      <w:r>
        <w:rPr>
          <w:spacing w:val="30"/>
        </w:rPr>
        <w:t xml:space="preserve"> </w:t>
      </w:r>
      <w:r>
        <w:t>FISCAL</w:t>
      </w:r>
      <w:r>
        <w:rPr>
          <w:spacing w:val="39"/>
        </w:rPr>
        <w:t xml:space="preserve"> </w:t>
      </w:r>
      <w:r>
        <w:rPr>
          <w:spacing w:val="-4"/>
        </w:rPr>
        <w:t>2025</w:t>
      </w:r>
    </w:p>
    <w:p w14:paraId="2F763F5A" w14:textId="77777777" w:rsidR="008B5487" w:rsidRDefault="008B5487">
      <w:pPr>
        <w:pStyle w:val="Heading1"/>
        <w:spacing w:before="83"/>
        <w:rPr>
          <w:u w:val="none"/>
        </w:rPr>
      </w:pPr>
    </w:p>
    <w:p w14:paraId="24AB5634" w14:textId="7708EB37" w:rsidR="001B0635" w:rsidRPr="001B0635" w:rsidRDefault="001B0635" w:rsidP="001B0635">
      <w:pPr>
        <w:pStyle w:val="BodyText"/>
        <w:ind w:left="115"/>
      </w:pPr>
      <w:r w:rsidRPr="001B0635">
        <w:rPr>
          <w:b/>
        </w:rPr>
        <w:t>Account</w:t>
      </w:r>
      <w:r w:rsidRPr="001B0635">
        <w:rPr>
          <w:b/>
          <w:spacing w:val="25"/>
        </w:rPr>
        <w:t xml:space="preserve"> </w:t>
      </w:r>
      <w:r w:rsidRPr="001B0635">
        <w:rPr>
          <w:b/>
        </w:rPr>
        <w:t>Title:</w:t>
      </w:r>
      <w:r w:rsidRPr="001B0635">
        <w:rPr>
          <w:b/>
          <w:spacing w:val="26"/>
        </w:rPr>
        <w:t xml:space="preserve"> </w:t>
      </w:r>
      <w:r w:rsidRPr="001B0635">
        <w:t xml:space="preserve">Other </w:t>
      </w:r>
      <w:r w:rsidRPr="001B0635">
        <w:rPr>
          <w:highlight w:val="yellow"/>
        </w:rPr>
        <w:t>Non-Federal</w:t>
      </w:r>
      <w:r w:rsidRPr="001B0635">
        <w:t xml:space="preserve"> Investments</w:t>
      </w:r>
    </w:p>
    <w:p w14:paraId="5C16E20E" w14:textId="28536257" w:rsidR="001B0635" w:rsidRPr="001B0635" w:rsidRDefault="001B0635" w:rsidP="001B0635">
      <w:pPr>
        <w:spacing w:line="252" w:lineRule="auto"/>
        <w:ind w:left="115" w:right="6350"/>
        <w:rPr>
          <w:sz w:val="23"/>
          <w:szCs w:val="23"/>
        </w:rPr>
      </w:pPr>
      <w:r w:rsidRPr="001B0635">
        <w:rPr>
          <w:b/>
          <w:w w:val="105"/>
          <w:sz w:val="23"/>
          <w:szCs w:val="23"/>
        </w:rPr>
        <w:t>Account Number:</w:t>
      </w:r>
      <w:proofErr w:type="gramStart"/>
      <w:r w:rsidRPr="001B0635">
        <w:rPr>
          <w:sz w:val="23"/>
          <w:szCs w:val="23"/>
        </w:rPr>
        <w:t xml:space="preserve">169000 </w:t>
      </w:r>
      <w:r w:rsidR="003D111D">
        <w:rPr>
          <w:sz w:val="23"/>
          <w:szCs w:val="23"/>
        </w:rPr>
        <w:t xml:space="preserve"> </w:t>
      </w:r>
      <w:r w:rsidRPr="001B0635">
        <w:rPr>
          <w:b/>
          <w:w w:val="105"/>
          <w:sz w:val="23"/>
          <w:szCs w:val="23"/>
        </w:rPr>
        <w:t>Normal</w:t>
      </w:r>
      <w:proofErr w:type="gramEnd"/>
      <w:r w:rsidRPr="001B0635">
        <w:rPr>
          <w:b/>
          <w:w w:val="105"/>
          <w:sz w:val="23"/>
          <w:szCs w:val="23"/>
        </w:rPr>
        <w:t xml:space="preserve"> Balance: </w:t>
      </w:r>
      <w:r w:rsidRPr="001B0635">
        <w:rPr>
          <w:w w:val="105"/>
          <w:sz w:val="23"/>
          <w:szCs w:val="23"/>
        </w:rPr>
        <w:t>Debit</w:t>
      </w:r>
    </w:p>
    <w:p w14:paraId="74EB12C4" w14:textId="19F4A138" w:rsidR="001B0635" w:rsidRPr="00885C81" w:rsidRDefault="001B0635" w:rsidP="00885C81">
      <w:pPr>
        <w:pStyle w:val="BodyText"/>
        <w:spacing w:line="252" w:lineRule="auto"/>
        <w:ind w:left="115" w:right="109"/>
        <w:jc w:val="both"/>
        <w:rPr>
          <w:bCs/>
        </w:rPr>
      </w:pPr>
      <w:r w:rsidRPr="001B0635">
        <w:rPr>
          <w:b/>
        </w:rPr>
        <w:t xml:space="preserve">Definition: </w:t>
      </w:r>
      <w:r w:rsidRPr="001B0635">
        <w:rPr>
          <w:bCs/>
        </w:rPr>
        <w:t xml:space="preserve">This account is used to record the value of other </w:t>
      </w:r>
      <w:r w:rsidRPr="001B0635">
        <w:rPr>
          <w:bCs/>
          <w:highlight w:val="yellow"/>
        </w:rPr>
        <w:t>non-federal</w:t>
      </w:r>
      <w:r w:rsidRPr="001B0635">
        <w:rPr>
          <w:bCs/>
        </w:rPr>
        <w:t xml:space="preserve"> investments owned by a federal entity. This account does not close at year-end.</w:t>
      </w:r>
    </w:p>
    <w:p w14:paraId="53DE764E" w14:textId="4D7640D9" w:rsidR="00B137E2" w:rsidRPr="00B137E2" w:rsidRDefault="001B0635" w:rsidP="00B137E2">
      <w:pPr>
        <w:pStyle w:val="BodyText"/>
        <w:spacing w:before="263" w:line="252" w:lineRule="auto"/>
        <w:ind w:left="115" w:right="112"/>
        <w:jc w:val="both"/>
        <w:rPr>
          <w:bCs/>
          <w:w w:val="105"/>
        </w:rPr>
      </w:pPr>
      <w:r w:rsidRPr="006F52CA">
        <w:rPr>
          <w:b/>
          <w:w w:val="105"/>
        </w:rPr>
        <w:t>Justification:</w:t>
      </w:r>
      <w:r w:rsidRPr="00B137E2">
        <w:rPr>
          <w:b/>
          <w:w w:val="105"/>
        </w:rPr>
        <w:t xml:space="preserve"> </w:t>
      </w:r>
      <w:r w:rsidR="00B137E2" w:rsidRPr="00B137E2">
        <w:rPr>
          <w:bCs/>
          <w:w w:val="105"/>
        </w:rPr>
        <w:t>There are existing USSGL’s that capture federal investment activity.  To be properly reported on Schedule P Memo lines, it is necessary that this account only capture Non-Federal investment activity.  There are no current Treasury Account Fund Symbols (TAFS) using this USSGL to report federal investments.</w:t>
      </w:r>
    </w:p>
    <w:p w14:paraId="793BE7AE" w14:textId="186D7271" w:rsidR="001B0635" w:rsidRPr="008B5487" w:rsidRDefault="001B0635" w:rsidP="001B0635">
      <w:pPr>
        <w:pStyle w:val="BodyText"/>
        <w:spacing w:before="263" w:line="252" w:lineRule="auto"/>
        <w:ind w:left="115" w:right="112"/>
        <w:jc w:val="both"/>
        <w:rPr>
          <w:b/>
          <w:spacing w:val="-4"/>
        </w:rPr>
      </w:pPr>
    </w:p>
    <w:p w14:paraId="7AA6EB8D" w14:textId="77777777" w:rsidR="00AC0A04" w:rsidRDefault="00AC0A04">
      <w:pPr>
        <w:pStyle w:val="BodyText"/>
      </w:pPr>
    </w:p>
    <w:p w14:paraId="29D8B3C8" w14:textId="68383410" w:rsidR="00AC0A04" w:rsidRDefault="00AC0A04" w:rsidP="001B0635">
      <w:pPr>
        <w:pStyle w:val="BodyText"/>
        <w:spacing w:before="1" w:line="252" w:lineRule="auto"/>
        <w:ind w:right="15"/>
        <w:rPr>
          <w:sz w:val="20"/>
        </w:rPr>
      </w:pPr>
    </w:p>
    <w:p w14:paraId="2EE145F2" w14:textId="7BF8CFAE" w:rsidR="00885C81" w:rsidRDefault="00885C81" w:rsidP="00885C81">
      <w:pPr>
        <w:pStyle w:val="Heading1"/>
        <w:rPr>
          <w:u w:val="none"/>
        </w:rPr>
      </w:pPr>
      <w:r>
        <w:t>PROPOSED</w:t>
      </w:r>
      <w:r>
        <w:rPr>
          <w:spacing w:val="40"/>
        </w:rPr>
        <w:t xml:space="preserve"> </w:t>
      </w:r>
      <w:r>
        <w:t>ADDITIONS</w:t>
      </w:r>
      <w:r>
        <w:rPr>
          <w:spacing w:val="25"/>
        </w:rPr>
        <w:t xml:space="preserve"> </w:t>
      </w:r>
      <w:r>
        <w:t>TO</w:t>
      </w:r>
      <w:r>
        <w:rPr>
          <w:spacing w:val="42"/>
        </w:rPr>
        <w:t xml:space="preserve"> </w:t>
      </w:r>
      <w:r>
        <w:t>USSGL</w:t>
      </w:r>
      <w:r>
        <w:rPr>
          <w:spacing w:val="29"/>
        </w:rPr>
        <w:t xml:space="preserve"> </w:t>
      </w:r>
      <w:r>
        <w:t>ACCOUNTS</w:t>
      </w:r>
      <w:r>
        <w:rPr>
          <w:spacing w:val="35"/>
        </w:rPr>
        <w:t xml:space="preserve"> </w:t>
      </w:r>
      <w:r>
        <w:t>FOR</w:t>
      </w:r>
      <w:r>
        <w:rPr>
          <w:spacing w:val="30"/>
        </w:rPr>
        <w:t xml:space="preserve"> </w:t>
      </w:r>
      <w:r>
        <w:t>FISCAL</w:t>
      </w:r>
      <w:r>
        <w:rPr>
          <w:spacing w:val="39"/>
        </w:rPr>
        <w:t xml:space="preserve"> </w:t>
      </w:r>
      <w:r>
        <w:rPr>
          <w:spacing w:val="-4"/>
        </w:rPr>
        <w:t>2025</w:t>
      </w:r>
    </w:p>
    <w:p w14:paraId="15E3E985" w14:textId="77777777" w:rsidR="00885C81" w:rsidRDefault="00885C81" w:rsidP="001B0635">
      <w:pPr>
        <w:pStyle w:val="BodyText"/>
        <w:spacing w:before="1" w:line="252" w:lineRule="auto"/>
        <w:ind w:right="15"/>
        <w:rPr>
          <w:sz w:val="20"/>
        </w:rPr>
      </w:pPr>
    </w:p>
    <w:p w14:paraId="3A52E8C9" w14:textId="14CEFFA9" w:rsidR="00885C81" w:rsidRPr="00AE08FE" w:rsidRDefault="00D25ACA" w:rsidP="00885C81">
      <w:pPr>
        <w:adjustRightInd w:val="0"/>
        <w:rPr>
          <w:b/>
          <w:bCs/>
          <w:sz w:val="23"/>
          <w:szCs w:val="23"/>
        </w:rPr>
      </w:pPr>
      <w:r>
        <w:rPr>
          <w:b/>
          <w:bCs/>
          <w:sz w:val="23"/>
          <w:szCs w:val="23"/>
        </w:rPr>
        <w:t xml:space="preserve">  </w:t>
      </w:r>
      <w:r w:rsidR="00885C81" w:rsidRPr="00AE08FE">
        <w:rPr>
          <w:b/>
          <w:bCs/>
          <w:sz w:val="23"/>
          <w:szCs w:val="23"/>
        </w:rPr>
        <w:t xml:space="preserve">Account Title: </w:t>
      </w:r>
      <w:r w:rsidR="00885C81" w:rsidRPr="00AE08FE">
        <w:rPr>
          <w:bCs/>
          <w:sz w:val="23"/>
          <w:szCs w:val="23"/>
        </w:rPr>
        <w:t>Foreign Currency Held Outside Of Treasury - Budgetary</w:t>
      </w:r>
    </w:p>
    <w:p w14:paraId="19B927D6" w14:textId="4D63E2B7" w:rsidR="00885C81" w:rsidRPr="00AE08FE" w:rsidRDefault="00D25ACA" w:rsidP="00885C81">
      <w:pPr>
        <w:adjustRightInd w:val="0"/>
        <w:rPr>
          <w:b/>
          <w:bCs/>
          <w:sz w:val="23"/>
          <w:szCs w:val="23"/>
        </w:rPr>
      </w:pPr>
      <w:r>
        <w:rPr>
          <w:b/>
          <w:bCs/>
          <w:sz w:val="23"/>
          <w:szCs w:val="23"/>
        </w:rPr>
        <w:t xml:space="preserve">  </w:t>
      </w:r>
      <w:r w:rsidR="00885C81" w:rsidRPr="00AE08FE">
        <w:rPr>
          <w:b/>
          <w:bCs/>
          <w:sz w:val="23"/>
          <w:szCs w:val="23"/>
        </w:rPr>
        <w:t xml:space="preserve">Account Number: </w:t>
      </w:r>
      <w:r w:rsidR="00885C81" w:rsidRPr="00AE08FE">
        <w:rPr>
          <w:bCs/>
          <w:sz w:val="23"/>
          <w:szCs w:val="23"/>
        </w:rPr>
        <w:t>123000</w:t>
      </w:r>
    </w:p>
    <w:p w14:paraId="6F39F4C9" w14:textId="784659A3" w:rsidR="00885C81" w:rsidRPr="00AE08FE" w:rsidRDefault="00D25ACA" w:rsidP="00885C81">
      <w:pPr>
        <w:adjustRightInd w:val="0"/>
        <w:rPr>
          <w:bCs/>
          <w:sz w:val="23"/>
          <w:szCs w:val="23"/>
        </w:rPr>
      </w:pPr>
      <w:r>
        <w:rPr>
          <w:b/>
          <w:bCs/>
          <w:sz w:val="23"/>
          <w:szCs w:val="23"/>
        </w:rPr>
        <w:t xml:space="preserve">  </w:t>
      </w:r>
      <w:r w:rsidR="00885C81" w:rsidRPr="00AE08FE">
        <w:rPr>
          <w:b/>
          <w:bCs/>
          <w:sz w:val="23"/>
          <w:szCs w:val="23"/>
        </w:rPr>
        <w:t xml:space="preserve">Normal Balance: </w:t>
      </w:r>
      <w:r w:rsidR="00885C81" w:rsidRPr="00AE08FE">
        <w:rPr>
          <w:bCs/>
          <w:sz w:val="23"/>
          <w:szCs w:val="23"/>
        </w:rPr>
        <w:t>Debit</w:t>
      </w:r>
    </w:p>
    <w:p w14:paraId="2D54A8EF" w14:textId="04898212" w:rsidR="00885C81" w:rsidRPr="00173DC4" w:rsidRDefault="00885C81" w:rsidP="00173DC4">
      <w:pPr>
        <w:pStyle w:val="BodyText"/>
        <w:spacing w:line="252" w:lineRule="auto"/>
        <w:ind w:left="115" w:right="109"/>
        <w:jc w:val="both"/>
        <w:rPr>
          <w:b/>
        </w:rPr>
      </w:pPr>
      <w:r w:rsidRPr="00173DC4">
        <w:rPr>
          <w:b/>
        </w:rPr>
        <w:t xml:space="preserve">Definition: </w:t>
      </w:r>
      <w:r w:rsidRPr="00173DC4">
        <w:rPr>
          <w:bCs/>
        </w:rPr>
        <w:t>This account is used to record the amount of U.S. dollar equivalent of foreign government currency cash held or deposited in accounts outside of the U.S. Treasury, in non-Treasury General Accounts (non-TGAs) that the Office of Management and Budget has determined will be included in the Budget of the United States Government. For Expenditure Treasury Account Fund Symbols, this amount represents the portion of unexpended balances that is held outside of Treasury. This account does not close at year-end.</w:t>
      </w:r>
    </w:p>
    <w:p w14:paraId="23E1AFD1" w14:textId="77777777" w:rsidR="00885C81" w:rsidRPr="00AE08FE" w:rsidRDefault="00885C81" w:rsidP="00AE08FE">
      <w:pPr>
        <w:pStyle w:val="BodyText"/>
        <w:spacing w:before="263" w:line="252" w:lineRule="auto"/>
        <w:ind w:left="115" w:right="112"/>
        <w:jc w:val="both"/>
        <w:rPr>
          <w:b/>
          <w:w w:val="105"/>
        </w:rPr>
      </w:pPr>
      <w:r w:rsidRPr="00AE08FE">
        <w:rPr>
          <w:b/>
          <w:w w:val="105"/>
        </w:rPr>
        <w:t xml:space="preserve">Justification: </w:t>
      </w:r>
      <w:r w:rsidRPr="00AE08FE">
        <w:rPr>
          <w:bCs/>
          <w:w w:val="105"/>
        </w:rPr>
        <w:t>Certain cash activity may be measured at the U.S. dollar equivalent of foreign government currency, as well as Held Outside of Treasury in Non-TGAs.  Currently, there is no specific USSGL account in which agencies can report this cash activity when held in a fund other than a deposit fund.  This USSGL account will provide a standard means for federal agencies to record cash that is considered both Foreign Currency and Held Outside of Treasury, and to improve comparability of federal financial reporting.</w:t>
      </w:r>
    </w:p>
    <w:p w14:paraId="19C87591" w14:textId="77777777" w:rsidR="00885C81" w:rsidRDefault="00885C81" w:rsidP="001B0635">
      <w:pPr>
        <w:pStyle w:val="BodyText"/>
        <w:spacing w:before="1" w:line="252" w:lineRule="auto"/>
        <w:ind w:right="15"/>
        <w:rPr>
          <w:sz w:val="20"/>
        </w:rPr>
      </w:pPr>
    </w:p>
    <w:p w14:paraId="5E189490" w14:textId="22AFE706" w:rsidR="00E86C31" w:rsidRPr="007B04BA" w:rsidRDefault="00E86C31" w:rsidP="00E86C31">
      <w:pPr>
        <w:pStyle w:val="PlainText"/>
        <w:keepNext/>
        <w:keepLines/>
        <w:tabs>
          <w:tab w:val="left" w:pos="1220"/>
          <w:tab w:val="left" w:pos="1920"/>
        </w:tabs>
        <w:ind w:left="1920" w:hanging="1920"/>
        <w:rPr>
          <w:rFonts w:ascii="TimesNewRoman" w:hAnsi="TimesNewRoman" w:cs="Courier New"/>
          <w:sz w:val="24"/>
        </w:rPr>
      </w:pPr>
      <w:r w:rsidRPr="007B04BA">
        <w:rPr>
          <w:rFonts w:ascii="TimesNewRoman" w:hAnsi="TimesNewRoman" w:cs="Courier New"/>
          <w:b/>
          <w:sz w:val="24"/>
        </w:rPr>
        <w:t>Account Title</w:t>
      </w:r>
      <w:r w:rsidRPr="007B04BA">
        <w:rPr>
          <w:rFonts w:ascii="TimesNewRoman" w:hAnsi="TimesNewRoman" w:cs="Courier New"/>
          <w:sz w:val="24"/>
        </w:rPr>
        <w:t>:</w:t>
      </w:r>
      <w:r w:rsidR="005A1D92">
        <w:rPr>
          <w:rFonts w:ascii="TimesNewRoman" w:hAnsi="TimesNewRoman" w:cs="Courier New"/>
          <w:sz w:val="24"/>
        </w:rPr>
        <w:t xml:space="preserve"> </w:t>
      </w:r>
      <w:r w:rsidRPr="007B04BA">
        <w:rPr>
          <w:rFonts w:ascii="TimesNewRoman" w:hAnsi="TimesNewRoman" w:cs="Courier New"/>
          <w:sz w:val="24"/>
        </w:rPr>
        <w:t xml:space="preserve">Accrued Liabilities </w:t>
      </w:r>
    </w:p>
    <w:p w14:paraId="70085358" w14:textId="77777777" w:rsidR="00E86C31" w:rsidRPr="007B04BA" w:rsidRDefault="00E86C31" w:rsidP="00E86C31">
      <w:pPr>
        <w:pStyle w:val="PlainText"/>
        <w:keepNext/>
        <w:keepLines/>
        <w:tabs>
          <w:tab w:val="left" w:pos="1220"/>
          <w:tab w:val="left" w:pos="1920"/>
        </w:tabs>
        <w:ind w:left="1920" w:hanging="1920"/>
        <w:rPr>
          <w:rFonts w:ascii="TimesNewRoman" w:hAnsi="TimesNewRoman" w:cs="Courier New"/>
          <w:sz w:val="24"/>
        </w:rPr>
      </w:pPr>
      <w:r w:rsidRPr="007B04BA">
        <w:rPr>
          <w:rFonts w:ascii="TimesNewRoman" w:hAnsi="TimesNewRoman" w:cs="Courier New"/>
          <w:b/>
          <w:sz w:val="24"/>
        </w:rPr>
        <w:t>Account Number</w:t>
      </w:r>
      <w:r w:rsidRPr="007B04BA">
        <w:rPr>
          <w:rFonts w:ascii="TimesNewRoman" w:hAnsi="TimesNewRoman" w:cs="Courier New"/>
          <w:sz w:val="24"/>
        </w:rPr>
        <w:t>:</w:t>
      </w:r>
      <w:r w:rsidRPr="007B04BA">
        <w:rPr>
          <w:rFonts w:ascii="TimesNewRoman" w:hAnsi="TimesNewRoman" w:cs="Courier New"/>
          <w:sz w:val="24"/>
        </w:rPr>
        <w:tab/>
        <w:t>299300</w:t>
      </w:r>
    </w:p>
    <w:p w14:paraId="0A723A8D" w14:textId="6AAFA1F2" w:rsidR="00E86C31" w:rsidRPr="007B04BA" w:rsidRDefault="00E86C31" w:rsidP="00E86C31">
      <w:pPr>
        <w:pStyle w:val="PlainText"/>
        <w:keepNext/>
        <w:keepLines/>
        <w:tabs>
          <w:tab w:val="left" w:pos="1220"/>
          <w:tab w:val="left" w:pos="1920"/>
        </w:tabs>
        <w:ind w:left="1920" w:hanging="1920"/>
        <w:rPr>
          <w:rFonts w:ascii="TimesNewRoman" w:hAnsi="TimesNewRoman" w:cs="Courier New"/>
          <w:sz w:val="24"/>
        </w:rPr>
      </w:pPr>
      <w:r w:rsidRPr="007B04BA">
        <w:rPr>
          <w:rFonts w:ascii="TimesNewRoman" w:hAnsi="TimesNewRoman" w:cs="Courier New"/>
          <w:b/>
          <w:sz w:val="24"/>
        </w:rPr>
        <w:t>Normal Balance</w:t>
      </w:r>
      <w:r w:rsidRPr="007B04BA">
        <w:rPr>
          <w:rFonts w:ascii="TimesNewRoman" w:hAnsi="TimesNewRoman" w:cs="Courier New"/>
          <w:sz w:val="24"/>
        </w:rPr>
        <w:t>:</w:t>
      </w:r>
      <w:r w:rsidR="005A1D92">
        <w:rPr>
          <w:rFonts w:ascii="TimesNewRoman" w:hAnsi="TimesNewRoman" w:cs="Courier New"/>
          <w:sz w:val="24"/>
        </w:rPr>
        <w:t xml:space="preserve"> </w:t>
      </w:r>
      <w:r w:rsidRPr="007B04BA">
        <w:rPr>
          <w:rFonts w:ascii="TimesNewRoman" w:hAnsi="TimesNewRoman" w:cs="Courier New"/>
          <w:sz w:val="24"/>
        </w:rPr>
        <w:t>Credit</w:t>
      </w:r>
    </w:p>
    <w:p w14:paraId="5B3CF622" w14:textId="570545B0" w:rsidR="00E86C31" w:rsidRPr="007B04BA" w:rsidRDefault="00E86C31" w:rsidP="00E86C31">
      <w:pPr>
        <w:rPr>
          <w:rFonts w:ascii="TimesNewRoman" w:hAnsi="TimesNewRoman" w:cs="Courier New"/>
          <w:sz w:val="24"/>
        </w:rPr>
      </w:pPr>
      <w:r w:rsidRPr="007B04BA">
        <w:rPr>
          <w:rFonts w:ascii="TimesNewRoman" w:hAnsi="TimesNewRoman" w:cs="Courier New"/>
          <w:b/>
          <w:sz w:val="24"/>
        </w:rPr>
        <w:t>Definition</w:t>
      </w:r>
      <w:r w:rsidRPr="007B04BA">
        <w:rPr>
          <w:rFonts w:ascii="TimesNewRoman" w:hAnsi="TimesNewRoman" w:cs="Courier New"/>
          <w:sz w:val="24"/>
        </w:rPr>
        <w:t xml:space="preserve">: This account will be used to record accrued liabilities where there is not an underlying legally binding obligation that would require a budgetary entry. </w:t>
      </w:r>
      <w:r w:rsidR="006533F3">
        <w:rPr>
          <w:rFonts w:ascii="TimesNewRoman" w:hAnsi="TimesNewRoman" w:cs="Courier New"/>
          <w:sz w:val="24"/>
        </w:rPr>
        <w:t xml:space="preserve">Or this account can be used in a situation where a propriety accrual entry is deemed necessary, but the goods or services have not been received. </w:t>
      </w:r>
      <w:r w:rsidRPr="007B04BA">
        <w:rPr>
          <w:rFonts w:ascii="TimesNewRoman" w:hAnsi="TimesNewRoman" w:cs="Courier New"/>
          <w:sz w:val="24"/>
        </w:rPr>
        <w:t>This account does not close at year-end.</w:t>
      </w:r>
    </w:p>
    <w:p w14:paraId="150DE24F" w14:textId="77777777" w:rsidR="00E86C31" w:rsidRDefault="00E86C31" w:rsidP="001B0635">
      <w:pPr>
        <w:pStyle w:val="BodyText"/>
        <w:spacing w:before="1" w:line="252" w:lineRule="auto"/>
        <w:ind w:right="15"/>
        <w:rPr>
          <w:sz w:val="20"/>
        </w:rPr>
      </w:pPr>
    </w:p>
    <w:p w14:paraId="2D91C942" w14:textId="1BE36528" w:rsidR="00E86C31" w:rsidRPr="006533F3" w:rsidRDefault="00E86C31" w:rsidP="001B0635">
      <w:pPr>
        <w:pStyle w:val="BodyText"/>
        <w:spacing w:before="1" w:line="252" w:lineRule="auto"/>
        <w:ind w:right="15"/>
        <w:rPr>
          <w:rFonts w:ascii="TimesNewRoman" w:hAnsi="TimesNewRoman" w:cs="Courier New"/>
          <w:sz w:val="24"/>
          <w:szCs w:val="24"/>
        </w:rPr>
      </w:pPr>
      <w:bookmarkStart w:id="0" w:name="_Hlk174941051"/>
      <w:r w:rsidRPr="00AE08FE">
        <w:rPr>
          <w:b/>
          <w:w w:val="105"/>
        </w:rPr>
        <w:t>Justification:</w:t>
      </w:r>
      <w:r>
        <w:rPr>
          <w:b/>
          <w:w w:val="105"/>
        </w:rPr>
        <w:t xml:space="preserve">  </w:t>
      </w:r>
      <w:bookmarkEnd w:id="0"/>
      <w:r w:rsidR="005A1D92" w:rsidRPr="00DC7526">
        <w:rPr>
          <w:rFonts w:ascii="TimesNewRoman" w:hAnsi="TimesNewRoman" w:cs="Courier New"/>
          <w:sz w:val="24"/>
          <w:szCs w:val="24"/>
        </w:rPr>
        <w:t xml:space="preserve">This account will provide a mechanism </w:t>
      </w:r>
      <w:r w:rsidR="005A1D92">
        <w:rPr>
          <w:rFonts w:ascii="TimesNewRoman" w:hAnsi="TimesNewRoman" w:cs="Courier New"/>
          <w:sz w:val="24"/>
          <w:szCs w:val="24"/>
        </w:rPr>
        <w:t xml:space="preserve">for agencies to </w:t>
      </w:r>
      <w:r w:rsidR="005A1D92" w:rsidRPr="00DC7526">
        <w:rPr>
          <w:rFonts w:ascii="TimesNewRoman" w:hAnsi="TimesNewRoman" w:cs="Courier New"/>
          <w:sz w:val="24"/>
          <w:szCs w:val="24"/>
        </w:rPr>
        <w:t xml:space="preserve">accrue liabilities where there is not an underlying legally binding obligation that would require a budgetary </w:t>
      </w:r>
      <w:r w:rsidR="005A1D92" w:rsidRPr="006533F3">
        <w:rPr>
          <w:rFonts w:ascii="TimesNewRoman" w:hAnsi="TimesNewRoman" w:cs="Courier New"/>
          <w:sz w:val="24"/>
          <w:szCs w:val="24"/>
        </w:rPr>
        <w:t>entry</w:t>
      </w:r>
      <w:r w:rsidR="006533F3" w:rsidRPr="006533F3">
        <w:rPr>
          <w:rFonts w:ascii="TimesNewRoman" w:hAnsi="TimesNewRoman" w:cs="Courier New"/>
          <w:sz w:val="24"/>
          <w:szCs w:val="24"/>
        </w:rPr>
        <w:t xml:space="preserve"> </w:t>
      </w:r>
      <w:r w:rsidR="006533F3" w:rsidRPr="006533F3">
        <w:rPr>
          <w:rStyle w:val="ui-provider"/>
          <w:sz w:val="24"/>
          <w:szCs w:val="24"/>
        </w:rPr>
        <w:t>or situations where a proprietary accrual entry is deemed necessary, but goods or services have not been received</w:t>
      </w:r>
      <w:r w:rsidR="006533F3" w:rsidRPr="006533F3">
        <w:rPr>
          <w:rFonts w:ascii="TimesNewRoman" w:hAnsi="TimesNewRoman" w:cs="Courier New"/>
          <w:sz w:val="24"/>
          <w:szCs w:val="24"/>
        </w:rPr>
        <w:t>.</w:t>
      </w:r>
    </w:p>
    <w:p w14:paraId="5E0AF69A" w14:textId="77777777" w:rsidR="006533F3" w:rsidRPr="006533F3" w:rsidRDefault="006533F3" w:rsidP="001B0635">
      <w:pPr>
        <w:pStyle w:val="BodyText"/>
        <w:spacing w:before="1" w:line="252" w:lineRule="auto"/>
        <w:ind w:right="15"/>
        <w:rPr>
          <w:rFonts w:ascii="TimesNewRoman" w:hAnsi="TimesNewRoman" w:cs="Courier New"/>
          <w:sz w:val="24"/>
          <w:szCs w:val="24"/>
        </w:rPr>
      </w:pPr>
    </w:p>
    <w:p w14:paraId="266F6781" w14:textId="55E32F53" w:rsidR="00E86C31" w:rsidRPr="007B04BA" w:rsidRDefault="00E86C31" w:rsidP="00E86C31">
      <w:pPr>
        <w:pStyle w:val="PlainText"/>
        <w:keepNext/>
        <w:keepLines/>
        <w:tabs>
          <w:tab w:val="left" w:pos="1220"/>
          <w:tab w:val="left" w:pos="1920"/>
        </w:tabs>
        <w:ind w:left="1920" w:hanging="1920"/>
        <w:rPr>
          <w:rFonts w:ascii="TimesNewRoman" w:hAnsi="TimesNewRoman" w:cs="Courier New"/>
          <w:sz w:val="24"/>
        </w:rPr>
      </w:pPr>
      <w:r w:rsidRPr="007B04BA">
        <w:rPr>
          <w:rFonts w:ascii="TimesNewRoman" w:hAnsi="TimesNewRoman" w:cs="Courier New"/>
          <w:b/>
          <w:sz w:val="24"/>
        </w:rPr>
        <w:lastRenderedPageBreak/>
        <w:t>Account Title</w:t>
      </w:r>
      <w:r w:rsidRPr="007B04BA">
        <w:rPr>
          <w:rFonts w:ascii="TimesNewRoman" w:hAnsi="TimesNewRoman" w:cs="Courier New"/>
          <w:sz w:val="24"/>
        </w:rPr>
        <w:t>:</w:t>
      </w:r>
      <w:r w:rsidR="005A1D92">
        <w:rPr>
          <w:rFonts w:ascii="TimesNewRoman" w:hAnsi="TimesNewRoman" w:cs="Courier New"/>
          <w:sz w:val="24"/>
        </w:rPr>
        <w:t xml:space="preserve"> </w:t>
      </w:r>
      <w:r w:rsidRPr="007B04BA">
        <w:rPr>
          <w:rFonts w:ascii="TimesNewRoman" w:hAnsi="TimesNewRoman" w:cs="Courier New"/>
          <w:sz w:val="24"/>
        </w:rPr>
        <w:t>Accrued Expenses</w:t>
      </w:r>
    </w:p>
    <w:p w14:paraId="1AE27956" w14:textId="77777777" w:rsidR="00E86C31" w:rsidRPr="007B04BA" w:rsidRDefault="00E86C31" w:rsidP="00E86C31">
      <w:pPr>
        <w:pStyle w:val="PlainText"/>
        <w:keepNext/>
        <w:keepLines/>
        <w:tabs>
          <w:tab w:val="left" w:pos="1220"/>
          <w:tab w:val="left" w:pos="1920"/>
        </w:tabs>
        <w:ind w:left="1920" w:hanging="1920"/>
        <w:rPr>
          <w:rFonts w:ascii="TimesNewRoman" w:hAnsi="TimesNewRoman" w:cs="Courier New"/>
          <w:sz w:val="24"/>
        </w:rPr>
      </w:pPr>
      <w:r w:rsidRPr="007B04BA">
        <w:rPr>
          <w:rFonts w:ascii="TimesNewRoman" w:hAnsi="TimesNewRoman" w:cs="Courier New"/>
          <w:b/>
          <w:sz w:val="24"/>
        </w:rPr>
        <w:t>Account Number</w:t>
      </w:r>
      <w:r w:rsidRPr="007B04BA">
        <w:rPr>
          <w:rFonts w:ascii="TimesNewRoman" w:hAnsi="TimesNewRoman" w:cs="Courier New"/>
          <w:sz w:val="24"/>
        </w:rPr>
        <w:t>:</w:t>
      </w:r>
      <w:r w:rsidRPr="007B04BA">
        <w:rPr>
          <w:rFonts w:ascii="TimesNewRoman" w:hAnsi="TimesNewRoman" w:cs="Courier New"/>
          <w:sz w:val="24"/>
        </w:rPr>
        <w:tab/>
        <w:t>679300</w:t>
      </w:r>
    </w:p>
    <w:p w14:paraId="7D5597EE" w14:textId="6E738C22" w:rsidR="00E86C31" w:rsidRPr="007B04BA" w:rsidRDefault="00E86C31" w:rsidP="00E86C31">
      <w:pPr>
        <w:pStyle w:val="PlainText"/>
        <w:keepNext/>
        <w:keepLines/>
        <w:tabs>
          <w:tab w:val="left" w:pos="1220"/>
          <w:tab w:val="left" w:pos="1920"/>
        </w:tabs>
        <w:ind w:left="1920" w:hanging="1920"/>
        <w:rPr>
          <w:rFonts w:ascii="TimesNewRoman" w:hAnsi="TimesNewRoman" w:cs="Courier New"/>
          <w:sz w:val="24"/>
        </w:rPr>
      </w:pPr>
      <w:r w:rsidRPr="007B04BA">
        <w:rPr>
          <w:rFonts w:ascii="TimesNewRoman" w:hAnsi="TimesNewRoman" w:cs="Courier New"/>
          <w:b/>
          <w:sz w:val="24"/>
        </w:rPr>
        <w:t>Normal Balance</w:t>
      </w:r>
      <w:r w:rsidRPr="007B04BA">
        <w:rPr>
          <w:rFonts w:ascii="TimesNewRoman" w:hAnsi="TimesNewRoman" w:cs="Courier New"/>
          <w:sz w:val="24"/>
        </w:rPr>
        <w:t>:</w:t>
      </w:r>
      <w:r w:rsidR="005A1D92">
        <w:rPr>
          <w:rFonts w:ascii="TimesNewRoman" w:hAnsi="TimesNewRoman" w:cs="Courier New"/>
          <w:sz w:val="24"/>
        </w:rPr>
        <w:t xml:space="preserve"> </w:t>
      </w:r>
      <w:r w:rsidRPr="007B04BA">
        <w:rPr>
          <w:rFonts w:ascii="TimesNewRoman" w:hAnsi="TimesNewRoman" w:cs="Courier New"/>
          <w:sz w:val="24"/>
        </w:rPr>
        <w:t>Debit</w:t>
      </w:r>
    </w:p>
    <w:p w14:paraId="57B26E6F" w14:textId="7EED32BD" w:rsidR="00E86C31" w:rsidRDefault="00E86C31" w:rsidP="00E86C31">
      <w:pPr>
        <w:rPr>
          <w:rFonts w:ascii="TimesNewRoman" w:hAnsi="TimesNewRoman" w:cs="Courier New"/>
          <w:sz w:val="24"/>
        </w:rPr>
      </w:pPr>
      <w:r w:rsidRPr="007B04BA">
        <w:rPr>
          <w:rFonts w:ascii="TimesNewRoman" w:hAnsi="TimesNewRoman" w:cs="Courier New"/>
          <w:b/>
          <w:sz w:val="24"/>
        </w:rPr>
        <w:t>Definition</w:t>
      </w:r>
      <w:r w:rsidRPr="007B04BA">
        <w:rPr>
          <w:rFonts w:ascii="TimesNewRoman" w:hAnsi="TimesNewRoman" w:cs="Courier New"/>
          <w:sz w:val="24"/>
        </w:rPr>
        <w:t xml:space="preserve">: This account will be used to record expenses for accruals where there is not an underlying legally binding obligation that would require a budgetary entry. </w:t>
      </w:r>
      <w:r w:rsidR="006533F3" w:rsidRPr="006533F3">
        <w:rPr>
          <w:rFonts w:ascii="TimesNewRoman" w:hAnsi="TimesNewRoman" w:cs="Courier New"/>
          <w:sz w:val="24"/>
        </w:rPr>
        <w:t xml:space="preserve">  Or this account can be used in a situation where a proprietary accrual entry is deemed necessary, but the goods or services have not been received</w:t>
      </w:r>
      <w:r w:rsidR="006533F3">
        <w:rPr>
          <w:rFonts w:ascii="TimesNewRoman" w:hAnsi="TimesNewRoman" w:cs="Courier New"/>
          <w:sz w:val="24"/>
        </w:rPr>
        <w:t xml:space="preserve">. </w:t>
      </w:r>
      <w:r w:rsidRPr="007B04BA">
        <w:rPr>
          <w:rFonts w:ascii="TimesNewRoman" w:hAnsi="TimesNewRoman" w:cs="Courier New"/>
          <w:sz w:val="24"/>
        </w:rPr>
        <w:t xml:space="preserve">Although the normal balance for this account is </w:t>
      </w:r>
      <w:r>
        <w:rPr>
          <w:rFonts w:ascii="TimesNewRoman" w:hAnsi="TimesNewRoman" w:cs="Courier New"/>
          <w:sz w:val="24"/>
        </w:rPr>
        <w:t>debit</w:t>
      </w:r>
      <w:r w:rsidRPr="007B04BA">
        <w:rPr>
          <w:rFonts w:ascii="TimesNewRoman" w:hAnsi="TimesNewRoman" w:cs="Courier New"/>
          <w:sz w:val="24"/>
        </w:rPr>
        <w:t>, it is acceptable for this account to have a credit balance.</w:t>
      </w:r>
    </w:p>
    <w:p w14:paraId="561D42CD" w14:textId="77777777" w:rsidR="00E86C31" w:rsidRDefault="00E86C31" w:rsidP="00E86C31">
      <w:pPr>
        <w:pStyle w:val="BodyText"/>
        <w:spacing w:before="1" w:line="252" w:lineRule="auto"/>
        <w:ind w:right="15"/>
        <w:rPr>
          <w:b/>
          <w:w w:val="105"/>
        </w:rPr>
      </w:pPr>
    </w:p>
    <w:p w14:paraId="70821AEA" w14:textId="77777777" w:rsidR="006533F3" w:rsidRPr="006533F3" w:rsidRDefault="00E86C31" w:rsidP="006533F3">
      <w:pPr>
        <w:rPr>
          <w:bCs/>
          <w:w w:val="105"/>
          <w:sz w:val="24"/>
          <w:szCs w:val="24"/>
        </w:rPr>
      </w:pPr>
      <w:bookmarkStart w:id="1" w:name="_Hlk174941069"/>
      <w:r w:rsidRPr="00AE08FE">
        <w:rPr>
          <w:b/>
          <w:w w:val="105"/>
        </w:rPr>
        <w:t>Justification:</w:t>
      </w:r>
      <w:r>
        <w:rPr>
          <w:b/>
          <w:w w:val="105"/>
        </w:rPr>
        <w:t xml:space="preserve"> </w:t>
      </w:r>
      <w:bookmarkEnd w:id="1"/>
      <w:r w:rsidR="005A1D92" w:rsidRPr="00DC7526">
        <w:rPr>
          <w:bCs/>
          <w:w w:val="105"/>
          <w:sz w:val="24"/>
          <w:szCs w:val="24"/>
        </w:rPr>
        <w:t>This USSGL account will provide a mechanism for agencies to record accruals for expenses where there is not an underlying legally binding obligation that would require a budgetary entry</w:t>
      </w:r>
      <w:r w:rsidR="006533F3">
        <w:rPr>
          <w:bCs/>
          <w:w w:val="105"/>
          <w:sz w:val="24"/>
          <w:szCs w:val="24"/>
        </w:rPr>
        <w:t xml:space="preserve"> </w:t>
      </w:r>
      <w:r w:rsidR="006533F3" w:rsidRPr="006533F3">
        <w:rPr>
          <w:bCs/>
          <w:w w:val="105"/>
          <w:sz w:val="24"/>
          <w:szCs w:val="24"/>
        </w:rPr>
        <w:t>or situations where a proprietary accrual entry is deemed necessary, but goods or services have not been received.</w:t>
      </w:r>
    </w:p>
    <w:p w14:paraId="1F615EA6" w14:textId="4A4F7353" w:rsidR="005A1D92" w:rsidRPr="00DC7526" w:rsidRDefault="005A1D92" w:rsidP="005A1D92">
      <w:pPr>
        <w:rPr>
          <w:bCs/>
          <w:w w:val="105"/>
          <w:sz w:val="24"/>
          <w:szCs w:val="24"/>
        </w:rPr>
      </w:pPr>
      <w:r w:rsidRPr="00DC7526">
        <w:rPr>
          <w:bCs/>
          <w:w w:val="105"/>
          <w:sz w:val="24"/>
          <w:szCs w:val="24"/>
        </w:rPr>
        <w:t>.</w:t>
      </w:r>
    </w:p>
    <w:p w14:paraId="277097BF" w14:textId="7578DBF2" w:rsidR="00E86C31" w:rsidRDefault="00E86C31" w:rsidP="001B0635">
      <w:pPr>
        <w:pStyle w:val="BodyText"/>
        <w:spacing w:before="1" w:line="252" w:lineRule="auto"/>
        <w:ind w:right="15"/>
        <w:rPr>
          <w:sz w:val="20"/>
        </w:rPr>
      </w:pPr>
    </w:p>
    <w:sectPr w:rsidR="00E86C31">
      <w:pgSz w:w="12240" w:h="15840"/>
      <w:pgMar w:top="940" w:right="1180" w:bottom="1160" w:left="1180" w:header="0" w:footer="9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F79C6" w14:textId="77777777" w:rsidR="00AE1DDD" w:rsidRDefault="00AE1DDD">
      <w:r>
        <w:separator/>
      </w:r>
    </w:p>
  </w:endnote>
  <w:endnote w:type="continuationSeparator" w:id="0">
    <w:p w14:paraId="4F1282E7" w14:textId="77777777" w:rsidR="00AE1DDD" w:rsidRDefault="00AE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1988" w14:textId="7F82F176" w:rsidR="00AC0A04" w:rsidRDefault="006D0CFA">
    <w:pPr>
      <w:pStyle w:val="BodyText"/>
      <w:spacing w:line="14" w:lineRule="auto"/>
      <w:rPr>
        <w:sz w:val="20"/>
      </w:rPr>
    </w:pPr>
    <w:r>
      <w:rPr>
        <w:noProof/>
      </w:rPr>
      <mc:AlternateContent>
        <mc:Choice Requires="wps">
          <w:drawing>
            <wp:anchor distT="0" distB="0" distL="0" distR="0" simplePos="0" relativeHeight="251641856" behindDoc="1" locked="0" layoutInCell="1" allowOverlap="1" wp14:anchorId="00025F23" wp14:editId="0E593E1B">
              <wp:simplePos x="0" y="0"/>
              <wp:positionH relativeFrom="page">
                <wp:posOffset>5722620</wp:posOffset>
              </wp:positionH>
              <wp:positionV relativeFrom="page">
                <wp:posOffset>9471660</wp:posOffset>
              </wp:positionV>
              <wp:extent cx="1074420" cy="25146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4420" cy="251460"/>
                      </a:xfrm>
                      <a:prstGeom prst="rect">
                        <a:avLst/>
                      </a:prstGeom>
                    </wps:spPr>
                    <wps:txbx>
                      <w:txbxContent>
                        <w:p w14:paraId="4B34C3D1" w14:textId="7AAD4C97" w:rsidR="00AC0A04" w:rsidRDefault="006D0CFA">
                          <w:pPr>
                            <w:pStyle w:val="BodyText"/>
                            <w:spacing w:before="17"/>
                            <w:ind w:left="20"/>
                          </w:pPr>
                          <w:r>
                            <w:rPr>
                              <w:w w:val="105"/>
                            </w:rPr>
                            <w:t>August</w:t>
                          </w:r>
                          <w:r w:rsidR="001E6FFE">
                            <w:rPr>
                              <w:spacing w:val="-13"/>
                              <w:w w:val="105"/>
                            </w:rPr>
                            <w:t xml:space="preserve"> </w:t>
                          </w:r>
                          <w:r>
                            <w:rPr>
                              <w:spacing w:val="-13"/>
                              <w:w w:val="105"/>
                            </w:rPr>
                            <w:t>2</w:t>
                          </w:r>
                          <w:r w:rsidR="001E6FFE">
                            <w:rPr>
                              <w:w w:val="105"/>
                            </w:rPr>
                            <w:t>1,</w:t>
                          </w:r>
                          <w:r w:rsidR="001E6FFE">
                            <w:rPr>
                              <w:spacing w:val="-13"/>
                              <w:w w:val="105"/>
                            </w:rPr>
                            <w:t xml:space="preserve"> </w:t>
                          </w:r>
                          <w:r w:rsidR="001E6FFE">
                            <w:rPr>
                              <w:spacing w:val="-4"/>
                              <w:w w:val="105"/>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0025F23" id="_x0000_t202" coordsize="21600,21600" o:spt="202" path="m,l,21600r21600,l21600,xe">
              <v:stroke joinstyle="miter"/>
              <v:path gradientshapeok="t" o:connecttype="rect"/>
            </v:shapetype>
            <v:shape id="Textbox 106" o:spid="_x0000_s1058" type="#_x0000_t202" style="position:absolute;margin-left:450.6pt;margin-top:745.8pt;width:84.6pt;height:19.8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" filled="f" stroked="f">
              <v:textbox inset="0,0,0,0">
                <w:txbxContent>
                  <w:p w14:paraId="4B34C3D1" w14:textId="7AAD4C97" w:rsidR="00AC0A04" w:rsidRDefault="006D0CFA">
                    <w:pPr>
                      <w:pStyle w:val="BodyText"/>
                      <w:spacing w:before="17"/>
                      <w:ind w:left="20"/>
                    </w:pPr>
                    <w:r>
                      <w:rPr>
                        <w:w w:val="105"/>
                      </w:rPr>
                      <w:t>August</w:t>
                    </w:r>
                    <w:r w:rsidR="001E6FFE">
                      <w:rPr>
                        <w:spacing w:val="-13"/>
                        <w:w w:val="105"/>
                      </w:rPr>
                      <w:t xml:space="preserve"> </w:t>
                    </w:r>
                    <w:r>
                      <w:rPr>
                        <w:spacing w:val="-13"/>
                        <w:w w:val="105"/>
                      </w:rPr>
                      <w:t>2</w:t>
                    </w:r>
                    <w:r w:rsidR="001E6FFE">
                      <w:rPr>
                        <w:w w:val="105"/>
                      </w:rPr>
                      <w:t>1,</w:t>
                    </w:r>
                    <w:r w:rsidR="001E6FFE">
                      <w:rPr>
                        <w:spacing w:val="-13"/>
                        <w:w w:val="105"/>
                      </w:rPr>
                      <w:t xml:space="preserve"> </w:t>
                    </w:r>
                    <w:r w:rsidR="001E6FFE">
                      <w:rPr>
                        <w:spacing w:val="-4"/>
                        <w:w w:val="105"/>
                      </w:rPr>
                      <w:t>2024</w:t>
                    </w:r>
                  </w:p>
                </w:txbxContent>
              </v:textbox>
              <w10:wrap anchorx="page" anchory="page"/>
            </v:shape>
          </w:pict>
        </mc:Fallback>
      </mc:AlternateContent>
    </w:r>
    <w:r w:rsidR="001E6FFE">
      <w:rPr>
        <w:noProof/>
      </w:rPr>
      <mc:AlternateContent>
        <mc:Choice Requires="wps">
          <w:drawing>
            <wp:anchor distT="0" distB="0" distL="0" distR="0" simplePos="0" relativeHeight="251635712" behindDoc="1" locked="0" layoutInCell="1" allowOverlap="1" wp14:anchorId="507F7ECC" wp14:editId="463026C9">
              <wp:simplePos x="0" y="0"/>
              <wp:positionH relativeFrom="page">
                <wp:posOffset>3806952</wp:posOffset>
              </wp:positionH>
              <wp:positionV relativeFrom="page">
                <wp:posOffset>9298602</wp:posOffset>
              </wp:positionV>
              <wp:extent cx="164465" cy="19304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3040"/>
                      </a:xfrm>
                      <a:prstGeom prst="rect">
                        <a:avLst/>
                      </a:prstGeom>
                    </wps:spPr>
                    <wps:txbx>
                      <w:txbxContent>
                        <w:p w14:paraId="3388945E" w14:textId="77777777" w:rsidR="00AC0A04" w:rsidRDefault="001E6FFE">
                          <w:pPr>
                            <w:pStyle w:val="BodyText"/>
                            <w:spacing w:before="17"/>
                            <w:ind w:left="60"/>
                          </w:pPr>
                          <w:r>
                            <w:rPr>
                              <w:spacing w:val="-10"/>
                              <w:w w:val="105"/>
                            </w:rPr>
                            <w:fldChar w:fldCharType="begin"/>
                          </w:r>
                          <w:r>
                            <w:rPr>
                              <w:spacing w:val="-10"/>
                              <w:w w:val="105"/>
                            </w:rPr>
                            <w:instrText xml:space="preserve"> PAGE </w:instrText>
                          </w:r>
                          <w:r>
                            <w:rPr>
                              <w:spacing w:val="-10"/>
                              <w:w w:val="105"/>
                            </w:rPr>
                            <w:fldChar w:fldCharType="separate"/>
                          </w:r>
                          <w:r>
                            <w:rPr>
                              <w:spacing w:val="-10"/>
                              <w:w w:val="105"/>
                            </w:rPr>
                            <w:t>2</w:t>
                          </w:r>
                          <w:r>
                            <w:rPr>
                              <w:spacing w:val="-10"/>
                              <w:w w:val="105"/>
                            </w:rPr>
                            <w:fldChar w:fldCharType="end"/>
                          </w:r>
                        </w:p>
                      </w:txbxContent>
                    </wps:txbx>
                    <wps:bodyPr wrap="square" lIns="0" tIns="0" rIns="0" bIns="0" rtlCol="0">
                      <a:noAutofit/>
                    </wps:bodyPr>
                  </wps:wsp>
                </a:graphicData>
              </a:graphic>
            </wp:anchor>
          </w:drawing>
        </mc:Choice>
        <mc:Fallback>
          <w:pict>
            <v:shape w14:anchorId="507F7ECC" id="Textbox 104" o:spid="_x0000_s1059" type="#_x0000_t202" style="position:absolute;margin-left:299.75pt;margin-top:732.15pt;width:12.95pt;height:15.2pt;z-index:-25168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" filled="f" stroked="f">
              <v:textbox inset="0,0,0,0">
                <w:txbxContent>
                  <w:p w14:paraId="3388945E" w14:textId="77777777" w:rsidR="00AC0A04" w:rsidRDefault="001E6FFE">
                    <w:pPr>
                      <w:pStyle w:val="BodyText"/>
                      <w:spacing w:before="17"/>
                      <w:ind w:left="60"/>
                    </w:pPr>
                    <w:r>
                      <w:rPr>
                        <w:spacing w:val="-10"/>
                        <w:w w:val="105"/>
                      </w:rPr>
                      <w:fldChar w:fldCharType="begin"/>
                    </w:r>
                    <w:r>
                      <w:rPr>
                        <w:spacing w:val="-10"/>
                        <w:w w:val="105"/>
                      </w:rPr>
                      <w:instrText xml:space="preserve"> PAGE </w:instrText>
                    </w:r>
                    <w:r>
                      <w:rPr>
                        <w:spacing w:val="-10"/>
                        <w:w w:val="105"/>
                      </w:rPr>
                      <w:fldChar w:fldCharType="separate"/>
                    </w:r>
                    <w:r>
                      <w:rPr>
                        <w:spacing w:val="-10"/>
                        <w:w w:val="105"/>
                      </w:rPr>
                      <w:t>2</w:t>
                    </w:r>
                    <w:r>
                      <w:rPr>
                        <w:spacing w:val="-10"/>
                        <w:w w:val="105"/>
                      </w:rPr>
                      <w:fldChar w:fldCharType="end"/>
                    </w:r>
                  </w:p>
                </w:txbxContent>
              </v:textbox>
              <w10:wrap anchorx="page" anchory="page"/>
            </v:shape>
          </w:pict>
        </mc:Fallback>
      </mc:AlternateContent>
    </w:r>
    <w:r w:rsidR="001E6FFE">
      <w:rPr>
        <w:noProof/>
      </w:rPr>
      <mc:AlternateContent>
        <mc:Choice Requires="wps">
          <w:drawing>
            <wp:anchor distT="0" distB="0" distL="0" distR="0" simplePos="0" relativeHeight="251638784" behindDoc="1" locked="0" layoutInCell="1" allowOverlap="1" wp14:anchorId="404CBC38" wp14:editId="7A6A6413">
              <wp:simplePos x="0" y="0"/>
              <wp:positionH relativeFrom="page">
                <wp:posOffset>1130313</wp:posOffset>
              </wp:positionH>
              <wp:positionV relativeFrom="page">
                <wp:posOffset>9472412</wp:posOffset>
              </wp:positionV>
              <wp:extent cx="858519" cy="19304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8519" cy="193040"/>
                      </a:xfrm>
                      <a:prstGeom prst="rect">
                        <a:avLst/>
                      </a:prstGeom>
                    </wps:spPr>
                    <wps:txbx>
                      <w:txbxContent>
                        <w:p w14:paraId="2735ADC7" w14:textId="77777777" w:rsidR="00AC0A04" w:rsidRDefault="001E6FFE">
                          <w:pPr>
                            <w:pStyle w:val="BodyText"/>
                            <w:spacing w:before="17"/>
                            <w:ind w:left="20"/>
                          </w:pPr>
                          <w:r>
                            <w:rPr>
                              <w:w w:val="105"/>
                            </w:rPr>
                            <w:t>Voting</w:t>
                          </w:r>
                          <w:r>
                            <w:rPr>
                              <w:spacing w:val="-10"/>
                              <w:w w:val="105"/>
                            </w:rPr>
                            <w:t xml:space="preserve"> </w:t>
                          </w:r>
                          <w:r>
                            <w:rPr>
                              <w:spacing w:val="-2"/>
                              <w:w w:val="105"/>
                            </w:rPr>
                            <w:t>Ballot</w:t>
                          </w:r>
                        </w:p>
                      </w:txbxContent>
                    </wps:txbx>
                    <wps:bodyPr wrap="square" lIns="0" tIns="0" rIns="0" bIns="0" rtlCol="0">
                      <a:noAutofit/>
                    </wps:bodyPr>
                  </wps:wsp>
                </a:graphicData>
              </a:graphic>
            </wp:anchor>
          </w:drawing>
        </mc:Choice>
        <mc:Fallback>
          <w:pict>
            <v:shape w14:anchorId="404CBC38" id="Textbox 105" o:spid="_x0000_s1060" type="#_x0000_t202" style="position:absolute;margin-left:89pt;margin-top:745.85pt;width:67.6pt;height:15.2pt;z-index:-25167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" filled="f" stroked="f">
              <v:textbox inset="0,0,0,0">
                <w:txbxContent>
                  <w:p w14:paraId="2735ADC7" w14:textId="77777777" w:rsidR="00AC0A04" w:rsidRDefault="001E6FFE">
                    <w:pPr>
                      <w:pStyle w:val="BodyText"/>
                      <w:spacing w:before="17"/>
                      <w:ind w:left="20"/>
                    </w:pPr>
                    <w:r>
                      <w:rPr>
                        <w:w w:val="105"/>
                      </w:rPr>
                      <w:t>Voting</w:t>
                    </w:r>
                    <w:r>
                      <w:rPr>
                        <w:spacing w:val="-10"/>
                        <w:w w:val="105"/>
                      </w:rPr>
                      <w:t xml:space="preserve"> </w:t>
                    </w:r>
                    <w:r>
                      <w:rPr>
                        <w:spacing w:val="-2"/>
                        <w:w w:val="105"/>
                      </w:rPr>
                      <w:t>Ballot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FE3E0" w14:textId="77777777" w:rsidR="00AE1DDD" w:rsidRDefault="00AE1DDD">
      <w:r>
        <w:separator/>
      </w:r>
    </w:p>
  </w:footnote>
  <w:footnote w:type="continuationSeparator" w:id="0">
    <w:p w14:paraId="179EBAEF" w14:textId="77777777" w:rsidR="00AE1DDD" w:rsidRDefault="00AE1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04"/>
    <w:rsid w:val="00173DC4"/>
    <w:rsid w:val="001B0635"/>
    <w:rsid w:val="001E6FFE"/>
    <w:rsid w:val="00255066"/>
    <w:rsid w:val="002A285F"/>
    <w:rsid w:val="00366988"/>
    <w:rsid w:val="003C12D7"/>
    <w:rsid w:val="003D111D"/>
    <w:rsid w:val="005A1D92"/>
    <w:rsid w:val="006533F3"/>
    <w:rsid w:val="00664D54"/>
    <w:rsid w:val="006D0CFA"/>
    <w:rsid w:val="006F52CA"/>
    <w:rsid w:val="0073235A"/>
    <w:rsid w:val="00885C81"/>
    <w:rsid w:val="008B5487"/>
    <w:rsid w:val="00980604"/>
    <w:rsid w:val="009E0E08"/>
    <w:rsid w:val="00AC0A04"/>
    <w:rsid w:val="00AE08FE"/>
    <w:rsid w:val="00AE1DDD"/>
    <w:rsid w:val="00B137E2"/>
    <w:rsid w:val="00CB0B1A"/>
    <w:rsid w:val="00CC09F8"/>
    <w:rsid w:val="00D25ACA"/>
    <w:rsid w:val="00E86C31"/>
    <w:rsid w:val="00F62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0667D9"/>
  <w15:docId w15:val="{EB976A63-E4B9-4EF2-81EE-B42DACF2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5"/>
      <w:outlineLvl w:val="0"/>
    </w:pPr>
    <w:rPr>
      <w:b/>
      <w:bCs/>
      <w:sz w:val="23"/>
      <w:szCs w:val="23"/>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0"/>
    <w:qFormat/>
    <w:pPr>
      <w:spacing w:before="73"/>
      <w:ind w:left="214" w:right="207"/>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PlainText">
    <w:name w:val="Plain Text"/>
    <w:basedOn w:val="Normal"/>
    <w:link w:val="PlainTextChar"/>
    <w:uiPriority w:val="99"/>
    <w:unhideWhenUsed/>
    <w:rsid w:val="00980604"/>
    <w:pPr>
      <w:widowControl/>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80604"/>
    <w:rPr>
      <w:rFonts w:ascii="Consolas" w:hAnsi="Consolas"/>
      <w:sz w:val="21"/>
      <w:szCs w:val="21"/>
    </w:rPr>
  </w:style>
  <w:style w:type="paragraph" w:styleId="Header">
    <w:name w:val="header"/>
    <w:basedOn w:val="Normal"/>
    <w:link w:val="HeaderChar"/>
    <w:uiPriority w:val="99"/>
    <w:unhideWhenUsed/>
    <w:rsid w:val="006D0CFA"/>
    <w:pPr>
      <w:tabs>
        <w:tab w:val="center" w:pos="4680"/>
        <w:tab w:val="right" w:pos="9360"/>
      </w:tabs>
    </w:pPr>
  </w:style>
  <w:style w:type="character" w:customStyle="1" w:styleId="HeaderChar">
    <w:name w:val="Header Char"/>
    <w:basedOn w:val="DefaultParagraphFont"/>
    <w:link w:val="Header"/>
    <w:uiPriority w:val="99"/>
    <w:rsid w:val="006D0CFA"/>
    <w:rPr>
      <w:rFonts w:ascii="Times New Roman" w:eastAsia="Times New Roman" w:hAnsi="Times New Roman" w:cs="Times New Roman"/>
    </w:rPr>
  </w:style>
  <w:style w:type="paragraph" w:styleId="Footer">
    <w:name w:val="footer"/>
    <w:basedOn w:val="Normal"/>
    <w:link w:val="FooterChar"/>
    <w:uiPriority w:val="99"/>
    <w:unhideWhenUsed/>
    <w:rsid w:val="006D0CFA"/>
    <w:pPr>
      <w:tabs>
        <w:tab w:val="center" w:pos="4680"/>
        <w:tab w:val="right" w:pos="9360"/>
      </w:tabs>
    </w:pPr>
  </w:style>
  <w:style w:type="character" w:customStyle="1" w:styleId="FooterChar">
    <w:name w:val="Footer Char"/>
    <w:basedOn w:val="DefaultParagraphFont"/>
    <w:link w:val="Footer"/>
    <w:uiPriority w:val="99"/>
    <w:rsid w:val="006D0CFA"/>
    <w:rPr>
      <w:rFonts w:ascii="Times New Roman" w:eastAsia="Times New Roman" w:hAnsi="Times New Roman" w:cs="Times New Roman"/>
    </w:rPr>
  </w:style>
  <w:style w:type="character" w:styleId="Hyperlink">
    <w:name w:val="Hyperlink"/>
    <w:basedOn w:val="DefaultParagraphFont"/>
    <w:uiPriority w:val="99"/>
    <w:unhideWhenUsed/>
    <w:rsid w:val="006F52CA"/>
    <w:rPr>
      <w:color w:val="0000FF" w:themeColor="hyperlink"/>
      <w:u w:val="single"/>
    </w:rPr>
  </w:style>
  <w:style w:type="character" w:styleId="UnresolvedMention">
    <w:name w:val="Unresolved Mention"/>
    <w:basedOn w:val="DefaultParagraphFont"/>
    <w:uiPriority w:val="99"/>
    <w:semiHidden/>
    <w:unhideWhenUsed/>
    <w:rsid w:val="006F52CA"/>
    <w:rPr>
      <w:color w:val="605E5C"/>
      <w:shd w:val="clear" w:color="auto" w:fill="E1DFDD"/>
    </w:rPr>
  </w:style>
  <w:style w:type="paragraph" w:customStyle="1" w:styleId="Default">
    <w:name w:val="Default"/>
    <w:basedOn w:val="Normal"/>
    <w:rsid w:val="00AE08FE"/>
    <w:pPr>
      <w:widowControl/>
    </w:pPr>
    <w:rPr>
      <w:rFonts w:eastAsiaTheme="minorHAnsi"/>
      <w:color w:val="000000"/>
      <w:sz w:val="24"/>
      <w:szCs w:val="24"/>
      <w14:ligatures w14:val="standardContextual"/>
    </w:rPr>
  </w:style>
  <w:style w:type="character" w:customStyle="1" w:styleId="ui-provider">
    <w:name w:val="ui-provider"/>
    <w:basedOn w:val="DefaultParagraphFont"/>
    <w:rsid w:val="00AE08FE"/>
  </w:style>
  <w:style w:type="character" w:customStyle="1" w:styleId="BodyTextChar">
    <w:name w:val="Body Text Char"/>
    <w:basedOn w:val="DefaultParagraphFont"/>
    <w:link w:val="BodyText"/>
    <w:uiPriority w:val="1"/>
    <w:rsid w:val="005A1D92"/>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SSGLTeam@fiscal.treasury.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75A1A-F339-42E5-A0D5-430E375EC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879</Words>
  <Characters>5086</Characters>
  <Application>Microsoft Office Word</Application>
  <DocSecurity>0</DocSecurity>
  <Lines>299</Lines>
  <Paragraphs>149</Paragraphs>
  <ScaleCrop>false</ScaleCrop>
  <HeadingPairs>
    <vt:vector size="2" baseType="variant">
      <vt:variant>
        <vt:lpstr>Title</vt:lpstr>
      </vt:variant>
      <vt:variant>
        <vt:i4>1</vt:i4>
      </vt:variant>
    </vt:vector>
  </HeadingPairs>
  <TitlesOfParts>
    <vt:vector size="1" baseType="lpstr">
      <vt:lpstr>UNITED STATES GOVERNMENT STANDARD GENERAL LEDGER</vt:lpstr>
    </vt:vector>
  </TitlesOfParts>
  <Company>FMS</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GOVERNMENT STANDARD GENERAL LEDGER</dc:title>
  <dc:creator>Marlana White</dc:creator>
  <cp:lastModifiedBy>Heather D. Six</cp:lastModifiedBy>
  <cp:revision>2</cp:revision>
  <dcterms:created xsi:type="dcterms:W3CDTF">2024-08-19T14:51:00Z</dcterms:created>
  <dcterms:modified xsi:type="dcterms:W3CDTF">2024-08-19T14:51:00Z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Acrobat PDFMaker 24 for Word</vt:lpwstr>
  </property>
  <property fmtid="{D5CDD505-2E9C-101B-9397-08002B2CF9AE}" pid="4" name="LastSaved">
    <vt:filetime>2024-08-08T00:00:00Z</vt:filetime>
  </property>
  <property fmtid="{D5CDD505-2E9C-101B-9397-08002B2CF9AE}" pid="5" name="Producer">
    <vt:lpwstr>Adobe PDF Library 24.1.135</vt:lpwstr>
  </property>
  <property fmtid="{D5CDD505-2E9C-101B-9397-08002B2CF9AE}" pid="6" name="SourceModified">
    <vt:lpwstr>D:20240429190816</vt:lpwstr>
  </property>
</Properties>
</file>