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8F6B" w14:textId="612C16C2" w:rsidR="00320E0D" w:rsidRPr="00756AC4" w:rsidRDefault="00320E0D" w:rsidP="00320E0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756AC4">
        <w:rPr>
          <w:b/>
          <w:bCs/>
          <w:sz w:val="28"/>
          <w:szCs w:val="28"/>
          <w:u w:val="single"/>
        </w:rPr>
        <w:t xml:space="preserve">Proposed </w:t>
      </w:r>
      <w:r>
        <w:rPr>
          <w:b/>
          <w:bCs/>
          <w:sz w:val="28"/>
          <w:szCs w:val="28"/>
          <w:u w:val="single"/>
        </w:rPr>
        <w:t>TC Modifications</w:t>
      </w:r>
      <w:r w:rsidRPr="00756AC4">
        <w:rPr>
          <w:b/>
          <w:bCs/>
          <w:sz w:val="28"/>
          <w:szCs w:val="28"/>
          <w:u w:val="single"/>
        </w:rPr>
        <w:t xml:space="preserve"> (To Be Effective Fiscal Year 2024)</w:t>
      </w:r>
    </w:p>
    <w:p w14:paraId="6411AF4D" w14:textId="706E54E2" w:rsidR="00BB3894" w:rsidRDefault="0013753D">
      <w:r>
        <w:rPr>
          <w:b/>
          <w:bCs/>
        </w:rPr>
        <w:t xml:space="preserve">1) </w:t>
      </w:r>
      <w:r w:rsidR="00BB3894" w:rsidRPr="0080652F">
        <w:rPr>
          <w:b/>
          <w:bCs/>
        </w:rPr>
        <w:t>E606</w:t>
      </w:r>
      <w:r w:rsidR="00BB3894" w:rsidRPr="00BB3894">
        <w:t xml:space="preserve"> To record the transfer-in of inventory items and general property, plant, and equipment from others without reimbursement.  </w:t>
      </w:r>
    </w:p>
    <w:p w14:paraId="4F399756" w14:textId="42CC7B5D" w:rsidR="00BB3894" w:rsidRDefault="00BB3894">
      <w:r w:rsidRPr="00A95538">
        <w:rPr>
          <w:b/>
          <w:bCs/>
        </w:rPr>
        <w:t>Comment:</w:t>
      </w:r>
      <w:r w:rsidRPr="00BB3894">
        <w:t xml:space="preserve"> Refer to USSGL TCs</w:t>
      </w:r>
      <w:r>
        <w:t xml:space="preserve"> </w:t>
      </w:r>
      <w:r w:rsidRPr="00BB3894">
        <w:t xml:space="preserve">E604, E608, and E610.  </w:t>
      </w:r>
    </w:p>
    <w:p w14:paraId="1C9E3D76" w14:textId="77777777" w:rsidR="00BB3894" w:rsidRPr="00A95538" w:rsidRDefault="00BB3894" w:rsidP="00BB3894">
      <w:pPr>
        <w:spacing w:after="0" w:line="240" w:lineRule="auto"/>
        <w:rPr>
          <w:b/>
          <w:bCs/>
        </w:rPr>
      </w:pPr>
      <w:r w:rsidRPr="00A95538">
        <w:rPr>
          <w:b/>
          <w:bCs/>
        </w:rPr>
        <w:t xml:space="preserve">Budgetary Entry  </w:t>
      </w:r>
    </w:p>
    <w:p w14:paraId="7608DBF6" w14:textId="77777777" w:rsidR="00BB3894" w:rsidRDefault="00BB3894" w:rsidP="00BB3894">
      <w:pPr>
        <w:spacing w:after="0" w:line="240" w:lineRule="auto"/>
      </w:pPr>
      <w:r w:rsidRPr="00BB3894">
        <w:t>None</w:t>
      </w:r>
    </w:p>
    <w:p w14:paraId="2A324C62" w14:textId="675D0154" w:rsidR="00BB3894" w:rsidRDefault="00BB3894" w:rsidP="00BB3894">
      <w:pPr>
        <w:spacing w:after="0" w:line="240" w:lineRule="auto"/>
      </w:pPr>
      <w:r w:rsidRPr="00BB3894">
        <w:t xml:space="preserve">  </w:t>
      </w:r>
    </w:p>
    <w:p w14:paraId="01F732C3" w14:textId="77777777" w:rsidR="00BB3894" w:rsidRPr="00A95538" w:rsidRDefault="00BB3894" w:rsidP="00BB3894">
      <w:pPr>
        <w:spacing w:after="0" w:line="240" w:lineRule="auto"/>
        <w:rPr>
          <w:b/>
          <w:bCs/>
        </w:rPr>
      </w:pPr>
      <w:r w:rsidRPr="00A95538">
        <w:rPr>
          <w:b/>
          <w:bCs/>
        </w:rPr>
        <w:t xml:space="preserve">Proprietary Entry  </w:t>
      </w:r>
    </w:p>
    <w:p w14:paraId="0A7BBD31" w14:textId="77777777" w:rsidR="00BB3894" w:rsidRDefault="00BB3894" w:rsidP="00BB3894">
      <w:pPr>
        <w:spacing w:after="0" w:line="240" w:lineRule="auto"/>
      </w:pPr>
      <w:r w:rsidRPr="00BB3894">
        <w:t xml:space="preserve">Debit 151100 Operating Materials and Supplies Held for Use  </w:t>
      </w:r>
    </w:p>
    <w:p w14:paraId="3312D7C4" w14:textId="77777777" w:rsidR="00BB3894" w:rsidRDefault="00BB3894" w:rsidP="00BB3894">
      <w:pPr>
        <w:spacing w:after="0" w:line="240" w:lineRule="auto"/>
      </w:pPr>
      <w:r w:rsidRPr="00BB3894">
        <w:t xml:space="preserve">Debit 151600 Operating Materials and Supplies in Development  </w:t>
      </w:r>
    </w:p>
    <w:p w14:paraId="296F5B06" w14:textId="77777777" w:rsidR="00BB3894" w:rsidRDefault="00BB3894" w:rsidP="00BB3894">
      <w:pPr>
        <w:spacing w:after="0" w:line="240" w:lineRule="auto"/>
      </w:pPr>
      <w:r w:rsidRPr="00BB3894">
        <w:t xml:space="preserve">Debit 152100 Inventory Purchased for Resale  </w:t>
      </w:r>
    </w:p>
    <w:p w14:paraId="0C617EC8" w14:textId="77777777" w:rsidR="00910B5C" w:rsidRDefault="00BB3894" w:rsidP="00BB3894">
      <w:pPr>
        <w:spacing w:after="0" w:line="240" w:lineRule="auto"/>
      </w:pPr>
      <w:r w:rsidRPr="00BB3894">
        <w:t xml:space="preserve">Debit 152700 Inventory - Finished Goods  </w:t>
      </w:r>
    </w:p>
    <w:p w14:paraId="661C1CE7" w14:textId="6B71EB6C" w:rsidR="00BB3894" w:rsidRDefault="00BB3894" w:rsidP="00BB3894">
      <w:pPr>
        <w:spacing w:after="0" w:line="240" w:lineRule="auto"/>
      </w:pPr>
      <w:r w:rsidRPr="00BB3894">
        <w:t xml:space="preserve">Debit 153100 Seized Monetary Instruments </w:t>
      </w:r>
    </w:p>
    <w:p w14:paraId="2F383D6F" w14:textId="4E35B3BD" w:rsidR="00BB3894" w:rsidRDefault="00BB3894" w:rsidP="00BB3894">
      <w:pPr>
        <w:spacing w:after="0" w:line="240" w:lineRule="auto"/>
      </w:pPr>
      <w:r w:rsidRPr="00BB3894">
        <w:t xml:space="preserve">Debit 154100 Forfeited Property Held for Sale  </w:t>
      </w:r>
    </w:p>
    <w:p w14:paraId="7348D280" w14:textId="77777777" w:rsidR="0047445C" w:rsidRDefault="00BB3894" w:rsidP="00BB3894">
      <w:pPr>
        <w:spacing w:after="0" w:line="240" w:lineRule="auto"/>
      </w:pPr>
      <w:r w:rsidRPr="00BB3894">
        <w:t xml:space="preserve">Debit 154200 Forfeited Property Held for Donation or Use  </w:t>
      </w:r>
    </w:p>
    <w:p w14:paraId="5F1FE241" w14:textId="71D77FA5" w:rsidR="00BB3894" w:rsidRDefault="00BB3894" w:rsidP="00BB3894">
      <w:pPr>
        <w:spacing w:after="0" w:line="240" w:lineRule="auto"/>
      </w:pPr>
      <w:r w:rsidRPr="00BB3894">
        <w:t xml:space="preserve">Debit 155100 Foreclosed Property  </w:t>
      </w:r>
    </w:p>
    <w:p w14:paraId="251DFB20" w14:textId="77777777" w:rsidR="00BB3894" w:rsidRDefault="00BB3894" w:rsidP="00BB3894">
      <w:pPr>
        <w:spacing w:after="0" w:line="240" w:lineRule="auto"/>
      </w:pPr>
      <w:r w:rsidRPr="00BB3894">
        <w:t xml:space="preserve">Debit 156100 Commodities Held Under Price Support and Stabilization Support Programs  </w:t>
      </w:r>
    </w:p>
    <w:p w14:paraId="16A01BCA" w14:textId="77777777" w:rsidR="00BB3894" w:rsidRDefault="00BB3894" w:rsidP="00BB3894">
      <w:pPr>
        <w:spacing w:after="0" w:line="240" w:lineRule="auto"/>
      </w:pPr>
      <w:r w:rsidRPr="00BB3894">
        <w:t xml:space="preserve">Debit 157100 Stockpile Materials Held in Reserve  </w:t>
      </w:r>
    </w:p>
    <w:p w14:paraId="7AA7ED47" w14:textId="77777777" w:rsidR="00BB3894" w:rsidRDefault="00BB3894" w:rsidP="00BB3894">
      <w:pPr>
        <w:spacing w:after="0" w:line="240" w:lineRule="auto"/>
      </w:pPr>
      <w:r w:rsidRPr="00BB3894">
        <w:t xml:space="preserve">Debit 157200 Stockpile Materials Held for Sale  </w:t>
      </w:r>
    </w:p>
    <w:p w14:paraId="0BF6409E" w14:textId="77777777" w:rsidR="00BB3894" w:rsidRDefault="00BB3894" w:rsidP="00BB3894">
      <w:pPr>
        <w:spacing w:after="0" w:line="240" w:lineRule="auto"/>
      </w:pPr>
      <w:r w:rsidRPr="00BB3894">
        <w:t xml:space="preserve">Debit 159100 Other Related Property  </w:t>
      </w:r>
    </w:p>
    <w:p w14:paraId="4EB66920" w14:textId="77777777" w:rsidR="00BB3894" w:rsidRDefault="00BB3894" w:rsidP="00BB3894">
      <w:pPr>
        <w:spacing w:after="0" w:line="240" w:lineRule="auto"/>
      </w:pPr>
      <w:r w:rsidRPr="00BB3894">
        <w:t xml:space="preserve">Debit 171100 Land and Land Rights  </w:t>
      </w:r>
    </w:p>
    <w:p w14:paraId="5EF9B1E8" w14:textId="77777777" w:rsidR="00BB3894" w:rsidRDefault="00BB3894" w:rsidP="00BB3894">
      <w:pPr>
        <w:spacing w:after="0" w:line="240" w:lineRule="auto"/>
      </w:pPr>
      <w:r w:rsidRPr="00BB3894">
        <w:t xml:space="preserve">Debit 171200 Improvements to Land  </w:t>
      </w:r>
    </w:p>
    <w:p w14:paraId="09C9650D" w14:textId="77777777" w:rsidR="00BB3894" w:rsidRDefault="00BB3894" w:rsidP="00BB3894">
      <w:pPr>
        <w:spacing w:after="0" w:line="240" w:lineRule="auto"/>
      </w:pPr>
      <w:r w:rsidRPr="00BB3894">
        <w:t xml:space="preserve">Debit 172000 Construction-in-Progress  </w:t>
      </w:r>
    </w:p>
    <w:p w14:paraId="57EF77DA" w14:textId="77777777" w:rsidR="00BB3894" w:rsidRDefault="00BB3894" w:rsidP="00BB3894">
      <w:pPr>
        <w:spacing w:after="0" w:line="240" w:lineRule="auto"/>
      </w:pPr>
      <w:r w:rsidRPr="00BB3894">
        <w:t xml:space="preserve">Debit 173000 Buildings, Improvements, and Renovations  </w:t>
      </w:r>
    </w:p>
    <w:p w14:paraId="5AD32F56" w14:textId="77777777" w:rsidR="00BB3894" w:rsidRDefault="00BB3894" w:rsidP="00BB3894">
      <w:pPr>
        <w:spacing w:after="0" w:line="240" w:lineRule="auto"/>
      </w:pPr>
      <w:r w:rsidRPr="00BB3894">
        <w:t xml:space="preserve">Debit 174000 Other Structures and Facilities  </w:t>
      </w:r>
    </w:p>
    <w:p w14:paraId="13A95CE3" w14:textId="77777777" w:rsidR="00BB3894" w:rsidRDefault="00BB3894" w:rsidP="00BB3894">
      <w:pPr>
        <w:spacing w:after="0" w:line="240" w:lineRule="auto"/>
      </w:pPr>
      <w:r w:rsidRPr="00BB3894">
        <w:t xml:space="preserve">Debit 175000 Equipment  </w:t>
      </w:r>
    </w:p>
    <w:p w14:paraId="05D43643" w14:textId="77777777" w:rsidR="00BB3894" w:rsidRPr="001131FB" w:rsidRDefault="00BB3894" w:rsidP="00BB3894">
      <w:pPr>
        <w:spacing w:after="0" w:line="240" w:lineRule="auto"/>
        <w:rPr>
          <w:b/>
          <w:bCs/>
          <w:strike/>
          <w:color w:val="FF0000"/>
        </w:rPr>
      </w:pPr>
      <w:r w:rsidRPr="001131FB">
        <w:rPr>
          <w:b/>
          <w:bCs/>
          <w:strike/>
          <w:color w:val="FF0000"/>
        </w:rPr>
        <w:t xml:space="preserve">Debit 181000 Assets Under Capital Lease  </w:t>
      </w:r>
    </w:p>
    <w:p w14:paraId="5DBF5E2A" w14:textId="77777777" w:rsidR="00BB3894" w:rsidRDefault="00BB3894" w:rsidP="00BB3894">
      <w:pPr>
        <w:spacing w:after="0" w:line="240" w:lineRule="auto"/>
      </w:pPr>
      <w:r w:rsidRPr="00BB3894">
        <w:t xml:space="preserve">Debit 182000 Leasehold Improvements  </w:t>
      </w:r>
    </w:p>
    <w:p w14:paraId="4E40CEB8" w14:textId="77777777" w:rsidR="00BB3894" w:rsidRDefault="00BB3894" w:rsidP="00BB3894">
      <w:pPr>
        <w:spacing w:after="0" w:line="240" w:lineRule="auto"/>
      </w:pPr>
      <w:r w:rsidRPr="00BB3894">
        <w:t xml:space="preserve">Debit 183000 Internal-Use Software  </w:t>
      </w:r>
    </w:p>
    <w:p w14:paraId="7493BCB5" w14:textId="77777777" w:rsidR="00BB3894" w:rsidRDefault="00BB3894" w:rsidP="00BB3894">
      <w:pPr>
        <w:spacing w:after="0" w:line="240" w:lineRule="auto"/>
      </w:pPr>
      <w:r w:rsidRPr="00BB3894">
        <w:t xml:space="preserve">Debit 183200 Internal-Use Software in Development  </w:t>
      </w:r>
    </w:p>
    <w:p w14:paraId="4A93EE7A" w14:textId="77777777" w:rsidR="00BB3894" w:rsidRDefault="00BB3894" w:rsidP="00BB3894">
      <w:pPr>
        <w:spacing w:after="0" w:line="240" w:lineRule="auto"/>
      </w:pPr>
      <w:r w:rsidRPr="00BB3894">
        <w:t xml:space="preserve">Debit 184000 Other Natural Resources  </w:t>
      </w:r>
    </w:p>
    <w:p w14:paraId="69E2DEBB" w14:textId="7D7803F8" w:rsidR="00BB3894" w:rsidRDefault="00BB3894" w:rsidP="00BB3894">
      <w:pPr>
        <w:spacing w:after="0" w:line="240" w:lineRule="auto"/>
      </w:pPr>
      <w:r w:rsidRPr="00BB3894">
        <w:t>Debit 189000 Other General Property, Plant, and Equipment</w:t>
      </w:r>
    </w:p>
    <w:p w14:paraId="003D305E" w14:textId="6B5BC530" w:rsidR="001131FB" w:rsidRPr="001131FB" w:rsidRDefault="001131FB" w:rsidP="00BB3894">
      <w:pPr>
        <w:spacing w:after="0" w:line="240" w:lineRule="auto"/>
        <w:rPr>
          <w:b/>
          <w:bCs/>
          <w:color w:val="0070C0"/>
        </w:rPr>
      </w:pPr>
      <w:r w:rsidRPr="001131FB">
        <w:rPr>
          <w:b/>
          <w:bCs/>
          <w:color w:val="0070C0"/>
        </w:rPr>
        <w:t xml:space="preserve">Debit </w:t>
      </w:r>
      <w:r w:rsidRPr="001131FB">
        <w:rPr>
          <w:b/>
          <w:bCs/>
          <w:color w:val="0070C0"/>
        </w:rPr>
        <w:t>195000</w:t>
      </w:r>
      <w:r w:rsidRPr="001131FB">
        <w:rPr>
          <w:b/>
          <w:bCs/>
          <w:color w:val="0070C0"/>
        </w:rPr>
        <w:t xml:space="preserve"> Lessee Right-To-Use Lease Asset</w:t>
      </w:r>
    </w:p>
    <w:p w14:paraId="4F88130E" w14:textId="4B9D185B" w:rsidR="00BB3894" w:rsidRDefault="00BB3894" w:rsidP="00BB3894">
      <w:pPr>
        <w:spacing w:after="0" w:line="240" w:lineRule="auto"/>
      </w:pPr>
      <w:r w:rsidRPr="00BB3894">
        <w:t xml:space="preserve">Debit 199000 Other Assets     </w:t>
      </w:r>
    </w:p>
    <w:p w14:paraId="3D0643A8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151900  Operating</w:t>
      </w:r>
      <w:proofErr w:type="gramEnd"/>
      <w:r w:rsidRPr="00BB3894">
        <w:t xml:space="preserve"> Materials and Supplies - Allowance     </w:t>
      </w:r>
    </w:p>
    <w:p w14:paraId="23B9E062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152900  Inventory</w:t>
      </w:r>
      <w:proofErr w:type="gramEnd"/>
      <w:r w:rsidRPr="00BB3894">
        <w:t xml:space="preserve"> - Allowance     </w:t>
      </w:r>
    </w:p>
    <w:p w14:paraId="3CD2F529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154900  Forfeited</w:t>
      </w:r>
      <w:proofErr w:type="gramEnd"/>
      <w:r w:rsidRPr="00BB3894">
        <w:t xml:space="preserve"> Property - Allowance    </w:t>
      </w:r>
    </w:p>
    <w:p w14:paraId="2A9B579F" w14:textId="31B30BA8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155900  Foreclosed</w:t>
      </w:r>
      <w:proofErr w:type="gramEnd"/>
      <w:r w:rsidRPr="00BB3894">
        <w:t xml:space="preserve"> Property - Allowance     </w:t>
      </w:r>
    </w:p>
    <w:p w14:paraId="70AB436A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156900  Commodities</w:t>
      </w:r>
      <w:proofErr w:type="gramEnd"/>
      <w:r w:rsidRPr="00BB3894">
        <w:t xml:space="preserve"> - Allowance   </w:t>
      </w:r>
    </w:p>
    <w:p w14:paraId="2043A256" w14:textId="0FE48E59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159900  Other</w:t>
      </w:r>
      <w:proofErr w:type="gramEnd"/>
      <w:r w:rsidRPr="00BB3894">
        <w:t xml:space="preserve"> Related Property - Allowance     </w:t>
      </w:r>
    </w:p>
    <w:p w14:paraId="0BF050C3" w14:textId="4CEB7483" w:rsidR="00BD6F83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171900  Accumulated</w:t>
      </w:r>
      <w:proofErr w:type="gramEnd"/>
      <w:r w:rsidRPr="00BB3894">
        <w:t xml:space="preserve"> Depreciation on Improvements to Land</w:t>
      </w:r>
    </w:p>
    <w:p w14:paraId="2E4479A1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173900  Accumulated</w:t>
      </w:r>
      <w:proofErr w:type="gramEnd"/>
      <w:r w:rsidRPr="00BB3894">
        <w:t xml:space="preserve"> Depreciation on Buildings, Improvements, and Renovations     </w:t>
      </w:r>
    </w:p>
    <w:p w14:paraId="1BB0E738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174900  Accumulated</w:t>
      </w:r>
      <w:proofErr w:type="gramEnd"/>
      <w:r w:rsidRPr="00BB3894">
        <w:t xml:space="preserve"> Depreciation on Other Structures and Facilities     </w:t>
      </w:r>
    </w:p>
    <w:p w14:paraId="44906562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175900  Accumulated</w:t>
      </w:r>
      <w:proofErr w:type="gramEnd"/>
      <w:r w:rsidRPr="00BB3894">
        <w:t xml:space="preserve"> Depreciation on Equipment     </w:t>
      </w:r>
    </w:p>
    <w:p w14:paraId="5661C757" w14:textId="77777777" w:rsidR="00BB3894" w:rsidRPr="0047445C" w:rsidRDefault="00BB3894" w:rsidP="0047445C">
      <w:pPr>
        <w:spacing w:after="0" w:line="240" w:lineRule="auto"/>
        <w:ind w:firstLine="720"/>
        <w:rPr>
          <w:b/>
          <w:bCs/>
          <w:strike/>
          <w:color w:val="FF0000"/>
        </w:rPr>
      </w:pPr>
      <w:r w:rsidRPr="0047445C">
        <w:rPr>
          <w:b/>
          <w:bCs/>
          <w:strike/>
          <w:color w:val="FF0000"/>
        </w:rPr>
        <w:t xml:space="preserve">Credit    </w:t>
      </w:r>
      <w:proofErr w:type="gramStart"/>
      <w:r w:rsidRPr="0047445C">
        <w:rPr>
          <w:b/>
          <w:bCs/>
          <w:strike/>
          <w:color w:val="FF0000"/>
        </w:rPr>
        <w:t>181900  Accumulated</w:t>
      </w:r>
      <w:proofErr w:type="gramEnd"/>
      <w:r w:rsidRPr="0047445C">
        <w:rPr>
          <w:b/>
          <w:bCs/>
          <w:strike/>
          <w:color w:val="FF0000"/>
        </w:rPr>
        <w:t xml:space="preserve"> Depreciation on Assets Under Capital Lease     </w:t>
      </w:r>
    </w:p>
    <w:p w14:paraId="4A00F964" w14:textId="77777777" w:rsidR="00BB3894" w:rsidRDefault="00BB3894" w:rsidP="00BB3894">
      <w:pPr>
        <w:spacing w:after="0" w:line="240" w:lineRule="auto"/>
        <w:ind w:firstLine="720"/>
      </w:pPr>
      <w:r w:rsidRPr="00BB3894">
        <w:lastRenderedPageBreak/>
        <w:t xml:space="preserve">Credit    </w:t>
      </w:r>
      <w:proofErr w:type="gramStart"/>
      <w:r w:rsidRPr="00BB3894">
        <w:t>182900  Accumulated</w:t>
      </w:r>
      <w:proofErr w:type="gramEnd"/>
      <w:r w:rsidRPr="00BB3894">
        <w:t xml:space="preserve"> Amortization on Leasehold Improvements     </w:t>
      </w:r>
    </w:p>
    <w:p w14:paraId="3180BA2D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183900  Accumulated</w:t>
      </w:r>
      <w:proofErr w:type="gramEnd"/>
      <w:r w:rsidRPr="00BB3894">
        <w:t xml:space="preserve"> Amortization on Internal-Use Software     </w:t>
      </w:r>
    </w:p>
    <w:p w14:paraId="082339BB" w14:textId="77777777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184900  Allowance</w:t>
      </w:r>
      <w:proofErr w:type="gramEnd"/>
      <w:r w:rsidRPr="00BB3894">
        <w:t xml:space="preserve"> for Depletion     </w:t>
      </w:r>
    </w:p>
    <w:p w14:paraId="732E2061" w14:textId="5701AE8B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189900  Accumulated</w:t>
      </w:r>
      <w:proofErr w:type="gramEnd"/>
      <w:r w:rsidRPr="00BB3894">
        <w:t xml:space="preserve"> Depreciation on Other General Property, Plant, and Equipment    </w:t>
      </w:r>
    </w:p>
    <w:p w14:paraId="7691DEF0" w14:textId="4EF49FE7" w:rsidR="001131FB" w:rsidRPr="001131FB" w:rsidRDefault="001131FB" w:rsidP="001131FB">
      <w:pPr>
        <w:spacing w:after="0" w:line="240" w:lineRule="auto"/>
        <w:ind w:firstLine="720"/>
        <w:rPr>
          <w:b/>
          <w:bCs/>
          <w:color w:val="0070C0"/>
        </w:rPr>
      </w:pPr>
      <w:proofErr w:type="gramStart"/>
      <w:r w:rsidRPr="001131FB">
        <w:rPr>
          <w:b/>
          <w:bCs/>
          <w:color w:val="0070C0"/>
        </w:rPr>
        <w:t xml:space="preserve">Credit  </w:t>
      </w:r>
      <w:r w:rsidRPr="001131FB">
        <w:rPr>
          <w:b/>
          <w:bCs/>
          <w:color w:val="0070C0"/>
        </w:rPr>
        <w:tab/>
      </w:r>
      <w:proofErr w:type="gramEnd"/>
      <w:r w:rsidRPr="001131FB">
        <w:rPr>
          <w:b/>
          <w:bCs/>
          <w:color w:val="0070C0"/>
        </w:rPr>
        <w:t xml:space="preserve">195900  </w:t>
      </w:r>
      <w:r w:rsidRPr="001131FB">
        <w:rPr>
          <w:b/>
          <w:bCs/>
          <w:color w:val="0070C0"/>
        </w:rPr>
        <w:t>Accumulated Amortization on Lessee Lease Assets</w:t>
      </w:r>
    </w:p>
    <w:p w14:paraId="7FE1A113" w14:textId="7A02CFB3" w:rsidR="00BB3894" w:rsidRDefault="00BB3894" w:rsidP="00BB3894">
      <w:pPr>
        <w:spacing w:after="0" w:line="240" w:lineRule="auto"/>
        <w:ind w:firstLine="720"/>
      </w:pPr>
      <w:r w:rsidRPr="00BB3894">
        <w:t xml:space="preserve">Credit    </w:t>
      </w:r>
      <w:proofErr w:type="gramStart"/>
      <w:r w:rsidRPr="00BB3894">
        <w:t>572000  Financing</w:t>
      </w:r>
      <w:proofErr w:type="gramEnd"/>
      <w:r w:rsidRPr="00BB3894">
        <w:t xml:space="preserve"> Sources Transferred In Without Reimbursement</w:t>
      </w:r>
    </w:p>
    <w:p w14:paraId="55E53CFA" w14:textId="56611F5B" w:rsidR="00B60672" w:rsidRDefault="00B60672" w:rsidP="00B60672">
      <w:pPr>
        <w:spacing w:after="0" w:line="240" w:lineRule="auto"/>
      </w:pPr>
    </w:p>
    <w:p w14:paraId="66FCCC69" w14:textId="0B3AB6A2" w:rsidR="00B60672" w:rsidRDefault="00B60672" w:rsidP="00B60672">
      <w:pPr>
        <w:spacing w:after="0" w:line="240" w:lineRule="auto"/>
      </w:pPr>
    </w:p>
    <w:p w14:paraId="4FE258FD" w14:textId="537DE085" w:rsidR="00165CD9" w:rsidRDefault="0013753D" w:rsidP="00B60672">
      <w:pPr>
        <w:spacing w:after="0" w:line="240" w:lineRule="auto"/>
      </w:pPr>
      <w:r>
        <w:rPr>
          <w:b/>
          <w:bCs/>
        </w:rPr>
        <w:t xml:space="preserve">2) </w:t>
      </w:r>
      <w:r w:rsidR="00B60672" w:rsidRPr="00B60672">
        <w:rPr>
          <w:b/>
          <w:bCs/>
        </w:rPr>
        <w:t xml:space="preserve">E510 </w:t>
      </w:r>
      <w:r w:rsidR="00B60672" w:rsidRPr="00B60672">
        <w:t xml:space="preserve">To record the transfer-out of inventory items and general property, plant, and equipment to other federal entities without reimbursement.  </w:t>
      </w:r>
    </w:p>
    <w:p w14:paraId="0485C089" w14:textId="77777777" w:rsidR="00165CD9" w:rsidRDefault="00165CD9" w:rsidP="00B60672">
      <w:pPr>
        <w:spacing w:after="0" w:line="240" w:lineRule="auto"/>
      </w:pPr>
    </w:p>
    <w:p w14:paraId="6DE2B1C2" w14:textId="77777777" w:rsidR="00165CD9" w:rsidRDefault="00B60672" w:rsidP="00B60672">
      <w:pPr>
        <w:spacing w:after="0" w:line="240" w:lineRule="auto"/>
      </w:pPr>
      <w:r w:rsidRPr="00506EC7">
        <w:rPr>
          <w:b/>
          <w:bCs/>
        </w:rPr>
        <w:t>Comment:</w:t>
      </w:r>
      <w:r w:rsidRPr="00B60672">
        <w:t xml:space="preserve"> Refer to USSGL TCs E508, E512, and E514.  </w:t>
      </w:r>
    </w:p>
    <w:p w14:paraId="69415957" w14:textId="77777777" w:rsidR="00165CD9" w:rsidRDefault="00165CD9" w:rsidP="00B60672">
      <w:pPr>
        <w:spacing w:after="0" w:line="240" w:lineRule="auto"/>
      </w:pPr>
    </w:p>
    <w:p w14:paraId="569251F6" w14:textId="77777777" w:rsidR="00506EC7" w:rsidRPr="00506EC7" w:rsidRDefault="00B60672" w:rsidP="00B60672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Budgetary Entry  </w:t>
      </w:r>
    </w:p>
    <w:p w14:paraId="4E91CDAC" w14:textId="77777777" w:rsidR="00506EC7" w:rsidRDefault="00B60672" w:rsidP="00B60672">
      <w:pPr>
        <w:spacing w:after="0" w:line="240" w:lineRule="auto"/>
      </w:pPr>
      <w:r w:rsidRPr="00B60672">
        <w:t xml:space="preserve">None  </w:t>
      </w:r>
    </w:p>
    <w:p w14:paraId="7A194951" w14:textId="77777777" w:rsidR="00506EC7" w:rsidRDefault="00506EC7" w:rsidP="00B60672">
      <w:pPr>
        <w:spacing w:after="0" w:line="240" w:lineRule="auto"/>
      </w:pPr>
    </w:p>
    <w:p w14:paraId="2A7AC561" w14:textId="77777777" w:rsidR="00506EC7" w:rsidRPr="00506EC7" w:rsidRDefault="00B60672" w:rsidP="00B60672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Proprietary Entry  </w:t>
      </w:r>
    </w:p>
    <w:p w14:paraId="41C34287" w14:textId="77777777" w:rsidR="0034473E" w:rsidRDefault="00B60672" w:rsidP="00B60672">
      <w:pPr>
        <w:spacing w:after="0" w:line="240" w:lineRule="auto"/>
      </w:pPr>
      <w:r w:rsidRPr="00B60672">
        <w:t xml:space="preserve">Debit 151900 Operating Materials and Supplies - Allowance  </w:t>
      </w:r>
    </w:p>
    <w:p w14:paraId="68B21492" w14:textId="77777777" w:rsidR="0034473E" w:rsidRDefault="00B60672" w:rsidP="00B60672">
      <w:pPr>
        <w:spacing w:after="0" w:line="240" w:lineRule="auto"/>
      </w:pPr>
      <w:r w:rsidRPr="00B60672">
        <w:t xml:space="preserve">Debit 152900 Inventory - Allowance  </w:t>
      </w:r>
    </w:p>
    <w:p w14:paraId="3B08A0DA" w14:textId="77777777" w:rsidR="0034473E" w:rsidRDefault="00B60672" w:rsidP="00B60672">
      <w:pPr>
        <w:spacing w:after="0" w:line="240" w:lineRule="auto"/>
      </w:pPr>
      <w:r w:rsidRPr="00B60672">
        <w:t xml:space="preserve">Debit 154900 Forfeited Property - Allowance  </w:t>
      </w:r>
    </w:p>
    <w:p w14:paraId="560CC6FD" w14:textId="77777777" w:rsidR="0034473E" w:rsidRDefault="00B60672" w:rsidP="00B60672">
      <w:pPr>
        <w:spacing w:after="0" w:line="240" w:lineRule="auto"/>
      </w:pPr>
      <w:r w:rsidRPr="00B60672">
        <w:t xml:space="preserve">Debit 155900 Foreclosed Property - Allowance  </w:t>
      </w:r>
    </w:p>
    <w:p w14:paraId="41203DA0" w14:textId="77777777" w:rsidR="0034473E" w:rsidRDefault="00B60672" w:rsidP="00B60672">
      <w:pPr>
        <w:spacing w:after="0" w:line="240" w:lineRule="auto"/>
      </w:pPr>
      <w:r w:rsidRPr="00B60672">
        <w:t xml:space="preserve">Debit 156900 Commodities - Allowance  </w:t>
      </w:r>
    </w:p>
    <w:p w14:paraId="5FDEB12E" w14:textId="77777777" w:rsidR="0034473E" w:rsidRDefault="00B60672" w:rsidP="00B60672">
      <w:pPr>
        <w:spacing w:after="0" w:line="240" w:lineRule="auto"/>
      </w:pPr>
      <w:r w:rsidRPr="00B60672">
        <w:t xml:space="preserve">Debit 159900 Other Related Property - Allowance </w:t>
      </w:r>
    </w:p>
    <w:p w14:paraId="1D91EBB0" w14:textId="1D5F9792" w:rsidR="0034473E" w:rsidRDefault="00B60672" w:rsidP="00B60672">
      <w:pPr>
        <w:spacing w:after="0" w:line="240" w:lineRule="auto"/>
      </w:pPr>
      <w:r w:rsidRPr="00B60672">
        <w:t xml:space="preserve">Debit 171900 Accumulated Depreciation on Improvements to Land  </w:t>
      </w:r>
    </w:p>
    <w:p w14:paraId="10FF66D5" w14:textId="77777777" w:rsidR="0034473E" w:rsidRDefault="00B60672" w:rsidP="00B60672">
      <w:pPr>
        <w:spacing w:after="0" w:line="240" w:lineRule="auto"/>
      </w:pPr>
      <w:r w:rsidRPr="00B60672">
        <w:t xml:space="preserve">Debit 173900 Accumulated Depreciation on Buildings, Improvements, and Renovations  </w:t>
      </w:r>
    </w:p>
    <w:p w14:paraId="1ABD7576" w14:textId="77777777" w:rsidR="0034473E" w:rsidRDefault="00B60672" w:rsidP="00B60672">
      <w:pPr>
        <w:spacing w:after="0" w:line="240" w:lineRule="auto"/>
      </w:pPr>
      <w:r w:rsidRPr="00B60672">
        <w:t xml:space="preserve">Debit 174900 Accumulated Depreciation on Other Structures and Facilities  </w:t>
      </w:r>
    </w:p>
    <w:p w14:paraId="216F9188" w14:textId="77777777" w:rsidR="0034473E" w:rsidRDefault="00B60672" w:rsidP="00B60672">
      <w:pPr>
        <w:spacing w:after="0" w:line="240" w:lineRule="auto"/>
      </w:pPr>
      <w:r w:rsidRPr="00B60672">
        <w:t xml:space="preserve">Debit 175900 Accumulated Depreciation on Equipment  </w:t>
      </w:r>
    </w:p>
    <w:p w14:paraId="2D498758" w14:textId="77777777" w:rsidR="0034473E" w:rsidRPr="00EB1F91" w:rsidRDefault="00B60672" w:rsidP="007B416A">
      <w:pPr>
        <w:spacing w:after="0" w:line="240" w:lineRule="auto"/>
        <w:rPr>
          <w:b/>
          <w:bCs/>
          <w:strike/>
          <w:color w:val="FF0000"/>
        </w:rPr>
      </w:pPr>
      <w:r w:rsidRPr="00EB1F91">
        <w:rPr>
          <w:b/>
          <w:bCs/>
          <w:strike/>
          <w:color w:val="FF0000"/>
        </w:rPr>
        <w:t xml:space="preserve">Debit 181900 Accumulated Depreciation on Assets Under Capital Lease  </w:t>
      </w:r>
    </w:p>
    <w:p w14:paraId="5E5ABD87" w14:textId="77777777" w:rsidR="0034473E" w:rsidRDefault="00B60672" w:rsidP="00B60672">
      <w:pPr>
        <w:spacing w:after="0" w:line="240" w:lineRule="auto"/>
      </w:pPr>
      <w:r w:rsidRPr="00B60672">
        <w:t xml:space="preserve">Debit 182900 Accumulated Amortization on Leasehold Improvements  </w:t>
      </w:r>
    </w:p>
    <w:p w14:paraId="7970250A" w14:textId="77777777" w:rsidR="0034473E" w:rsidRDefault="00B60672" w:rsidP="00B60672">
      <w:pPr>
        <w:spacing w:after="0" w:line="240" w:lineRule="auto"/>
      </w:pPr>
      <w:r w:rsidRPr="00B60672">
        <w:t xml:space="preserve">Debit 183900 Accumulated Amortization on Internal-Use Software  </w:t>
      </w:r>
    </w:p>
    <w:p w14:paraId="55C5D232" w14:textId="77777777" w:rsidR="0034473E" w:rsidRDefault="00B60672" w:rsidP="00B60672">
      <w:pPr>
        <w:spacing w:after="0" w:line="240" w:lineRule="auto"/>
      </w:pPr>
      <w:r w:rsidRPr="00B60672">
        <w:t xml:space="preserve">Debit 184900 Allowance for Depletion  </w:t>
      </w:r>
    </w:p>
    <w:p w14:paraId="0969ABB4" w14:textId="66660CDE" w:rsidR="0034473E" w:rsidRDefault="00B60672" w:rsidP="00B60672">
      <w:pPr>
        <w:spacing w:after="0" w:line="240" w:lineRule="auto"/>
      </w:pPr>
      <w:r w:rsidRPr="00B60672">
        <w:t xml:space="preserve">Debit 189900 Accumulated Depreciation on Other General Property, Plant, and Equipment  </w:t>
      </w:r>
    </w:p>
    <w:p w14:paraId="74089589" w14:textId="664D83E1" w:rsidR="00370744" w:rsidRDefault="00370744" w:rsidP="00B60672">
      <w:pPr>
        <w:spacing w:after="0" w:line="240" w:lineRule="auto"/>
      </w:pPr>
      <w:r>
        <w:rPr>
          <w:b/>
          <w:bCs/>
          <w:color w:val="0070C0"/>
        </w:rPr>
        <w:t xml:space="preserve">Debit </w:t>
      </w:r>
      <w:r w:rsidRPr="001131FB">
        <w:rPr>
          <w:b/>
          <w:bCs/>
          <w:color w:val="0070C0"/>
        </w:rPr>
        <w:t>195900 Accumulated Amortization on Lessee Lease Assets</w:t>
      </w:r>
    </w:p>
    <w:p w14:paraId="00D671EA" w14:textId="77777777" w:rsidR="0034473E" w:rsidRDefault="00B60672" w:rsidP="00B60672">
      <w:pPr>
        <w:spacing w:after="0" w:line="240" w:lineRule="auto"/>
      </w:pPr>
      <w:r w:rsidRPr="00B60672">
        <w:t xml:space="preserve">Debit 573000 Financing Sources Transferred Out Without Reimbursement     </w:t>
      </w:r>
    </w:p>
    <w:p w14:paraId="5D7F9224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151100  Operating</w:t>
      </w:r>
      <w:proofErr w:type="gramEnd"/>
      <w:r w:rsidRPr="00B60672">
        <w:t xml:space="preserve"> Materials and Supplies Held for Use     </w:t>
      </w:r>
    </w:p>
    <w:p w14:paraId="48D22912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151600  Operating</w:t>
      </w:r>
      <w:proofErr w:type="gramEnd"/>
      <w:r w:rsidRPr="00B60672">
        <w:t xml:space="preserve"> Materials and Supplies in Development     </w:t>
      </w:r>
    </w:p>
    <w:p w14:paraId="29F311DF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152100  Inventory</w:t>
      </w:r>
      <w:proofErr w:type="gramEnd"/>
      <w:r w:rsidRPr="00B60672">
        <w:t xml:space="preserve"> Purchased for Resale     </w:t>
      </w:r>
    </w:p>
    <w:p w14:paraId="0D5606EA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152700  Inventory</w:t>
      </w:r>
      <w:proofErr w:type="gramEnd"/>
      <w:r w:rsidRPr="00B60672">
        <w:t xml:space="preserve"> - Finished Goods     </w:t>
      </w:r>
    </w:p>
    <w:p w14:paraId="05796885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153100  Seized</w:t>
      </w:r>
      <w:proofErr w:type="gramEnd"/>
      <w:r w:rsidRPr="00B60672">
        <w:t xml:space="preserve"> Monetary Instruments     </w:t>
      </w:r>
    </w:p>
    <w:p w14:paraId="529C32B6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154100  Forfeited</w:t>
      </w:r>
      <w:proofErr w:type="gramEnd"/>
      <w:r w:rsidRPr="00B60672">
        <w:t xml:space="preserve"> Property Held for Sale     </w:t>
      </w:r>
    </w:p>
    <w:p w14:paraId="6BEE6B04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154200  Forfeited</w:t>
      </w:r>
      <w:proofErr w:type="gramEnd"/>
      <w:r w:rsidRPr="00B60672">
        <w:t xml:space="preserve"> Property Held for Donation or Use     </w:t>
      </w:r>
    </w:p>
    <w:p w14:paraId="07630BCE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155100  Foreclosed</w:t>
      </w:r>
      <w:proofErr w:type="gramEnd"/>
      <w:r w:rsidRPr="00B60672">
        <w:t xml:space="preserve"> Property     </w:t>
      </w:r>
    </w:p>
    <w:p w14:paraId="13B4CDA4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156100  Commodities</w:t>
      </w:r>
      <w:proofErr w:type="gramEnd"/>
      <w:r w:rsidRPr="00B60672">
        <w:t xml:space="preserve"> Held Under Price Support and Stabilization Support Programs     </w:t>
      </w:r>
    </w:p>
    <w:p w14:paraId="690F9822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157100  Stockpile</w:t>
      </w:r>
      <w:proofErr w:type="gramEnd"/>
      <w:r w:rsidRPr="00B60672">
        <w:t xml:space="preserve"> Materials Held in Reserve     </w:t>
      </w:r>
    </w:p>
    <w:p w14:paraId="05F80913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157200  Stockpile</w:t>
      </w:r>
      <w:proofErr w:type="gramEnd"/>
      <w:r w:rsidRPr="00B60672">
        <w:t xml:space="preserve"> Materials Held for Sale     </w:t>
      </w:r>
    </w:p>
    <w:p w14:paraId="464EAC7E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159100  Other</w:t>
      </w:r>
      <w:proofErr w:type="gramEnd"/>
      <w:r w:rsidRPr="00B60672">
        <w:t xml:space="preserve"> Related Property     </w:t>
      </w:r>
    </w:p>
    <w:p w14:paraId="496A857B" w14:textId="77777777" w:rsidR="0034473E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171100  Land</w:t>
      </w:r>
      <w:proofErr w:type="gramEnd"/>
      <w:r w:rsidRPr="00B60672">
        <w:t xml:space="preserve"> and Land Rights     </w:t>
      </w:r>
    </w:p>
    <w:p w14:paraId="667D1A33" w14:textId="1F6D430C" w:rsidR="00B60672" w:rsidRDefault="00B60672" w:rsidP="0034473E">
      <w:pPr>
        <w:spacing w:after="0" w:line="240" w:lineRule="auto"/>
        <w:ind w:firstLine="720"/>
      </w:pPr>
      <w:r w:rsidRPr="00B60672">
        <w:t xml:space="preserve">Credit    </w:t>
      </w:r>
      <w:proofErr w:type="gramStart"/>
      <w:r w:rsidRPr="00B60672">
        <w:t>171200  Improvements</w:t>
      </w:r>
      <w:proofErr w:type="gramEnd"/>
      <w:r w:rsidRPr="00B60672">
        <w:t xml:space="preserve"> to Land</w:t>
      </w:r>
    </w:p>
    <w:p w14:paraId="2057CBD3" w14:textId="3A92003D" w:rsidR="00FF0E39" w:rsidRDefault="00FF0E39" w:rsidP="0034473E">
      <w:pPr>
        <w:spacing w:after="0" w:line="240" w:lineRule="auto"/>
        <w:ind w:firstLine="720"/>
      </w:pPr>
      <w:r w:rsidRPr="00FF0E39">
        <w:lastRenderedPageBreak/>
        <w:t xml:space="preserve">Credit    </w:t>
      </w:r>
      <w:proofErr w:type="gramStart"/>
      <w:r w:rsidRPr="00FF0E39">
        <w:t>172000  Construction</w:t>
      </w:r>
      <w:proofErr w:type="gramEnd"/>
      <w:r w:rsidRPr="00FF0E39">
        <w:t xml:space="preserve">-in-Progress     </w:t>
      </w:r>
    </w:p>
    <w:p w14:paraId="1B3097D4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173000  Buildings</w:t>
      </w:r>
      <w:proofErr w:type="gramEnd"/>
      <w:r w:rsidRPr="00FF0E39">
        <w:t xml:space="preserve">, Improvements, and Renovations     </w:t>
      </w:r>
    </w:p>
    <w:p w14:paraId="77C402E8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174000  Other</w:t>
      </w:r>
      <w:proofErr w:type="gramEnd"/>
      <w:r w:rsidRPr="00FF0E39">
        <w:t xml:space="preserve"> Structures and Facilities     </w:t>
      </w:r>
    </w:p>
    <w:p w14:paraId="4BB5520A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175000  Equipment</w:t>
      </w:r>
      <w:proofErr w:type="gramEnd"/>
      <w:r w:rsidRPr="00FF0E39">
        <w:t xml:space="preserve">     </w:t>
      </w:r>
    </w:p>
    <w:p w14:paraId="0E10C385" w14:textId="19ED4FA3" w:rsidR="00FF0E39" w:rsidRPr="005D25C5" w:rsidRDefault="00FF0E39" w:rsidP="005D25C5">
      <w:pPr>
        <w:spacing w:after="0" w:line="240" w:lineRule="auto"/>
        <w:ind w:firstLine="720"/>
        <w:rPr>
          <w:b/>
          <w:bCs/>
          <w:strike/>
          <w:color w:val="FF0000"/>
        </w:rPr>
      </w:pPr>
      <w:r w:rsidRPr="005D25C5">
        <w:rPr>
          <w:b/>
          <w:bCs/>
          <w:strike/>
          <w:color w:val="FF0000"/>
        </w:rPr>
        <w:t xml:space="preserve">Credit    </w:t>
      </w:r>
      <w:proofErr w:type="gramStart"/>
      <w:r w:rsidRPr="005D25C5">
        <w:rPr>
          <w:b/>
          <w:bCs/>
          <w:strike/>
          <w:color w:val="FF0000"/>
        </w:rPr>
        <w:t>181000  Assets</w:t>
      </w:r>
      <w:proofErr w:type="gramEnd"/>
      <w:r w:rsidRPr="005D25C5">
        <w:rPr>
          <w:b/>
          <w:bCs/>
          <w:strike/>
          <w:color w:val="FF0000"/>
        </w:rPr>
        <w:t xml:space="preserve"> Under Capital Lease</w:t>
      </w:r>
    </w:p>
    <w:p w14:paraId="3681B01E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182000  Leasehold</w:t>
      </w:r>
      <w:proofErr w:type="gramEnd"/>
      <w:r w:rsidRPr="00FF0E39">
        <w:t xml:space="preserve"> Improvements     </w:t>
      </w:r>
    </w:p>
    <w:p w14:paraId="5BE507E1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183000  Internal</w:t>
      </w:r>
      <w:proofErr w:type="gramEnd"/>
      <w:r w:rsidRPr="00FF0E39">
        <w:t xml:space="preserve">-Use Software     </w:t>
      </w:r>
    </w:p>
    <w:p w14:paraId="59D0941A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183200  Internal</w:t>
      </w:r>
      <w:proofErr w:type="gramEnd"/>
      <w:r w:rsidRPr="00FF0E39">
        <w:t xml:space="preserve">-Use Software in Development     </w:t>
      </w:r>
    </w:p>
    <w:p w14:paraId="5BA34CC6" w14:textId="77777777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184000  Other</w:t>
      </w:r>
      <w:proofErr w:type="gramEnd"/>
      <w:r w:rsidRPr="00FF0E39">
        <w:t xml:space="preserve"> Natural Resources     </w:t>
      </w:r>
    </w:p>
    <w:p w14:paraId="2C72536F" w14:textId="77777777" w:rsidR="00370744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189000  Other</w:t>
      </w:r>
      <w:proofErr w:type="gramEnd"/>
      <w:r w:rsidRPr="00FF0E39">
        <w:t xml:space="preserve"> General Property, Plant, and Equipment</w:t>
      </w:r>
    </w:p>
    <w:p w14:paraId="038FE77F" w14:textId="14315C04" w:rsidR="00FF0E39" w:rsidRPr="00370744" w:rsidRDefault="00370744" w:rsidP="00370744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 xml:space="preserve">Credit   </w:t>
      </w:r>
      <w:r w:rsidRPr="001131FB">
        <w:rPr>
          <w:b/>
          <w:bCs/>
          <w:color w:val="0070C0"/>
        </w:rPr>
        <w:t xml:space="preserve"> 195000 Lessee Right-To-Use Lease Asset</w:t>
      </w:r>
      <w:r w:rsidR="00FF0E39" w:rsidRPr="00FF0E39">
        <w:t xml:space="preserve">    </w:t>
      </w:r>
    </w:p>
    <w:p w14:paraId="3DB1ECB7" w14:textId="4416AEAE" w:rsidR="00FF0E39" w:rsidRDefault="00FF0E39" w:rsidP="00FF0E39">
      <w:pPr>
        <w:spacing w:after="0" w:line="240" w:lineRule="auto"/>
        <w:ind w:firstLine="720"/>
      </w:pPr>
      <w:r w:rsidRPr="00FF0E39">
        <w:t xml:space="preserve">Credit    </w:t>
      </w:r>
      <w:proofErr w:type="gramStart"/>
      <w:r w:rsidRPr="00FF0E39">
        <w:t>199000  Other</w:t>
      </w:r>
      <w:proofErr w:type="gramEnd"/>
      <w:r w:rsidRPr="00FF0E39">
        <w:t xml:space="preserve"> Assets</w:t>
      </w:r>
    </w:p>
    <w:p w14:paraId="76185296" w14:textId="1E254047" w:rsidR="00A425F8" w:rsidRDefault="00A425F8" w:rsidP="00A425F8">
      <w:pPr>
        <w:spacing w:after="0" w:line="240" w:lineRule="auto"/>
      </w:pPr>
    </w:p>
    <w:p w14:paraId="55627F15" w14:textId="3DC54EEA" w:rsidR="00A425F8" w:rsidRDefault="00A425F8" w:rsidP="00A425F8">
      <w:pPr>
        <w:spacing w:after="0" w:line="240" w:lineRule="auto"/>
      </w:pPr>
      <w:r>
        <w:rPr>
          <w:b/>
          <w:bCs/>
        </w:rPr>
        <w:t>3</w:t>
      </w:r>
      <w:r>
        <w:rPr>
          <w:b/>
          <w:bCs/>
        </w:rPr>
        <w:t xml:space="preserve">) </w:t>
      </w:r>
      <w:r w:rsidRPr="00B60672">
        <w:rPr>
          <w:b/>
          <w:bCs/>
        </w:rPr>
        <w:t>E51</w:t>
      </w:r>
      <w:r w:rsidR="00B90C42">
        <w:rPr>
          <w:b/>
          <w:bCs/>
        </w:rPr>
        <w:t>4</w:t>
      </w:r>
      <w:r w:rsidRPr="00B60672">
        <w:rPr>
          <w:b/>
          <w:bCs/>
        </w:rPr>
        <w:t xml:space="preserve"> </w:t>
      </w:r>
      <w:r w:rsidR="006D2108" w:rsidRPr="006D2108">
        <w:t xml:space="preserve">To record the transfer-out of accounts payable </w:t>
      </w:r>
      <w:r w:rsidR="00A75071" w:rsidRPr="00A75071">
        <w:rPr>
          <w:b/>
          <w:bCs/>
          <w:color w:val="0070C0"/>
        </w:rPr>
        <w:t>and other liabilities</w:t>
      </w:r>
      <w:r w:rsidR="00A75071">
        <w:t xml:space="preserve"> </w:t>
      </w:r>
      <w:r w:rsidR="006D2108" w:rsidRPr="006D2108">
        <w:t>to other federal entities without reimbursement.</w:t>
      </w:r>
    </w:p>
    <w:p w14:paraId="3EB2271D" w14:textId="77777777" w:rsidR="00A425F8" w:rsidRDefault="00A425F8" w:rsidP="00A425F8">
      <w:pPr>
        <w:spacing w:after="0" w:line="240" w:lineRule="auto"/>
      </w:pPr>
    </w:p>
    <w:p w14:paraId="53935F3F" w14:textId="32EE7A6F" w:rsidR="00A425F8" w:rsidRDefault="00A425F8" w:rsidP="00A425F8">
      <w:pPr>
        <w:spacing w:after="0" w:line="240" w:lineRule="auto"/>
      </w:pPr>
      <w:r w:rsidRPr="00506EC7">
        <w:rPr>
          <w:b/>
          <w:bCs/>
        </w:rPr>
        <w:t>Comment:</w:t>
      </w:r>
      <w:r w:rsidRPr="00B60672">
        <w:t xml:space="preserve"> </w:t>
      </w:r>
      <w:r w:rsidR="00A75071" w:rsidRPr="00A75071">
        <w:t>Refer to USSGL TCs E508, E510, and E512.</w:t>
      </w:r>
    </w:p>
    <w:p w14:paraId="57B9DA50" w14:textId="77777777" w:rsidR="00A425F8" w:rsidRDefault="00A425F8" w:rsidP="00A425F8">
      <w:pPr>
        <w:spacing w:after="0" w:line="240" w:lineRule="auto"/>
      </w:pPr>
    </w:p>
    <w:p w14:paraId="0FF91485" w14:textId="77777777" w:rsidR="00A425F8" w:rsidRPr="00506EC7" w:rsidRDefault="00A425F8" w:rsidP="00A425F8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Budgetary Entry  </w:t>
      </w:r>
    </w:p>
    <w:p w14:paraId="6194E38B" w14:textId="77777777" w:rsidR="00A425F8" w:rsidRDefault="00A425F8" w:rsidP="00A425F8">
      <w:pPr>
        <w:spacing w:after="0" w:line="240" w:lineRule="auto"/>
      </w:pPr>
      <w:r w:rsidRPr="00B60672">
        <w:t xml:space="preserve">None  </w:t>
      </w:r>
    </w:p>
    <w:p w14:paraId="27EA324D" w14:textId="77777777" w:rsidR="00A425F8" w:rsidRDefault="00A425F8" w:rsidP="00A425F8">
      <w:pPr>
        <w:spacing w:after="0" w:line="240" w:lineRule="auto"/>
      </w:pPr>
    </w:p>
    <w:p w14:paraId="5E986F8A" w14:textId="77777777" w:rsidR="00A425F8" w:rsidRPr="00506EC7" w:rsidRDefault="00A425F8" w:rsidP="00A425F8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Proprietary Entry  </w:t>
      </w:r>
    </w:p>
    <w:p w14:paraId="350435D7" w14:textId="77777777" w:rsidR="00AC7200" w:rsidRDefault="00AC7200" w:rsidP="00A425F8">
      <w:pPr>
        <w:spacing w:after="0" w:line="240" w:lineRule="auto"/>
      </w:pPr>
      <w:r w:rsidRPr="00AC7200">
        <w:t xml:space="preserve">Debit 215000 Payable for Transfers of Currently Invested Balances  </w:t>
      </w:r>
    </w:p>
    <w:p w14:paraId="71318355" w14:textId="77777777" w:rsidR="00AC7200" w:rsidRDefault="00AC7200" w:rsidP="00A425F8">
      <w:pPr>
        <w:spacing w:after="0" w:line="240" w:lineRule="auto"/>
      </w:pPr>
      <w:r w:rsidRPr="00AC7200">
        <w:t xml:space="preserve">Debit 215500 Expenditure Transfers Payable  </w:t>
      </w:r>
    </w:p>
    <w:p w14:paraId="70A9B464" w14:textId="77777777" w:rsidR="00AC7200" w:rsidRDefault="00AC7200" w:rsidP="00A425F8">
      <w:pPr>
        <w:spacing w:after="0" w:line="240" w:lineRule="auto"/>
      </w:pPr>
      <w:r w:rsidRPr="00AC7200">
        <w:t xml:space="preserve">Debit 217000 Subsidy Payable to the Financing Account  </w:t>
      </w:r>
    </w:p>
    <w:p w14:paraId="57CA2CC3" w14:textId="77777777" w:rsidR="00AC7200" w:rsidRDefault="00AC7200" w:rsidP="00A425F8">
      <w:pPr>
        <w:spacing w:after="0" w:line="240" w:lineRule="auto"/>
      </w:pPr>
      <w:r w:rsidRPr="00AC7200">
        <w:t xml:space="preserve">Debit 218000 Loan Guarantee Liability  </w:t>
      </w:r>
    </w:p>
    <w:p w14:paraId="23359CDA" w14:textId="5ACF24F8" w:rsidR="00AC7200" w:rsidRDefault="00AC7200" w:rsidP="00A425F8">
      <w:pPr>
        <w:spacing w:after="0" w:line="240" w:lineRule="auto"/>
      </w:pPr>
      <w:r w:rsidRPr="00AC7200">
        <w:t xml:space="preserve">Debit 222000 Unfunded Leave  </w:t>
      </w:r>
    </w:p>
    <w:p w14:paraId="3DF4C822" w14:textId="77777777" w:rsidR="00AC7200" w:rsidRDefault="00AC7200" w:rsidP="00A425F8">
      <w:pPr>
        <w:spacing w:after="0" w:line="240" w:lineRule="auto"/>
      </w:pPr>
      <w:r w:rsidRPr="00AC7200">
        <w:t xml:space="preserve">Debit 222500 Unfunded FECA Liability  </w:t>
      </w:r>
    </w:p>
    <w:p w14:paraId="2BFCF967" w14:textId="77777777" w:rsidR="00AC7200" w:rsidRDefault="00AC7200" w:rsidP="00A425F8">
      <w:pPr>
        <w:spacing w:after="0" w:line="240" w:lineRule="auto"/>
      </w:pPr>
      <w:r w:rsidRPr="00AC7200">
        <w:t xml:space="preserve">Debit 229000 Other Unfunded Employment Related Liability  </w:t>
      </w:r>
    </w:p>
    <w:p w14:paraId="3C2635F5" w14:textId="77777777" w:rsidR="00AC7200" w:rsidRDefault="00AC7200" w:rsidP="00A425F8">
      <w:pPr>
        <w:spacing w:after="0" w:line="240" w:lineRule="auto"/>
      </w:pPr>
      <w:r w:rsidRPr="00AC7200">
        <w:t xml:space="preserve">Debit 231000 Liability for Advances and Prepayments  </w:t>
      </w:r>
    </w:p>
    <w:p w14:paraId="53304BCF" w14:textId="77777777" w:rsidR="00AC7200" w:rsidRDefault="00AC7200" w:rsidP="00A425F8">
      <w:pPr>
        <w:spacing w:after="0" w:line="240" w:lineRule="auto"/>
      </w:pPr>
      <w:r w:rsidRPr="00AC7200">
        <w:t xml:space="preserve">Debit 251000 Principal Payable to the Bureau of the Fiscal Service  </w:t>
      </w:r>
    </w:p>
    <w:p w14:paraId="6DCC0FFD" w14:textId="77777777" w:rsidR="00AC7200" w:rsidRDefault="00AC7200" w:rsidP="00A425F8">
      <w:pPr>
        <w:spacing w:after="0" w:line="240" w:lineRule="auto"/>
      </w:pPr>
      <w:r w:rsidRPr="00AC7200">
        <w:t xml:space="preserve">Debit 252000 Principal Payable to the Federal Financing Bank  </w:t>
      </w:r>
    </w:p>
    <w:p w14:paraId="14C59F41" w14:textId="77777777" w:rsidR="00AC7200" w:rsidRDefault="00AC7200" w:rsidP="00A425F8">
      <w:pPr>
        <w:spacing w:after="0" w:line="240" w:lineRule="auto"/>
      </w:pPr>
      <w:r w:rsidRPr="00AC7200">
        <w:t xml:space="preserve">Debit 261000 Actuarial Pension Liability  </w:t>
      </w:r>
    </w:p>
    <w:p w14:paraId="21869A1E" w14:textId="77777777" w:rsidR="00AC7200" w:rsidRDefault="00AC7200" w:rsidP="00A425F8">
      <w:pPr>
        <w:spacing w:after="0" w:line="240" w:lineRule="auto"/>
      </w:pPr>
      <w:r w:rsidRPr="00AC7200">
        <w:t xml:space="preserve">Debit 262000 Actuarial Health Insurance Liability  </w:t>
      </w:r>
    </w:p>
    <w:p w14:paraId="3D692A4A" w14:textId="77777777" w:rsidR="00AC7200" w:rsidRDefault="00AC7200" w:rsidP="00A425F8">
      <w:pPr>
        <w:spacing w:after="0" w:line="240" w:lineRule="auto"/>
      </w:pPr>
      <w:r w:rsidRPr="00AC7200">
        <w:t xml:space="preserve">Debit 263000 Actuarial Life Insurance Liability  </w:t>
      </w:r>
    </w:p>
    <w:p w14:paraId="1B124FE8" w14:textId="2890285C" w:rsidR="00AC7200" w:rsidRDefault="00AC7200" w:rsidP="00A425F8">
      <w:pPr>
        <w:spacing w:after="0" w:line="240" w:lineRule="auto"/>
      </w:pPr>
      <w:r w:rsidRPr="00AC7200">
        <w:t xml:space="preserve">Debit 265000 Actuarial FECA Liability  </w:t>
      </w:r>
    </w:p>
    <w:p w14:paraId="2EC19AE7" w14:textId="77777777" w:rsidR="00AC7200" w:rsidRDefault="00AC7200" w:rsidP="00A425F8">
      <w:pPr>
        <w:spacing w:after="0" w:line="240" w:lineRule="auto"/>
      </w:pPr>
      <w:r w:rsidRPr="00AC7200">
        <w:t xml:space="preserve">Debit 266000 Actuarial Liabilities for Federal Insurance and Guarantee Programs  </w:t>
      </w:r>
    </w:p>
    <w:p w14:paraId="0F4DA59A" w14:textId="77777777" w:rsidR="00AC7200" w:rsidRDefault="00AC7200" w:rsidP="00A425F8">
      <w:pPr>
        <w:spacing w:after="0" w:line="240" w:lineRule="auto"/>
      </w:pPr>
      <w:r w:rsidRPr="00AC7200">
        <w:t xml:space="preserve">Debit 267000 Actuarial Liabilities for Treasury-Managed Benefit Programs </w:t>
      </w:r>
    </w:p>
    <w:p w14:paraId="649E9EE6" w14:textId="77777777" w:rsidR="00AC7200" w:rsidRDefault="00AC7200" w:rsidP="00A425F8">
      <w:pPr>
        <w:spacing w:after="0" w:line="240" w:lineRule="auto"/>
      </w:pPr>
      <w:r w:rsidRPr="00AC7200">
        <w:t xml:space="preserve">Debit 269000 Other Actuarial Liabilities  </w:t>
      </w:r>
    </w:p>
    <w:p w14:paraId="031FDA37" w14:textId="77777777" w:rsidR="00AC7200" w:rsidRDefault="00AC7200" w:rsidP="00A425F8">
      <w:pPr>
        <w:spacing w:after="0" w:line="240" w:lineRule="auto"/>
      </w:pPr>
      <w:r w:rsidRPr="00AC7200">
        <w:t xml:space="preserve">Debit 291000 Prior Liens Outstanding on Acquired Collateral  </w:t>
      </w:r>
    </w:p>
    <w:p w14:paraId="2A857BEA" w14:textId="77777777" w:rsidR="00AC7200" w:rsidRDefault="00AC7200" w:rsidP="00A425F8">
      <w:pPr>
        <w:spacing w:after="0" w:line="240" w:lineRule="auto"/>
      </w:pPr>
      <w:r w:rsidRPr="00AC7200">
        <w:t xml:space="preserve">Debit 292000 Contingent Liabilities  </w:t>
      </w:r>
    </w:p>
    <w:p w14:paraId="4913CC5A" w14:textId="55F07566" w:rsidR="00AC7200" w:rsidRDefault="00AC7200" w:rsidP="00A425F8">
      <w:pPr>
        <w:spacing w:after="0" w:line="240" w:lineRule="auto"/>
      </w:pPr>
      <w:r w:rsidRPr="00AC7200">
        <w:t>Debit 292300 Contingent Liability for Capital Transfers</w:t>
      </w:r>
    </w:p>
    <w:p w14:paraId="49D65FED" w14:textId="2DEDE031" w:rsidR="007745CA" w:rsidRPr="007745CA" w:rsidRDefault="007745CA" w:rsidP="007745CA">
      <w:pPr>
        <w:spacing w:after="0" w:line="240" w:lineRule="auto"/>
        <w:rPr>
          <w:b/>
          <w:bCs/>
          <w:color w:val="0070C0"/>
        </w:rPr>
      </w:pPr>
      <w:r w:rsidRPr="007745CA">
        <w:rPr>
          <w:b/>
          <w:bCs/>
          <w:color w:val="0070C0"/>
        </w:rPr>
        <w:t xml:space="preserve">Debit </w:t>
      </w:r>
      <w:r w:rsidRPr="007745CA">
        <w:rPr>
          <w:b/>
          <w:bCs/>
          <w:color w:val="0070C0"/>
        </w:rPr>
        <w:t>293000</w:t>
      </w:r>
      <w:r w:rsidRPr="007745CA">
        <w:rPr>
          <w:b/>
          <w:bCs/>
          <w:color w:val="0070C0"/>
        </w:rPr>
        <w:t xml:space="preserve"> Lessee Lease Liability</w:t>
      </w:r>
    </w:p>
    <w:p w14:paraId="402AE67B" w14:textId="143AC461" w:rsidR="007745CA" w:rsidRPr="007745CA" w:rsidRDefault="007745CA" w:rsidP="007745CA">
      <w:pPr>
        <w:spacing w:after="0" w:line="240" w:lineRule="auto"/>
        <w:rPr>
          <w:b/>
          <w:bCs/>
          <w:color w:val="0070C0"/>
        </w:rPr>
      </w:pPr>
      <w:r w:rsidRPr="007745CA">
        <w:rPr>
          <w:b/>
          <w:bCs/>
          <w:color w:val="0070C0"/>
        </w:rPr>
        <w:t xml:space="preserve">Debit </w:t>
      </w:r>
      <w:r w:rsidRPr="007745CA">
        <w:rPr>
          <w:b/>
          <w:bCs/>
          <w:color w:val="0070C0"/>
        </w:rPr>
        <w:t>293010</w:t>
      </w:r>
      <w:r w:rsidRPr="007745CA">
        <w:rPr>
          <w:b/>
          <w:bCs/>
          <w:color w:val="0070C0"/>
        </w:rPr>
        <w:t xml:space="preserve"> Unfunded Lessee Lease Liability</w:t>
      </w:r>
    </w:p>
    <w:p w14:paraId="10303157" w14:textId="77777777" w:rsidR="00AC7200" w:rsidRPr="007745CA" w:rsidRDefault="00AC7200" w:rsidP="00A425F8">
      <w:pPr>
        <w:spacing w:after="0" w:line="240" w:lineRule="auto"/>
        <w:rPr>
          <w:b/>
          <w:bCs/>
          <w:strike/>
          <w:color w:val="FF0000"/>
        </w:rPr>
      </w:pPr>
      <w:r w:rsidRPr="007745CA">
        <w:rPr>
          <w:b/>
          <w:bCs/>
          <w:strike/>
          <w:color w:val="FF0000"/>
        </w:rPr>
        <w:t xml:space="preserve">Debit 294000 Capital Lease Liability  </w:t>
      </w:r>
    </w:p>
    <w:p w14:paraId="1E305CAA" w14:textId="77777777" w:rsidR="00AC7200" w:rsidRDefault="00AC7200" w:rsidP="00A425F8">
      <w:pPr>
        <w:spacing w:after="0" w:line="240" w:lineRule="auto"/>
      </w:pPr>
      <w:r w:rsidRPr="00AC7200">
        <w:t xml:space="preserve">Debit 296000 Accounts Payable </w:t>
      </w:r>
      <w:proofErr w:type="gramStart"/>
      <w:r w:rsidRPr="00AC7200">
        <w:t>From</w:t>
      </w:r>
      <w:proofErr w:type="gramEnd"/>
      <w:r w:rsidRPr="00AC7200">
        <w:t xml:space="preserve"> Canceled Appropriations  </w:t>
      </w:r>
    </w:p>
    <w:p w14:paraId="330430BD" w14:textId="77777777" w:rsidR="00AC7200" w:rsidRDefault="00AC7200" w:rsidP="00A425F8">
      <w:pPr>
        <w:spacing w:after="0" w:line="240" w:lineRule="auto"/>
      </w:pPr>
      <w:r w:rsidRPr="00AC7200">
        <w:t xml:space="preserve">Debit 297000 Liability for Capital Transfers  </w:t>
      </w:r>
    </w:p>
    <w:p w14:paraId="0B736AE2" w14:textId="77777777" w:rsidR="00AC7200" w:rsidRDefault="00AC7200" w:rsidP="00A425F8">
      <w:pPr>
        <w:spacing w:after="0" w:line="240" w:lineRule="auto"/>
      </w:pPr>
      <w:r w:rsidRPr="00AC7200">
        <w:t xml:space="preserve">Debit 299000 Other Liabilities Without Related Budgetary Obligations  </w:t>
      </w:r>
    </w:p>
    <w:p w14:paraId="2CF56C21" w14:textId="77777777" w:rsidR="00AC7200" w:rsidRDefault="00AC7200" w:rsidP="00A425F8">
      <w:pPr>
        <w:spacing w:after="0" w:line="240" w:lineRule="auto"/>
      </w:pPr>
      <w:r w:rsidRPr="00AC7200">
        <w:lastRenderedPageBreak/>
        <w:t xml:space="preserve">Debit 299500 Estimated Cleanup Cost Liability     </w:t>
      </w:r>
    </w:p>
    <w:p w14:paraId="7909FEBF" w14:textId="138B0B7A" w:rsidR="007745CA" w:rsidRDefault="00AC7200" w:rsidP="007745CA">
      <w:pPr>
        <w:spacing w:after="0" w:line="240" w:lineRule="auto"/>
        <w:ind w:firstLine="720"/>
      </w:pPr>
      <w:r w:rsidRPr="00AC7200">
        <w:t xml:space="preserve">Credit    </w:t>
      </w:r>
      <w:proofErr w:type="gramStart"/>
      <w:r w:rsidRPr="00AC7200">
        <w:t>573000  Financing</w:t>
      </w:r>
      <w:proofErr w:type="gramEnd"/>
      <w:r w:rsidRPr="00AC7200">
        <w:t xml:space="preserve"> Sources Transferred Out Without Reimbursement</w:t>
      </w:r>
    </w:p>
    <w:p w14:paraId="7B006C99" w14:textId="5A531780" w:rsidR="007745CA" w:rsidRDefault="007745CA" w:rsidP="007745CA">
      <w:pPr>
        <w:spacing w:after="0" w:line="240" w:lineRule="auto"/>
      </w:pPr>
    </w:p>
    <w:p w14:paraId="40B97552" w14:textId="25D6B33E" w:rsidR="007745CA" w:rsidRDefault="007745CA" w:rsidP="007745CA">
      <w:pPr>
        <w:spacing w:after="0" w:line="240" w:lineRule="auto"/>
      </w:pPr>
    </w:p>
    <w:p w14:paraId="38A70CF1" w14:textId="0411AD65" w:rsidR="007745CA" w:rsidRDefault="00F0724D" w:rsidP="007745CA">
      <w:pPr>
        <w:spacing w:after="0" w:line="240" w:lineRule="auto"/>
        <w:rPr>
          <w:b/>
          <w:bCs/>
        </w:rPr>
      </w:pPr>
      <w:r w:rsidRPr="00F0724D">
        <w:rPr>
          <w:b/>
          <w:bCs/>
        </w:rPr>
        <w:t>4) E610</w:t>
      </w:r>
      <w:r w:rsidR="00C43B7E">
        <w:rPr>
          <w:b/>
          <w:bCs/>
        </w:rPr>
        <w:t xml:space="preserve"> </w:t>
      </w:r>
      <w:r w:rsidR="00C43B7E" w:rsidRPr="00C43B7E">
        <w:t xml:space="preserve">To record the transfer-in of accounts payable </w:t>
      </w:r>
      <w:r w:rsidR="00C43B7E" w:rsidRPr="00A75071">
        <w:rPr>
          <w:b/>
          <w:bCs/>
          <w:color w:val="0070C0"/>
        </w:rPr>
        <w:t>and other liabilities</w:t>
      </w:r>
      <w:r w:rsidR="00C43B7E">
        <w:t xml:space="preserve"> </w:t>
      </w:r>
      <w:r w:rsidR="00C43B7E" w:rsidRPr="00C43B7E">
        <w:t>from others without reimbursement.</w:t>
      </w:r>
    </w:p>
    <w:p w14:paraId="52AEDB26" w14:textId="191A1793" w:rsidR="00C43B7E" w:rsidRDefault="00C43B7E" w:rsidP="007745CA">
      <w:pPr>
        <w:spacing w:after="0" w:line="240" w:lineRule="auto"/>
        <w:rPr>
          <w:b/>
          <w:bCs/>
        </w:rPr>
      </w:pPr>
    </w:p>
    <w:p w14:paraId="41D353E8" w14:textId="5E6BE24F" w:rsidR="00C43B7E" w:rsidRDefault="00C43B7E" w:rsidP="00C43B7E">
      <w:pPr>
        <w:spacing w:after="0" w:line="240" w:lineRule="auto"/>
      </w:pPr>
      <w:r w:rsidRPr="00506EC7">
        <w:rPr>
          <w:b/>
          <w:bCs/>
        </w:rPr>
        <w:t>Comment:</w:t>
      </w:r>
      <w:r w:rsidRPr="00B60672">
        <w:t xml:space="preserve"> </w:t>
      </w:r>
      <w:r w:rsidRPr="00C43B7E">
        <w:t>Refer to USSGL TCs-E604, E606, and E608.</w:t>
      </w:r>
    </w:p>
    <w:p w14:paraId="6346D082" w14:textId="77777777" w:rsidR="00C43B7E" w:rsidRDefault="00C43B7E" w:rsidP="00C43B7E">
      <w:pPr>
        <w:spacing w:after="0" w:line="240" w:lineRule="auto"/>
      </w:pPr>
    </w:p>
    <w:p w14:paraId="2EB9F447" w14:textId="77777777" w:rsidR="00C43B7E" w:rsidRPr="00506EC7" w:rsidRDefault="00C43B7E" w:rsidP="00C43B7E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Budgetary Entry  </w:t>
      </w:r>
    </w:p>
    <w:p w14:paraId="2EDD1499" w14:textId="77777777" w:rsidR="00C43B7E" w:rsidRDefault="00C43B7E" w:rsidP="00C43B7E">
      <w:pPr>
        <w:spacing w:after="0" w:line="240" w:lineRule="auto"/>
      </w:pPr>
      <w:r w:rsidRPr="00B60672">
        <w:t xml:space="preserve">None  </w:t>
      </w:r>
    </w:p>
    <w:p w14:paraId="726BEC06" w14:textId="77777777" w:rsidR="00C43B7E" w:rsidRDefault="00C43B7E" w:rsidP="00C43B7E">
      <w:pPr>
        <w:spacing w:after="0" w:line="240" w:lineRule="auto"/>
      </w:pPr>
    </w:p>
    <w:p w14:paraId="314A9618" w14:textId="77777777" w:rsidR="00C43B7E" w:rsidRPr="00506EC7" w:rsidRDefault="00C43B7E" w:rsidP="00C43B7E">
      <w:pPr>
        <w:spacing w:after="0" w:line="240" w:lineRule="auto"/>
        <w:rPr>
          <w:b/>
          <w:bCs/>
        </w:rPr>
      </w:pPr>
      <w:r w:rsidRPr="00506EC7">
        <w:rPr>
          <w:b/>
          <w:bCs/>
        </w:rPr>
        <w:t xml:space="preserve">Proprietary Entry  </w:t>
      </w:r>
    </w:p>
    <w:p w14:paraId="7EFD4FD8" w14:textId="77777777" w:rsidR="00C43B7E" w:rsidRDefault="00C43B7E" w:rsidP="007745CA">
      <w:pPr>
        <w:spacing w:after="0" w:line="240" w:lineRule="auto"/>
      </w:pPr>
      <w:r w:rsidRPr="00C43B7E">
        <w:t xml:space="preserve">Debit 572000 Financing Sources Transferred </w:t>
      </w:r>
      <w:proofErr w:type="gramStart"/>
      <w:r w:rsidRPr="00C43B7E">
        <w:t>In</w:t>
      </w:r>
      <w:proofErr w:type="gramEnd"/>
      <w:r w:rsidRPr="00C43B7E">
        <w:t xml:space="preserve"> Without Reimbursement     </w:t>
      </w:r>
    </w:p>
    <w:p w14:paraId="5FCEA506" w14:textId="77777777" w:rsidR="00C43B7E" w:rsidRDefault="00C43B7E" w:rsidP="00C43B7E">
      <w:pPr>
        <w:spacing w:after="0" w:line="240" w:lineRule="auto"/>
        <w:ind w:firstLine="720"/>
      </w:pPr>
      <w:r w:rsidRPr="00C43B7E">
        <w:t xml:space="preserve">Credit    </w:t>
      </w:r>
      <w:proofErr w:type="gramStart"/>
      <w:r w:rsidRPr="00C43B7E">
        <w:t>215000  Payable</w:t>
      </w:r>
      <w:proofErr w:type="gramEnd"/>
      <w:r w:rsidRPr="00C43B7E">
        <w:t xml:space="preserve"> for Transfers of Currently Invested Balances     </w:t>
      </w:r>
    </w:p>
    <w:p w14:paraId="62AD4429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215500  Expenditure</w:t>
      </w:r>
      <w:proofErr w:type="gramEnd"/>
      <w:r w:rsidRPr="00C43B7E">
        <w:t xml:space="preserve"> Transfers Payable     </w:t>
      </w:r>
    </w:p>
    <w:p w14:paraId="671DE425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217000  Subsidy</w:t>
      </w:r>
      <w:proofErr w:type="gramEnd"/>
      <w:r w:rsidRPr="00C43B7E">
        <w:t xml:space="preserve"> Payable to the Financing Account     </w:t>
      </w:r>
    </w:p>
    <w:p w14:paraId="50E66170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218000  Loan</w:t>
      </w:r>
      <w:proofErr w:type="gramEnd"/>
      <w:r w:rsidRPr="00C43B7E">
        <w:t xml:space="preserve"> Guarantee Liability    </w:t>
      </w:r>
    </w:p>
    <w:p w14:paraId="26B0F39B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222000  Unfunded</w:t>
      </w:r>
      <w:proofErr w:type="gramEnd"/>
      <w:r w:rsidRPr="00C43B7E">
        <w:t xml:space="preserve"> Leave     </w:t>
      </w:r>
    </w:p>
    <w:p w14:paraId="1F6261AF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222500  Unfunded</w:t>
      </w:r>
      <w:proofErr w:type="gramEnd"/>
      <w:r w:rsidRPr="00C43B7E">
        <w:t xml:space="preserve"> FECA Liability     </w:t>
      </w:r>
    </w:p>
    <w:p w14:paraId="65613934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229000  Other</w:t>
      </w:r>
      <w:proofErr w:type="gramEnd"/>
      <w:r w:rsidRPr="00C43B7E">
        <w:t xml:space="preserve"> Unfunded Employment Related Liability     </w:t>
      </w:r>
    </w:p>
    <w:p w14:paraId="69992A89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231000  Liability</w:t>
      </w:r>
      <w:proofErr w:type="gramEnd"/>
      <w:r w:rsidRPr="00C43B7E">
        <w:t xml:space="preserve"> for Advances and Prepayments     </w:t>
      </w:r>
    </w:p>
    <w:p w14:paraId="3F7B177F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251000  Principal</w:t>
      </w:r>
      <w:proofErr w:type="gramEnd"/>
      <w:r w:rsidRPr="00C43B7E">
        <w:t xml:space="preserve"> Payable to the Bureau of the Fiscal Service     </w:t>
      </w:r>
    </w:p>
    <w:p w14:paraId="12BE89A2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252000  Principal</w:t>
      </w:r>
      <w:proofErr w:type="gramEnd"/>
      <w:r w:rsidRPr="00C43B7E">
        <w:t xml:space="preserve"> Payable to the Federal Financing Bank     </w:t>
      </w:r>
    </w:p>
    <w:p w14:paraId="0E34CD43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261000  Actuarial</w:t>
      </w:r>
      <w:proofErr w:type="gramEnd"/>
      <w:r w:rsidRPr="00C43B7E">
        <w:t xml:space="preserve"> Pension Liability     </w:t>
      </w:r>
    </w:p>
    <w:p w14:paraId="669B94FF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262000  Actuarial</w:t>
      </w:r>
      <w:proofErr w:type="gramEnd"/>
      <w:r w:rsidRPr="00C43B7E">
        <w:t xml:space="preserve"> Health Insurance Liability    </w:t>
      </w:r>
    </w:p>
    <w:p w14:paraId="28D66F46" w14:textId="45778725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263000  Actuarial</w:t>
      </w:r>
      <w:proofErr w:type="gramEnd"/>
      <w:r w:rsidRPr="00C43B7E">
        <w:t xml:space="preserve"> Life Insurance Liability     </w:t>
      </w:r>
    </w:p>
    <w:p w14:paraId="308A11D6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265000  Actuarial</w:t>
      </w:r>
      <w:proofErr w:type="gramEnd"/>
      <w:r w:rsidRPr="00C43B7E">
        <w:t xml:space="preserve"> FECA Liability     </w:t>
      </w:r>
    </w:p>
    <w:p w14:paraId="5BD2A5C3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266000  Actuarial</w:t>
      </w:r>
      <w:proofErr w:type="gramEnd"/>
      <w:r w:rsidRPr="00C43B7E">
        <w:t xml:space="preserve"> Liabilities for Federal Insurance and Guarantee Programs     </w:t>
      </w:r>
    </w:p>
    <w:p w14:paraId="705B4FDA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267000  Actuarial</w:t>
      </w:r>
      <w:proofErr w:type="gramEnd"/>
      <w:r w:rsidRPr="00C43B7E">
        <w:t xml:space="preserve"> Liabilities for Treasury-Managed Benefit Programs     </w:t>
      </w:r>
    </w:p>
    <w:p w14:paraId="54166101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269000  Other</w:t>
      </w:r>
      <w:proofErr w:type="gramEnd"/>
      <w:r w:rsidRPr="00C43B7E">
        <w:t xml:space="preserve"> Actuarial Liabilities     </w:t>
      </w:r>
    </w:p>
    <w:p w14:paraId="49A3270B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291000  Prior</w:t>
      </w:r>
      <w:proofErr w:type="gramEnd"/>
      <w:r w:rsidRPr="00C43B7E">
        <w:t xml:space="preserve"> Liens Outstanding on Acquired Collateral     </w:t>
      </w:r>
    </w:p>
    <w:p w14:paraId="721EBD35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292000  Contingent</w:t>
      </w:r>
      <w:proofErr w:type="gramEnd"/>
      <w:r w:rsidRPr="00C43B7E">
        <w:t xml:space="preserve"> Liabilities     </w:t>
      </w:r>
    </w:p>
    <w:p w14:paraId="5AC11C8B" w14:textId="15E833F6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292300  Contingent</w:t>
      </w:r>
      <w:proofErr w:type="gramEnd"/>
      <w:r w:rsidRPr="00C43B7E">
        <w:t xml:space="preserve"> Liability for Capital Transfers</w:t>
      </w:r>
    </w:p>
    <w:p w14:paraId="077C9483" w14:textId="25C22418" w:rsidR="0003746A" w:rsidRPr="007745CA" w:rsidRDefault="0003746A" w:rsidP="0003746A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 xml:space="preserve">Credit  </w:t>
      </w:r>
      <w:r w:rsidRPr="007745CA">
        <w:rPr>
          <w:b/>
          <w:bCs/>
          <w:color w:val="0070C0"/>
        </w:rPr>
        <w:t xml:space="preserve"> 293000 Lessee Lease Liability</w:t>
      </w:r>
    </w:p>
    <w:p w14:paraId="081E24F6" w14:textId="52F419D1" w:rsidR="0003746A" w:rsidRPr="005E1D6F" w:rsidRDefault="0003746A" w:rsidP="005E1D6F">
      <w:pPr>
        <w:spacing w:after="0" w:line="240" w:lineRule="auto"/>
        <w:ind w:firstLine="720"/>
        <w:rPr>
          <w:b/>
          <w:bCs/>
          <w:color w:val="0070C0"/>
        </w:rPr>
      </w:pPr>
      <w:r>
        <w:rPr>
          <w:b/>
          <w:bCs/>
          <w:color w:val="0070C0"/>
        </w:rPr>
        <w:t xml:space="preserve">Credit  </w:t>
      </w:r>
      <w:r w:rsidRPr="007745CA">
        <w:rPr>
          <w:b/>
          <w:bCs/>
          <w:color w:val="0070C0"/>
        </w:rPr>
        <w:t xml:space="preserve"> 293010 Unfunded Lessee Lease Liability</w:t>
      </w:r>
    </w:p>
    <w:p w14:paraId="3182983B" w14:textId="77777777" w:rsidR="00C43B7E" w:rsidRPr="00731667" w:rsidRDefault="00C43B7E" w:rsidP="00731667">
      <w:pPr>
        <w:spacing w:after="0" w:line="240" w:lineRule="auto"/>
        <w:ind w:firstLine="720"/>
        <w:rPr>
          <w:b/>
          <w:bCs/>
          <w:strike/>
          <w:color w:val="FF0000"/>
        </w:rPr>
      </w:pPr>
      <w:r w:rsidRPr="00731667">
        <w:rPr>
          <w:b/>
          <w:bCs/>
          <w:strike/>
          <w:color w:val="FF0000"/>
        </w:rPr>
        <w:t xml:space="preserve">Credit    </w:t>
      </w:r>
      <w:proofErr w:type="gramStart"/>
      <w:r w:rsidRPr="00731667">
        <w:rPr>
          <w:b/>
          <w:bCs/>
          <w:strike/>
          <w:color w:val="FF0000"/>
        </w:rPr>
        <w:t>294000  Capital</w:t>
      </w:r>
      <w:proofErr w:type="gramEnd"/>
      <w:r w:rsidRPr="00731667">
        <w:rPr>
          <w:b/>
          <w:bCs/>
          <w:strike/>
          <w:color w:val="FF0000"/>
        </w:rPr>
        <w:t xml:space="preserve"> Lease Liability     </w:t>
      </w:r>
    </w:p>
    <w:p w14:paraId="5773C87A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296000  Accounts</w:t>
      </w:r>
      <w:proofErr w:type="gramEnd"/>
      <w:r w:rsidRPr="00C43B7E">
        <w:t xml:space="preserve"> Payable From Canceled Appropriations     </w:t>
      </w:r>
    </w:p>
    <w:p w14:paraId="73D877B7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297000  Liability</w:t>
      </w:r>
      <w:proofErr w:type="gramEnd"/>
      <w:r w:rsidRPr="00C43B7E">
        <w:t xml:space="preserve"> for Capital Transfers     </w:t>
      </w:r>
    </w:p>
    <w:p w14:paraId="04F9C9FC" w14:textId="77777777" w:rsid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299000  Other</w:t>
      </w:r>
      <w:proofErr w:type="gramEnd"/>
      <w:r w:rsidRPr="00C43B7E">
        <w:t xml:space="preserve"> Liabilities Without Related Budgetary Obligations     </w:t>
      </w:r>
    </w:p>
    <w:p w14:paraId="190722EB" w14:textId="52759C4B" w:rsidR="00C43B7E" w:rsidRPr="00C43B7E" w:rsidRDefault="00C43B7E" w:rsidP="00C43B7E">
      <w:pPr>
        <w:spacing w:after="0" w:line="240" w:lineRule="auto"/>
        <w:ind w:left="720"/>
      </w:pPr>
      <w:r w:rsidRPr="00C43B7E">
        <w:t xml:space="preserve">Credit    </w:t>
      </w:r>
      <w:proofErr w:type="gramStart"/>
      <w:r w:rsidRPr="00C43B7E">
        <w:t>299500  Estimated</w:t>
      </w:r>
      <w:proofErr w:type="gramEnd"/>
      <w:r w:rsidRPr="00C43B7E">
        <w:t xml:space="preserve"> Cleanup Cost Liability</w:t>
      </w:r>
    </w:p>
    <w:sectPr w:rsidR="00C43B7E" w:rsidRPr="00C43B7E" w:rsidSect="00202FA3">
      <w:footerReference w:type="default" r:id="rId6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6408D" w14:textId="77777777" w:rsidR="00202FA3" w:rsidRDefault="00202FA3" w:rsidP="00202FA3">
      <w:pPr>
        <w:spacing w:after="0" w:line="240" w:lineRule="auto"/>
      </w:pPr>
      <w:r>
        <w:separator/>
      </w:r>
    </w:p>
  </w:endnote>
  <w:endnote w:type="continuationSeparator" w:id="0">
    <w:p w14:paraId="2F684A0D" w14:textId="77777777" w:rsidR="00202FA3" w:rsidRDefault="00202FA3" w:rsidP="002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943510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3B62FE" w14:textId="7F2DB728" w:rsidR="00202FA3" w:rsidRDefault="00202FA3" w:rsidP="00202FA3">
            <w:pPr>
              <w:pStyle w:val="Footer"/>
              <w:ind w:firstLine="4320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</w:rPr>
              <w:t xml:space="preserve">IRC Handout </w:t>
            </w:r>
            <w:r>
              <w:rPr>
                <w:b/>
              </w:rPr>
              <w:t>04</w:t>
            </w:r>
            <w:r>
              <w:rPr>
                <w:b/>
              </w:rPr>
              <w:t>/</w:t>
            </w:r>
            <w:r>
              <w:rPr>
                <w:b/>
              </w:rPr>
              <w:t>19</w:t>
            </w:r>
            <w:r>
              <w:rPr>
                <w:b/>
              </w:rPr>
              <w:t>/202</w:t>
            </w:r>
            <w:r>
              <w:rPr>
                <w:b/>
              </w:rPr>
              <w:t>3</w:t>
            </w:r>
          </w:p>
        </w:sdtContent>
      </w:sdt>
    </w:sdtContent>
  </w:sdt>
  <w:p w14:paraId="0C4D8A4B" w14:textId="77777777" w:rsidR="00202FA3" w:rsidRDefault="00202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AC0A" w14:textId="77777777" w:rsidR="00202FA3" w:rsidRDefault="00202FA3" w:rsidP="00202FA3">
      <w:pPr>
        <w:spacing w:after="0" w:line="240" w:lineRule="auto"/>
      </w:pPr>
      <w:r>
        <w:separator/>
      </w:r>
    </w:p>
  </w:footnote>
  <w:footnote w:type="continuationSeparator" w:id="0">
    <w:p w14:paraId="61DA3F17" w14:textId="77777777" w:rsidR="00202FA3" w:rsidRDefault="00202FA3" w:rsidP="00202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94"/>
    <w:rsid w:val="0003746A"/>
    <w:rsid w:val="001131FB"/>
    <w:rsid w:val="0013753D"/>
    <w:rsid w:val="00165CD9"/>
    <w:rsid w:val="001A6A98"/>
    <w:rsid w:val="00202FA3"/>
    <w:rsid w:val="00207201"/>
    <w:rsid w:val="00320E0D"/>
    <w:rsid w:val="0034473E"/>
    <w:rsid w:val="00370744"/>
    <w:rsid w:val="0037173C"/>
    <w:rsid w:val="0047445C"/>
    <w:rsid w:val="00506EC7"/>
    <w:rsid w:val="005D25C5"/>
    <w:rsid w:val="005D4956"/>
    <w:rsid w:val="005E1D6F"/>
    <w:rsid w:val="006D2108"/>
    <w:rsid w:val="00731667"/>
    <w:rsid w:val="007745CA"/>
    <w:rsid w:val="007B416A"/>
    <w:rsid w:val="0080652F"/>
    <w:rsid w:val="00910B5C"/>
    <w:rsid w:val="00A425F8"/>
    <w:rsid w:val="00A75071"/>
    <w:rsid w:val="00A95538"/>
    <w:rsid w:val="00AC7200"/>
    <w:rsid w:val="00B3434F"/>
    <w:rsid w:val="00B60672"/>
    <w:rsid w:val="00B90C42"/>
    <w:rsid w:val="00B94F28"/>
    <w:rsid w:val="00BB3894"/>
    <w:rsid w:val="00BD6F83"/>
    <w:rsid w:val="00C43B7E"/>
    <w:rsid w:val="00EB1F91"/>
    <w:rsid w:val="00EC5C07"/>
    <w:rsid w:val="00F0724D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F110"/>
  <w15:chartTrackingRefBased/>
  <w15:docId w15:val="{F0BCB935-9C58-45E2-BAE9-440B51C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FA3"/>
  </w:style>
  <w:style w:type="paragraph" w:styleId="Footer">
    <w:name w:val="footer"/>
    <w:basedOn w:val="Normal"/>
    <w:link w:val="FooterChar"/>
    <w:uiPriority w:val="99"/>
    <w:unhideWhenUsed/>
    <w:rsid w:val="002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Brian David Casto</cp:lastModifiedBy>
  <cp:revision>81</cp:revision>
  <dcterms:created xsi:type="dcterms:W3CDTF">2023-04-10T19:31:00Z</dcterms:created>
  <dcterms:modified xsi:type="dcterms:W3CDTF">2023-04-10T20:01:00Z</dcterms:modified>
</cp:coreProperties>
</file>